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E73D" w14:textId="77777777" w:rsidR="00F3436B" w:rsidRDefault="00F3436B" w:rsidP="00480418">
      <w:pPr>
        <w:pStyle w:val="Ttulo"/>
        <w:jc w:val="left"/>
        <w:outlineLvl w:val="0"/>
        <w:rPr>
          <w:rFonts w:ascii="Calibri" w:eastAsia="Arial Unicode MS" w:hAnsi="Calibri" w:cs="Arial"/>
          <w:b/>
          <w:sz w:val="24"/>
          <w:szCs w:val="24"/>
        </w:rPr>
      </w:pPr>
    </w:p>
    <w:p w14:paraId="7A31E51A" w14:textId="1EB7E8F5" w:rsidR="00F3436B" w:rsidRDefault="00EB2EF3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 xml:space="preserve">CONTRATO DE TRANSPORTE </w:t>
      </w:r>
    </w:p>
    <w:p w14:paraId="10BBFBB6" w14:textId="32BA63B8" w:rsidR="00F3436B" w:rsidRDefault="006141B7" w:rsidP="006141B7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 w:rsidRPr="006141B7"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  <w:br/>
      </w:r>
      <w:r w:rsidRPr="006141B7">
        <w:rPr>
          <w:rFonts w:ascii="Calibri" w:eastAsia="Arial Unicode MS" w:hAnsi="Calibri" w:cs="Arial"/>
          <w:b/>
          <w:sz w:val="24"/>
          <w:szCs w:val="24"/>
        </w:rPr>
        <w:t>TRANSPORTE DE PARTICULARES (GRUPO ESPECIFICO DE USUARIOS)</w:t>
      </w:r>
    </w:p>
    <w:p w14:paraId="3390554C" w14:textId="77777777" w:rsidR="006141B7" w:rsidRPr="006141B7" w:rsidRDefault="006141B7" w:rsidP="006141B7">
      <w:pPr>
        <w:pStyle w:val="Ttulo"/>
        <w:outlineLvl w:val="0"/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</w:pPr>
    </w:p>
    <w:p w14:paraId="16B43DCD" w14:textId="1F5C9850" w:rsidR="00F3436B" w:rsidRPr="0025658F" w:rsidRDefault="00EB2EF3" w:rsidP="002729D2">
      <w:pPr>
        <w:jc w:val="both"/>
      </w:pPr>
      <w:r>
        <w:rPr>
          <w:rFonts w:ascii="Calibri" w:hAnsi="Calibri"/>
        </w:rPr>
        <w:t xml:space="preserve">Entre los suscritos a saber </w:t>
      </w:r>
      <w:r w:rsidR="002729D2">
        <w:rPr>
          <w:rFonts w:ascii="Calibri" w:hAnsi="Calibri"/>
          <w:b/>
          <w:bCs/>
        </w:rPr>
        <w:t xml:space="preserve">JHON MARIO GARCIA </w:t>
      </w:r>
      <w:proofErr w:type="gramStart"/>
      <w:r w:rsidR="002729D2">
        <w:rPr>
          <w:rFonts w:ascii="Calibri" w:hAnsi="Calibri"/>
          <w:b/>
          <w:bCs/>
        </w:rPr>
        <w:t>CORREA</w:t>
      </w:r>
      <w:r w:rsidR="002729D2">
        <w:rPr>
          <w:rFonts w:ascii="Calibri" w:hAnsi="Calibri"/>
        </w:rPr>
        <w:t xml:space="preserve">  identificado</w:t>
      </w:r>
      <w:proofErr w:type="gramEnd"/>
      <w:r w:rsidR="002729D2">
        <w:rPr>
          <w:rFonts w:ascii="Calibri" w:hAnsi="Calibri"/>
        </w:rPr>
        <w:t xml:space="preserve"> con C.C.  </w:t>
      </w:r>
      <w:proofErr w:type="spellStart"/>
      <w:r w:rsidR="002729D2">
        <w:rPr>
          <w:rFonts w:ascii="Calibri" w:hAnsi="Calibri"/>
        </w:rPr>
        <w:t>Nº</w:t>
      </w:r>
      <w:proofErr w:type="spellEnd"/>
      <w:r w:rsidR="002729D2">
        <w:rPr>
          <w:rFonts w:ascii="Calibri" w:hAnsi="Calibri"/>
        </w:rPr>
        <w:t xml:space="preserve"> </w:t>
      </w:r>
      <w:r w:rsidR="002729D2" w:rsidRPr="002828F7">
        <w:rPr>
          <w:rFonts w:ascii="Calibri" w:hAnsi="Calibri"/>
        </w:rPr>
        <w:t xml:space="preserve">8.127.673 </w:t>
      </w:r>
      <w:r>
        <w:rPr>
          <w:rFonts w:ascii="Calibri" w:hAnsi="Calibri"/>
        </w:rPr>
        <w:t xml:space="preserve">quien actúa como Representante Legal de </w:t>
      </w:r>
      <w:r>
        <w:rPr>
          <w:rFonts w:ascii="Calibri" w:hAnsi="Calibri"/>
          <w:b/>
          <w:bCs/>
        </w:rPr>
        <w:t>TRANSPORTES SUPERIOR S.A.S</w:t>
      </w:r>
      <w:r>
        <w:rPr>
          <w:rFonts w:ascii="Calibri" w:hAnsi="Calibri"/>
        </w:rPr>
        <w:t>. con NIT 800.234.281-1 y de denominado  como EL CONTRATISTA</w:t>
      </w:r>
      <w:bookmarkStart w:id="0" w:name="_Hlk113555366"/>
      <w:r w:rsidR="000449D6">
        <w:rPr>
          <w:rFonts w:ascii="Calibri" w:hAnsi="Calibri"/>
        </w:rPr>
        <w:t xml:space="preserve">, </w:t>
      </w:r>
      <w:r w:rsidR="000449D6" w:rsidRPr="000449D6">
        <w:rPr>
          <w:rFonts w:ascii="Calibri" w:hAnsi="Calibri"/>
          <w:b/>
        </w:rPr>
        <w:t>ADALUZ HOYOS MENA</w:t>
      </w:r>
      <w:r w:rsidR="008707DF">
        <w:rPr>
          <w:rFonts w:ascii="Calibri" w:hAnsi="Calibri"/>
          <w:b/>
        </w:rPr>
        <w:t xml:space="preserve"> </w:t>
      </w:r>
      <w:bookmarkEnd w:id="0"/>
      <w:proofErr w:type="spellStart"/>
      <w:r>
        <w:rPr>
          <w:rFonts w:ascii="Calibri" w:hAnsi="Calibri"/>
        </w:rPr>
        <w:t>y</w:t>
      </w:r>
      <w:proofErr w:type="spellEnd"/>
      <w:r w:rsidR="001C4F3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identificado(a) con </w:t>
      </w:r>
      <w:r w:rsidR="002F01DF">
        <w:rPr>
          <w:rFonts w:ascii="Calibri" w:hAnsi="Calibri"/>
        </w:rPr>
        <w:t>C</w:t>
      </w:r>
      <w:r w:rsidR="00371BC2">
        <w:rPr>
          <w:rFonts w:ascii="Calibri" w:hAnsi="Calibri"/>
        </w:rPr>
        <w:t>é</w:t>
      </w:r>
      <w:r w:rsidR="002F01DF">
        <w:rPr>
          <w:rFonts w:ascii="Calibri" w:hAnsi="Calibri"/>
        </w:rPr>
        <w:t>du</w:t>
      </w:r>
      <w:r w:rsidR="00371BC2">
        <w:rPr>
          <w:rFonts w:ascii="Calibri" w:hAnsi="Calibri"/>
        </w:rPr>
        <w:t>l</w:t>
      </w:r>
      <w:r w:rsidR="002F01DF">
        <w:rPr>
          <w:rFonts w:ascii="Calibri" w:hAnsi="Calibri"/>
        </w:rPr>
        <w:t>a de Ciudadan</w:t>
      </w:r>
      <w:r w:rsidR="00371BC2">
        <w:rPr>
          <w:rFonts w:ascii="Calibri" w:hAnsi="Calibri"/>
        </w:rPr>
        <w:t>í</w:t>
      </w:r>
      <w:r w:rsidR="002F01DF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0449D6">
        <w:rPr>
          <w:rFonts w:ascii="Calibri" w:hAnsi="Calibri"/>
          <w:b/>
        </w:rPr>
        <w:t>1.143.370.203</w:t>
      </w:r>
      <w:r w:rsidR="008707DF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color w:val="000000"/>
        </w:rPr>
        <w:t>EL CON</w:t>
      </w:r>
      <w:r>
        <w:rPr>
          <w:rFonts w:ascii="Calibri" w:hAnsi="Calibri"/>
          <w:b/>
          <w:bCs/>
        </w:rPr>
        <w:t>TRATANTE</w:t>
      </w:r>
      <w:r>
        <w:rPr>
          <w:rFonts w:ascii="Calibri" w:eastAsia="Arial Unicode MS" w:hAnsi="Calibri" w:cs="Arial"/>
        </w:rPr>
        <w:t xml:space="preserve">, quién actúa como el designado para contratar, se ha celebrado el presente contrato de </w:t>
      </w:r>
      <w:r>
        <w:rPr>
          <w:rFonts w:ascii="Calibri" w:eastAsia="Arial Unicode MS" w:hAnsi="Calibri" w:cs="Arial"/>
          <w:b/>
          <w:bCs/>
        </w:rPr>
        <w:t>TRANSPORTE TERRESTRE AUTOMOTOR</w:t>
      </w:r>
      <w:r>
        <w:rPr>
          <w:rFonts w:ascii="Calibri" w:eastAsia="Arial Unicode MS" w:hAnsi="Calibri" w:cs="Arial"/>
          <w:bCs/>
        </w:rPr>
        <w:t>,</w:t>
      </w:r>
      <w:r>
        <w:rPr>
          <w:rFonts w:ascii="Calibri" w:eastAsia="Arial Unicode MS" w:hAnsi="Calibri" w:cs="Arial"/>
        </w:rPr>
        <w:t xml:space="preserve"> el cual se regirá por las disposiciones del Decreto 1079 de 2015 y el Decreto 431 de 2017, especialmente lo dispuesto en los artículos 2.2.1.3.4. y 2.2.1.6.3.2., además de las normas propias del derecho privado. El acuerdo entre partes se rige por las siguientes </w:t>
      </w:r>
      <w:proofErr w:type="gramStart"/>
      <w:r>
        <w:rPr>
          <w:rFonts w:ascii="Calibri" w:eastAsia="Arial Unicode MS" w:hAnsi="Calibri" w:cs="Arial"/>
        </w:rPr>
        <w:t xml:space="preserve">cláusulas </w:t>
      </w:r>
      <w:r>
        <w:rPr>
          <w:rFonts w:ascii="Calibri" w:hAnsi="Calibri"/>
          <w:b/>
        </w:rPr>
        <w:t xml:space="preserve"> PRIMERA</w:t>
      </w:r>
      <w:proofErr w:type="gramEnd"/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-EL CONTRATISTA, se obliga a prestar el servicio de transporte en el vehículo </w:t>
      </w:r>
      <w:r w:rsidRPr="00770354">
        <w:rPr>
          <w:rFonts w:ascii="Calibri" w:hAnsi="Calibri"/>
          <w:b/>
          <w:bCs/>
        </w:rPr>
        <w:t>TIPO</w:t>
      </w:r>
      <w:r w:rsidR="004878DC" w:rsidRPr="00770354">
        <w:rPr>
          <w:rFonts w:ascii="Calibri" w:hAnsi="Calibri"/>
          <w:b/>
          <w:bCs/>
        </w:rPr>
        <w:t xml:space="preserve"> </w:t>
      </w:r>
      <w:r w:rsidR="007D0C55">
        <w:rPr>
          <w:rFonts w:ascii="Calibri" w:hAnsi="Calibri"/>
          <w:b/>
          <w:bCs/>
        </w:rPr>
        <w:t>VAN</w:t>
      </w:r>
      <w:r>
        <w:rPr>
          <w:rFonts w:ascii="Calibri" w:hAnsi="Calibri"/>
        </w:rPr>
        <w:t xml:space="preserve"> </w:t>
      </w:r>
      <w:r w:rsidRPr="005B76C2">
        <w:rPr>
          <w:rFonts w:ascii="Calibri" w:hAnsi="Calibri"/>
        </w:rPr>
        <w:t>quien cumplirá todas las obligaciones derivadas del mismo.</w:t>
      </w:r>
      <w:r>
        <w:rPr>
          <w:rFonts w:ascii="Calibri" w:hAnsi="Calibri"/>
        </w:rPr>
        <w:t xml:space="preserve"> </w:t>
      </w:r>
      <w:r w:rsidRPr="007D0C55">
        <w:rPr>
          <w:rFonts w:ascii="Calibri" w:hAnsi="Calibri"/>
          <w:b/>
          <w:bCs/>
        </w:rPr>
        <w:t>SEGUNDA:</w:t>
      </w:r>
      <w:r>
        <w:rPr>
          <w:rFonts w:ascii="Calibri" w:hAnsi="Calibri"/>
        </w:rPr>
        <w:t xml:space="preserve"> El lugar de origen es </w:t>
      </w:r>
      <w:r w:rsidR="000A731E">
        <w:rPr>
          <w:rFonts w:ascii="Calibri" w:hAnsi="Calibri"/>
        </w:rPr>
        <w:t>Cartagena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>–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 xml:space="preserve">Aeropuerto Rafael </w:t>
      </w:r>
      <w:proofErr w:type="spellStart"/>
      <w:r w:rsidR="000A731E">
        <w:rPr>
          <w:rFonts w:ascii="Calibri" w:hAnsi="Calibri"/>
        </w:rPr>
        <w:t>Nuñes</w:t>
      </w:r>
      <w:proofErr w:type="spellEnd"/>
      <w:r>
        <w:rPr>
          <w:rFonts w:ascii="Calibri" w:hAnsi="Calibri"/>
        </w:rPr>
        <w:t xml:space="preserve">, teniendo como </w:t>
      </w:r>
      <w:r w:rsidR="005D6DF2">
        <w:rPr>
          <w:rFonts w:ascii="Calibri" w:hAnsi="Calibri"/>
        </w:rPr>
        <w:t xml:space="preserve">destino </w:t>
      </w:r>
      <w:r w:rsidR="007D0C55">
        <w:rPr>
          <w:rFonts w:ascii="Calibri" w:hAnsi="Calibri"/>
        </w:rPr>
        <w:t>H</w:t>
      </w:r>
      <w:r w:rsidR="000A731E" w:rsidRPr="000A731E">
        <w:rPr>
          <w:rFonts w:ascii="Calibri" w:hAnsi="Calibri"/>
        </w:rPr>
        <w:t xml:space="preserve">otel </w:t>
      </w:r>
      <w:proofErr w:type="spellStart"/>
      <w:r w:rsidR="007D0C55">
        <w:rPr>
          <w:rFonts w:ascii="Calibri" w:hAnsi="Calibri"/>
        </w:rPr>
        <w:t>D</w:t>
      </w:r>
      <w:r w:rsidR="000A731E" w:rsidRPr="000A731E">
        <w:rPr>
          <w:rFonts w:ascii="Calibri" w:hAnsi="Calibri"/>
        </w:rPr>
        <w:t>e</w:t>
      </w:r>
      <w:r w:rsidR="000A731E">
        <w:rPr>
          <w:rFonts w:ascii="Calibri" w:hAnsi="Calibri"/>
        </w:rPr>
        <w:t>c</w:t>
      </w:r>
      <w:r w:rsidR="000A731E" w:rsidRPr="000A731E">
        <w:rPr>
          <w:rFonts w:ascii="Calibri" w:hAnsi="Calibri"/>
        </w:rPr>
        <w:t>ameron</w:t>
      </w:r>
      <w:proofErr w:type="spellEnd"/>
      <w:r w:rsidR="000A731E" w:rsidRPr="000A731E">
        <w:rPr>
          <w:rFonts w:ascii="Calibri" w:hAnsi="Calibri"/>
        </w:rPr>
        <w:t xml:space="preserve"> </w:t>
      </w:r>
      <w:proofErr w:type="spellStart"/>
      <w:r w:rsidR="007D0C55">
        <w:rPr>
          <w:rFonts w:ascii="Calibri" w:hAnsi="Calibri"/>
        </w:rPr>
        <w:t>B</w:t>
      </w:r>
      <w:r w:rsidR="000A731E" w:rsidRPr="000A731E">
        <w:rPr>
          <w:rFonts w:ascii="Calibri" w:hAnsi="Calibri"/>
        </w:rPr>
        <w:t>aru</w:t>
      </w:r>
      <w:proofErr w:type="spellEnd"/>
      <w:r w:rsidR="000A731E">
        <w:rPr>
          <w:rFonts w:ascii="Calibri" w:hAnsi="Calibri"/>
        </w:rPr>
        <w:t xml:space="preserve"> Cartagena</w:t>
      </w:r>
      <w:r>
        <w:rPr>
          <w:rFonts w:ascii="Calibri" w:hAnsi="Calibri"/>
        </w:rPr>
        <w:t xml:space="preserve">, recorrido que inicia el día </w:t>
      </w:r>
      <w:r w:rsidR="007F69FE">
        <w:rPr>
          <w:rFonts w:ascii="Calibri" w:hAnsi="Calibri"/>
        </w:rPr>
        <w:t>1</w:t>
      </w:r>
      <w:r w:rsidR="000A731E">
        <w:rPr>
          <w:rFonts w:ascii="Calibri" w:hAnsi="Calibri"/>
        </w:rPr>
        <w:t>7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 w:rsidR="0025658F">
        <w:rPr>
          <w:rFonts w:ascii="Calibri" w:hAnsi="Calibri"/>
        </w:rPr>
        <w:t xml:space="preserve"> de </w:t>
      </w:r>
      <w:r>
        <w:rPr>
          <w:rFonts w:ascii="Calibri" w:hAnsi="Calibri"/>
        </w:rPr>
        <w:t>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 y finaliza el </w:t>
      </w:r>
      <w:r w:rsidR="000A731E">
        <w:rPr>
          <w:rFonts w:ascii="Calibri" w:hAnsi="Calibri"/>
        </w:rPr>
        <w:t>20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>
        <w:rPr>
          <w:rFonts w:ascii="Calibri" w:hAnsi="Calibri"/>
        </w:rPr>
        <w:t xml:space="preserve"> de 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TERCERA:</w:t>
      </w:r>
      <w:r>
        <w:rPr>
          <w:rFonts w:ascii="Calibri" w:hAnsi="Calibri"/>
        </w:rPr>
        <w:t xml:space="preserve"> El valor de este contrato es la suma de </w:t>
      </w:r>
      <w:r w:rsidRPr="009B11E4">
        <w:rPr>
          <w:rFonts w:ascii="Calibri" w:hAnsi="Calibri"/>
          <w:b/>
          <w:bCs/>
        </w:rPr>
        <w:t>$</w:t>
      </w:r>
      <w:r w:rsidR="000449D6">
        <w:rPr>
          <w:rFonts w:ascii="Calibri" w:hAnsi="Calibri"/>
          <w:b/>
          <w:bCs/>
        </w:rPr>
        <w:t>8</w:t>
      </w:r>
      <w:bookmarkStart w:id="1" w:name="_GoBack"/>
      <w:bookmarkEnd w:id="1"/>
      <w:r w:rsidR="000449D6">
        <w:rPr>
          <w:rFonts w:ascii="Calibri" w:hAnsi="Calibri"/>
          <w:b/>
          <w:bCs/>
        </w:rPr>
        <w:t>0.000</w:t>
      </w:r>
      <w:r>
        <w:rPr>
          <w:rFonts w:ascii="Calibri" w:hAnsi="Calibri"/>
        </w:rPr>
        <w:t xml:space="preserve">: Se obliga al CONTRATANTE a </w:t>
      </w:r>
      <w:proofErr w:type="gramStart"/>
      <w:r>
        <w:rPr>
          <w:rFonts w:ascii="Calibri" w:hAnsi="Calibri"/>
        </w:rPr>
        <w:t>que  adopte</w:t>
      </w:r>
      <w:proofErr w:type="gramEnd"/>
      <w:r>
        <w:rPr>
          <w:rFonts w:ascii="Calibri" w:hAnsi="Calibri"/>
        </w:rPr>
        <w:t xml:space="preserve"> una conducta cívica durante el viaje, igualmente propenderá por el cuidado del vehículo donde es transportada. </w:t>
      </w:r>
      <w:r>
        <w:rPr>
          <w:rFonts w:ascii="Calibri" w:hAnsi="Calibri"/>
          <w:b/>
        </w:rPr>
        <w:t>QUINTA: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  <w:b/>
          <w:bCs/>
        </w:rPr>
        <w:t>EL  CONTRATISTA</w:t>
      </w:r>
      <w:proofErr w:type="gramEnd"/>
      <w:r>
        <w:rPr>
          <w:rFonts w:ascii="Calibri" w:hAnsi="Calibri"/>
          <w:b/>
          <w:bCs/>
        </w:rPr>
        <w:t xml:space="preserve">,  </w:t>
      </w:r>
      <w:r>
        <w:rPr>
          <w:rFonts w:ascii="Calibri" w:hAnsi="Calibri"/>
        </w:rPr>
        <w:t>se obliga a p</w:t>
      </w:r>
      <w:r>
        <w:rPr>
          <w:rFonts w:ascii="Calibri" w:eastAsia="Arial Unicode MS" w:hAnsi="Calibri" w:cs="Arial"/>
          <w:lang w:val="es-ES"/>
        </w:rPr>
        <w:t xml:space="preserve">restar el Servicio en el vehículo arriba descrito, </w:t>
      </w:r>
      <w:r>
        <w:rPr>
          <w:rFonts w:ascii="Calibri" w:eastAsia="Arial Unicode MS" w:hAnsi="Calibri" w:cs="Arial"/>
        </w:rPr>
        <w:t>a cumplir con todas las exigencias del Ministerio de Transporte según Decretos 1079 de 2015,  431 de 2017 y demás disposiciones legales dispuestas para la prestación del Servicio Público de Transporte Terrestre Automotor Especial, entre ellas</w:t>
      </w:r>
      <w:r>
        <w:rPr>
          <w:rFonts w:ascii="Calibri" w:hAnsi="Calibri"/>
        </w:rPr>
        <w:t xml:space="preserve">: 1) A trasladar o conducir de manera diligente y cuidadosa a los pasajeros,  en  los  días y horarios  establecidos  en forma prudencial. 2) A responder ante </w:t>
      </w:r>
      <w:r>
        <w:rPr>
          <w:rFonts w:ascii="Calibri" w:hAnsi="Calibri"/>
          <w:b/>
        </w:rPr>
        <w:t>EL CONTRATANTE</w:t>
      </w:r>
      <w:r>
        <w:rPr>
          <w:rFonts w:ascii="Calibri" w:hAnsi="Calibri"/>
        </w:rPr>
        <w:t xml:space="preserve">, frente a </w:t>
      </w:r>
      <w:r>
        <w:rPr>
          <w:rFonts w:ascii="Calibri" w:hAnsi="Calibri"/>
          <w:b/>
        </w:rPr>
        <w:t>TERCEROS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por  todo</w:t>
      </w:r>
      <w:proofErr w:type="gramEnd"/>
      <w:r>
        <w:rPr>
          <w:rFonts w:ascii="Calibri" w:hAnsi="Calibri"/>
        </w:rPr>
        <w:t xml:space="preserve">  incumplimiento,  perjuicios  o daños ocasionados  a  las  Personas  durante o con ocasión de la prestación del servicio. 3) El vehículo mantendrá vigentes la Tarjeta de </w:t>
      </w:r>
      <w:proofErr w:type="gramStart"/>
      <w:r>
        <w:rPr>
          <w:rFonts w:ascii="Calibri" w:hAnsi="Calibri"/>
        </w:rPr>
        <w:t>Operación,  el</w:t>
      </w:r>
      <w:proofErr w:type="gramEnd"/>
      <w:r>
        <w:rPr>
          <w:rFonts w:ascii="Calibri" w:hAnsi="Calibri"/>
        </w:rPr>
        <w:t xml:space="preserve"> SOAT, Certificado de Revisión Mecánica y Gases, Las Pólizas de Responsabilidad Civil Contractual y Extracontractual, </w:t>
      </w:r>
      <w:r>
        <w:rPr>
          <w:rFonts w:ascii="Calibri" w:eastAsia="Arial Unicode MS" w:hAnsi="Calibri" w:cs="Arial"/>
        </w:rPr>
        <w:t>la dotación  en debida forma del equipo de carretera.</w:t>
      </w:r>
      <w:r>
        <w:rPr>
          <w:rFonts w:ascii="Calibri" w:hAnsi="Calibri"/>
        </w:rPr>
        <w:t xml:space="preserve"> 4)  No </w:t>
      </w:r>
      <w:proofErr w:type="gramStart"/>
      <w:r>
        <w:rPr>
          <w:rFonts w:ascii="Calibri" w:hAnsi="Calibri"/>
        </w:rPr>
        <w:t>prestar  sus</w:t>
      </w:r>
      <w:proofErr w:type="gramEnd"/>
      <w:r>
        <w:rPr>
          <w:rFonts w:ascii="Calibri" w:hAnsi="Calibri"/>
        </w:rPr>
        <w:t xml:space="preserve">  servicios  a terceros en el vehículo y  durante  el  tiempo  que  sea contratado. 5) entregar constancia de los aportes </w:t>
      </w:r>
      <w:proofErr w:type="gramStart"/>
      <w:r>
        <w:rPr>
          <w:rFonts w:ascii="Calibri" w:hAnsi="Calibri"/>
        </w:rPr>
        <w:t>al  Seguridad</w:t>
      </w:r>
      <w:proofErr w:type="gramEnd"/>
      <w:r>
        <w:rPr>
          <w:rFonts w:ascii="Calibri" w:hAnsi="Calibri"/>
        </w:rPr>
        <w:t xml:space="preserve">  integral, además de velar por licencia  de  conducción  vigente,  y  excelente comunicación bidireccional entre el conductor y la empresa</w:t>
      </w:r>
      <w:r w:rsidR="008157C1">
        <w:rPr>
          <w:rFonts w:ascii="Calibri" w:hAnsi="Calibri"/>
        </w:rPr>
        <w:t>.</w:t>
      </w:r>
    </w:p>
    <w:p w14:paraId="547FB346" w14:textId="1764E169" w:rsidR="00F3436B" w:rsidRDefault="009B4ED0" w:rsidP="002729D2">
      <w:pPr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</w:rPr>
        <w:t>SEPTIMA</w:t>
      </w:r>
      <w:r w:rsidRPr="00D36E0D">
        <w:rPr>
          <w:rFonts w:ascii="Calibri" w:hAnsi="Calibri" w:cs="Calibri"/>
          <w:b/>
          <w:bCs/>
        </w:rPr>
        <w:t xml:space="preserve">: </w:t>
      </w:r>
      <w:r w:rsidRPr="00400CDF">
        <w:rPr>
          <w:rFonts w:ascii="Calibri" w:hAnsi="Calibri"/>
        </w:rPr>
        <w:t xml:space="preserve">Si el servicio de Trasporte es cancelado por parte del cliente este tendrá una penalidad del 30% sobre el valor total del servicio, por lo tanto, no se realizará la devolución total del dinero.  </w:t>
      </w:r>
    </w:p>
    <w:p w14:paraId="78C10647" w14:textId="77777777" w:rsidR="009B11E4" w:rsidRDefault="009B11E4" w:rsidP="00846D33">
      <w:pPr>
        <w:jc w:val="both"/>
        <w:rPr>
          <w:rFonts w:ascii="Calibri" w:hAnsi="Calibri"/>
        </w:rPr>
      </w:pPr>
    </w:p>
    <w:p w14:paraId="6851203E" w14:textId="16B66537" w:rsidR="00F3436B" w:rsidRDefault="00EB2EF3" w:rsidP="00846D3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firma por las partes el </w:t>
      </w:r>
      <w:r w:rsidR="008707DF">
        <w:rPr>
          <w:rFonts w:ascii="Calibri" w:hAnsi="Calibri"/>
        </w:rPr>
        <w:t>09</w:t>
      </w:r>
      <w:r w:rsidR="001C4F3D">
        <w:rPr>
          <w:rFonts w:ascii="Calibri" w:hAnsi="Calibri"/>
        </w:rPr>
        <w:t>/</w:t>
      </w:r>
      <w:r w:rsidR="008707DF">
        <w:rPr>
          <w:rFonts w:ascii="Calibri" w:hAnsi="Calibri"/>
        </w:rPr>
        <w:t>SEPTIEMBRE</w:t>
      </w:r>
      <w:r w:rsidR="009B11E4">
        <w:rPr>
          <w:rFonts w:ascii="Calibri" w:hAnsi="Calibri"/>
        </w:rPr>
        <w:t xml:space="preserve"> de 2022</w:t>
      </w:r>
      <w:r w:rsidR="004878DC">
        <w:rPr>
          <w:rFonts w:ascii="Calibri" w:hAnsi="Calibri"/>
        </w:rPr>
        <w:t xml:space="preserve"> </w:t>
      </w:r>
    </w:p>
    <w:p w14:paraId="47AC713B" w14:textId="77777777" w:rsidR="00480418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</w:t>
      </w:r>
    </w:p>
    <w:p w14:paraId="6F1A98F3" w14:textId="074D9DD4" w:rsidR="00846D33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      </w:t>
      </w:r>
    </w:p>
    <w:p w14:paraId="6D92931C" w14:textId="58D7EFE2" w:rsidR="00F3436B" w:rsidRDefault="00EB2EF3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>__________________________</w:t>
      </w:r>
      <w:r>
        <w:rPr>
          <w:rFonts w:ascii="Calibri" w:hAnsi="Calibri" w:cs="Arial"/>
          <w:lang w:val="es-CO" w:eastAsia="es-ES"/>
        </w:rPr>
        <w:tab/>
      </w:r>
      <w:r>
        <w:rPr>
          <w:rFonts w:ascii="Calibri" w:hAnsi="Calibri" w:cs="Arial"/>
          <w:lang w:val="es-CO" w:eastAsia="es-ES"/>
        </w:rPr>
        <w:tab/>
        <w:t xml:space="preserve">                        _______________________________</w:t>
      </w:r>
    </w:p>
    <w:p w14:paraId="0E8D2BD9" w14:textId="717D775B" w:rsidR="00846D33" w:rsidRDefault="00EB2EF3">
      <w:pPr>
        <w:jc w:val="both"/>
        <w:rPr>
          <w:rFonts w:ascii="Calibri" w:hAnsi="Calibri"/>
        </w:rPr>
      </w:pPr>
      <w:r w:rsidRPr="00CE5E8F">
        <w:rPr>
          <w:rFonts w:ascii="Calibri" w:hAnsi="Calibri"/>
          <w:b/>
          <w:bCs/>
          <w:lang w:val="es-CO"/>
        </w:rPr>
        <w:t xml:space="preserve">RESPONSABLE </w:t>
      </w:r>
      <w:r w:rsidRPr="00CE5E8F">
        <w:rPr>
          <w:rFonts w:ascii="Calibri" w:hAnsi="Calibri"/>
          <w:b/>
          <w:bCs/>
        </w:rPr>
        <w:t>CONTRATANTE:</w:t>
      </w:r>
      <w:r>
        <w:rPr>
          <w:rFonts w:ascii="Calibri" w:hAnsi="Calibri"/>
        </w:rPr>
        <w:t xml:space="preserve"> </w:t>
      </w:r>
      <w:r w:rsidR="00846D33">
        <w:rPr>
          <w:rFonts w:ascii="Calibri" w:hAnsi="Calibri"/>
        </w:rPr>
        <w:t xml:space="preserve">                                             </w:t>
      </w:r>
      <w:r w:rsidR="00846D33" w:rsidRPr="00CE5E8F">
        <w:rPr>
          <w:rFonts w:ascii="Calibri" w:hAnsi="Calibri"/>
          <w:b/>
          <w:bCs/>
        </w:rPr>
        <w:t>TRANSPORTES SUPERIOR S.A.S.</w:t>
      </w:r>
    </w:p>
    <w:p w14:paraId="5FC90B95" w14:textId="43A05416" w:rsidR="00CE5E8F" w:rsidRDefault="000449D6" w:rsidP="00BD620E">
      <w:pPr>
        <w:jc w:val="both"/>
        <w:rPr>
          <w:rFonts w:ascii="Calibri" w:hAnsi="Calibri"/>
        </w:rPr>
      </w:pPr>
      <w:r>
        <w:rPr>
          <w:rFonts w:ascii="Calibri" w:hAnsi="Calibri"/>
        </w:rPr>
        <w:t>ADA LUZ HOYOS MENA</w:t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8707DF">
        <w:rPr>
          <w:rFonts w:ascii="Calibri" w:hAnsi="Calibri"/>
        </w:rPr>
        <w:t xml:space="preserve">           </w:t>
      </w:r>
      <w:r w:rsidR="00846D33">
        <w:rPr>
          <w:rFonts w:ascii="Calibri" w:hAnsi="Calibri"/>
        </w:rPr>
        <w:t>NIT: 800-234-281</w:t>
      </w:r>
      <w:r w:rsidR="00EB2EF3">
        <w:rPr>
          <w:rFonts w:ascii="Calibri" w:hAnsi="Calibri"/>
        </w:rPr>
        <w:t xml:space="preserve">                                          </w:t>
      </w:r>
    </w:p>
    <w:p w14:paraId="4411E708" w14:textId="03FFA77E" w:rsidR="007F69FE" w:rsidRDefault="004878DC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/>
        </w:rPr>
        <w:t>C</w:t>
      </w:r>
      <w:r w:rsidR="005559B8">
        <w:rPr>
          <w:rFonts w:ascii="Calibri" w:hAnsi="Calibri"/>
        </w:rPr>
        <w:t>É</w:t>
      </w:r>
      <w:r>
        <w:rPr>
          <w:rFonts w:ascii="Calibri" w:hAnsi="Calibri"/>
        </w:rPr>
        <w:t xml:space="preserve">DULA: </w:t>
      </w:r>
      <w:r w:rsidR="000449D6">
        <w:rPr>
          <w:rFonts w:ascii="Calibri" w:hAnsi="Calibri"/>
        </w:rPr>
        <w:t>1.143.370.203</w:t>
      </w:r>
    </w:p>
    <w:p w14:paraId="68B37195" w14:textId="3686126B" w:rsidR="00F3436B" w:rsidRDefault="00EB2EF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10EA3">
        <w:rPr>
          <w:rFonts w:ascii="Calibri" w:hAnsi="Calibri"/>
        </w:rPr>
        <w:t xml:space="preserve">             </w:t>
      </w:r>
    </w:p>
    <w:p w14:paraId="118E74F9" w14:textId="77777777" w:rsidR="00F3436B" w:rsidRDefault="00F3436B">
      <w:pPr>
        <w:jc w:val="both"/>
        <w:rPr>
          <w:rFonts w:ascii="Calibri" w:hAnsi="Calibri"/>
        </w:rPr>
      </w:pPr>
    </w:p>
    <w:p w14:paraId="3488AE48" w14:textId="77777777" w:rsidR="00F3436B" w:rsidRDefault="00F3436B">
      <w:pPr>
        <w:jc w:val="both"/>
        <w:rPr>
          <w:rFonts w:ascii="Calibri" w:hAnsi="Calibri"/>
        </w:rPr>
      </w:pPr>
    </w:p>
    <w:tbl>
      <w:tblPr>
        <w:tblpPr w:leftFromText="141" w:rightFromText="141" w:horzAnchor="margin" w:tblpXSpec="center" w:tblpY="420"/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858"/>
        <w:gridCol w:w="2889"/>
        <w:gridCol w:w="2267"/>
      </w:tblGrid>
      <w:tr w:rsidR="00F3436B" w14:paraId="35A50FD5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D1F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</w:rPr>
              <w:lastRenderedPageBreak/>
              <w:t xml:space="preserve">            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B25" w14:textId="77777777" w:rsidR="00F3436B" w:rsidRDefault="00EB2EF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LISTADO DE PASAJEROS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6E5B6DE" w14:textId="77777777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2BA2FC7E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62A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D2F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932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F3B93D3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3103A719" w14:textId="77777777">
        <w:trPr>
          <w:trHeight w:val="2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B7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A8" w14:textId="3AC3AD68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NOMBRE</w:t>
            </w:r>
            <w:r w:rsidR="00654A09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S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DDB" w14:textId="3D5AE5A0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No. DOCUMENTO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E88D2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PARENTESCO</w:t>
            </w:r>
          </w:p>
        </w:tc>
      </w:tr>
      <w:tr w:rsidR="00F3436B" w14:paraId="76BD8935" w14:textId="77777777" w:rsidTr="007F69FE">
        <w:trPr>
          <w:trHeight w:val="294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682" w14:textId="457F61E0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FD8F" w14:textId="04071D74" w:rsidR="00F3436B" w:rsidRDefault="00F3436B" w:rsidP="001C4F3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12D1" w14:textId="20019ADF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FBAC8" w14:textId="507D6CEF" w:rsidR="00721301" w:rsidRDefault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7F69FE" w14:paraId="266699F2" w14:textId="77777777" w:rsidTr="007F69FE">
        <w:trPr>
          <w:trHeight w:val="886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339D" w14:textId="77777777" w:rsidR="007F69FE" w:rsidRDefault="007F69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EA7E" w14:textId="77777777" w:rsidR="007F69FE" w:rsidRDefault="007F69FE" w:rsidP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E985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77600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1D80EC90" w14:textId="77777777" w:rsidR="00F3436B" w:rsidRDefault="00F3436B" w:rsidP="009B11E4">
      <w:pPr>
        <w:jc w:val="both"/>
        <w:rPr>
          <w:rFonts w:ascii="Calibri" w:hAnsi="Calibri"/>
        </w:rPr>
      </w:pPr>
    </w:p>
    <w:sectPr w:rsidR="00F3436B">
      <w:headerReference w:type="default" r:id="rId7"/>
      <w:footerReference w:type="default" r:id="rId8"/>
      <w:pgSz w:w="12240" w:h="15840" w:code="1"/>
      <w:pgMar w:top="1135" w:right="900" w:bottom="284" w:left="851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E089A" w14:textId="77777777" w:rsidR="00CC08DF" w:rsidRDefault="00CC08DF">
      <w:r>
        <w:separator/>
      </w:r>
    </w:p>
  </w:endnote>
  <w:endnote w:type="continuationSeparator" w:id="0">
    <w:p w14:paraId="42728981" w14:textId="77777777" w:rsidR="00CC08DF" w:rsidRDefault="00C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0591" w14:textId="77777777" w:rsidR="008707DF" w:rsidRDefault="008707DF">
    <w:pPr>
      <w:pStyle w:val="Piedepgina"/>
    </w:pPr>
    <w:r>
      <w:t>VERSION: 01</w:t>
    </w:r>
  </w:p>
  <w:p w14:paraId="33F74466" w14:textId="77777777" w:rsidR="008707DF" w:rsidRDefault="008707DF">
    <w:pPr>
      <w:pStyle w:val="Piedepgina"/>
    </w:pPr>
    <w:r>
      <w:t>VIGENCIA: 01/10/2016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9702" w14:textId="77777777" w:rsidR="00CC08DF" w:rsidRDefault="00CC08DF">
      <w:r>
        <w:separator/>
      </w:r>
    </w:p>
  </w:footnote>
  <w:footnote w:type="continuationSeparator" w:id="0">
    <w:p w14:paraId="511964E6" w14:textId="77777777" w:rsidR="00CC08DF" w:rsidRDefault="00C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A01B" w14:textId="61F0F8B3" w:rsidR="008707DF" w:rsidRDefault="008707DF">
    <w:pPr>
      <w:pStyle w:val="Encabezado"/>
      <w:tabs>
        <w:tab w:val="clear" w:pos="8838"/>
      </w:tabs>
      <w:rPr>
        <w:rFonts w:ascii="Calibri" w:hAnsi="Calibri"/>
        <w:b/>
        <w:lang w:val="es-CO"/>
      </w:rPr>
    </w:pPr>
    <w:r>
      <w:rPr>
        <w:noProof/>
        <w:lang w:val="es-CO"/>
      </w:rPr>
      <w:drawing>
        <wp:inline distT="0" distB="0" distL="0" distR="0" wp14:anchorId="4B5ADD8E" wp14:editId="21F6775B">
          <wp:extent cx="2066925" cy="828675"/>
          <wp:effectExtent l="0" t="0" r="9525" b="9525"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68038" cy="82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CO"/>
      </w:rPr>
      <w:tab/>
      <w:t xml:space="preserve">                                                                                       </w:t>
    </w:r>
    <w:r>
      <w:rPr>
        <w:rFonts w:ascii="Calibri" w:hAnsi="Calibri"/>
        <w:b/>
        <w:lang w:val="es-CO"/>
      </w:rPr>
      <w:t>CONTRATO N°0805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6B"/>
    <w:rsid w:val="00026B53"/>
    <w:rsid w:val="000449D6"/>
    <w:rsid w:val="00052829"/>
    <w:rsid w:val="00055292"/>
    <w:rsid w:val="000646AA"/>
    <w:rsid w:val="000A731E"/>
    <w:rsid w:val="000F2466"/>
    <w:rsid w:val="00115904"/>
    <w:rsid w:val="00115A67"/>
    <w:rsid w:val="001551B2"/>
    <w:rsid w:val="001C4F3D"/>
    <w:rsid w:val="001F7EC6"/>
    <w:rsid w:val="0025658F"/>
    <w:rsid w:val="00256C35"/>
    <w:rsid w:val="002729D2"/>
    <w:rsid w:val="00281E78"/>
    <w:rsid w:val="00292EE4"/>
    <w:rsid w:val="002F01DF"/>
    <w:rsid w:val="00324BA8"/>
    <w:rsid w:val="00327949"/>
    <w:rsid w:val="0034155E"/>
    <w:rsid w:val="00371BC2"/>
    <w:rsid w:val="0037313F"/>
    <w:rsid w:val="00395DE3"/>
    <w:rsid w:val="004203B3"/>
    <w:rsid w:val="00477225"/>
    <w:rsid w:val="00480418"/>
    <w:rsid w:val="00481D49"/>
    <w:rsid w:val="004878DC"/>
    <w:rsid w:val="004B3D4A"/>
    <w:rsid w:val="004E6015"/>
    <w:rsid w:val="004E7A3E"/>
    <w:rsid w:val="0052421A"/>
    <w:rsid w:val="005559B8"/>
    <w:rsid w:val="00585304"/>
    <w:rsid w:val="005B3FC7"/>
    <w:rsid w:val="005B76C2"/>
    <w:rsid w:val="005D3479"/>
    <w:rsid w:val="005D6DF2"/>
    <w:rsid w:val="006013C3"/>
    <w:rsid w:val="006141B7"/>
    <w:rsid w:val="00654A09"/>
    <w:rsid w:val="00677F4D"/>
    <w:rsid w:val="00693617"/>
    <w:rsid w:val="00697898"/>
    <w:rsid w:val="006B7725"/>
    <w:rsid w:val="00710EA3"/>
    <w:rsid w:val="00721301"/>
    <w:rsid w:val="007447DC"/>
    <w:rsid w:val="00747FB9"/>
    <w:rsid w:val="00770354"/>
    <w:rsid w:val="00771FC6"/>
    <w:rsid w:val="007C590B"/>
    <w:rsid w:val="007D0C55"/>
    <w:rsid w:val="007F69FE"/>
    <w:rsid w:val="00806444"/>
    <w:rsid w:val="008157C1"/>
    <w:rsid w:val="00846D33"/>
    <w:rsid w:val="008707DF"/>
    <w:rsid w:val="00943ED5"/>
    <w:rsid w:val="00947CF7"/>
    <w:rsid w:val="00953C1E"/>
    <w:rsid w:val="009A6FB2"/>
    <w:rsid w:val="009B11E4"/>
    <w:rsid w:val="009B4ED0"/>
    <w:rsid w:val="00A52B0A"/>
    <w:rsid w:val="00A93139"/>
    <w:rsid w:val="00AB2B35"/>
    <w:rsid w:val="00B0493D"/>
    <w:rsid w:val="00B541E7"/>
    <w:rsid w:val="00B90630"/>
    <w:rsid w:val="00B91CC9"/>
    <w:rsid w:val="00BD620E"/>
    <w:rsid w:val="00BF0EBC"/>
    <w:rsid w:val="00C003AA"/>
    <w:rsid w:val="00C04D39"/>
    <w:rsid w:val="00C342F5"/>
    <w:rsid w:val="00C66D4B"/>
    <w:rsid w:val="00CA7FBF"/>
    <w:rsid w:val="00CC08DF"/>
    <w:rsid w:val="00CE5E8F"/>
    <w:rsid w:val="00CF004A"/>
    <w:rsid w:val="00D36E0D"/>
    <w:rsid w:val="00D467A2"/>
    <w:rsid w:val="00D651D1"/>
    <w:rsid w:val="00D84BB7"/>
    <w:rsid w:val="00D85627"/>
    <w:rsid w:val="00E0124E"/>
    <w:rsid w:val="00E34D53"/>
    <w:rsid w:val="00E35CE9"/>
    <w:rsid w:val="00E925D9"/>
    <w:rsid w:val="00EB2EF3"/>
    <w:rsid w:val="00ED124B"/>
    <w:rsid w:val="00ED19ED"/>
    <w:rsid w:val="00ED7CE6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76DDE"/>
  <w15:docId w15:val="{4306088B-2B9F-D240-85AF-C7C16D3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pPr>
      <w:jc w:val="center"/>
    </w:pPr>
    <w:rPr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SimSun" w:hAnsi="Cambria" w:cs="SimSun"/>
      <w:b/>
      <w:bCs/>
      <w:color w:val="365F91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mbria" w:eastAsia="SimSun" w:hAnsi="Cambria" w:cs="SimSun"/>
      <w:b/>
      <w:bCs/>
      <w:color w:val="4F81BD"/>
      <w:sz w:val="26"/>
      <w:szCs w:val="26"/>
      <w:lang w:val="es-ES_tradnl" w:eastAsia="es-ES_tradnl"/>
    </w:rPr>
  </w:style>
  <w:style w:type="paragraph" w:customStyle="1" w:styleId="ListaCC">
    <w:name w:val="Lista CC."/>
    <w:basedOn w:val="Normal"/>
  </w:style>
  <w:style w:type="paragraph" w:styleId="Revisin">
    <w:name w:val="Revision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ugarfield">
    <w:name w:val="sugar_field"/>
    <w:basedOn w:val="Fuentedeprrafopredeter"/>
  </w:style>
  <w:style w:type="paragraph" w:styleId="Prrafodelista">
    <w:name w:val="List Paragraph"/>
    <w:aliases w:val="Título1,Tabla"/>
    <w:basedOn w:val="Normal"/>
    <w:uiPriority w:val="34"/>
    <w:qFormat/>
    <w:rsid w:val="00D36E0D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9346-E315-4968-8FEC-56E3B903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ESTACION</dc:creator>
  <cp:lastModifiedBy>ASUS</cp:lastModifiedBy>
  <cp:revision>2</cp:revision>
  <cp:lastPrinted>2022-09-09T13:49:00Z</cp:lastPrinted>
  <dcterms:created xsi:type="dcterms:W3CDTF">2022-09-09T18:07:00Z</dcterms:created>
  <dcterms:modified xsi:type="dcterms:W3CDTF">2022-09-09T18:07:00Z</dcterms:modified>
</cp:coreProperties>
</file>