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18EF" w14:textId="77777777" w:rsidR="001B608E" w:rsidRPr="00F8036D" w:rsidRDefault="001B608E" w:rsidP="001B608E">
      <w:pPr>
        <w:pStyle w:val="Ttulo1"/>
        <w:numPr>
          <w:ilvl w:val="0"/>
          <w:numId w:val="8"/>
        </w:numPr>
        <w:tabs>
          <w:tab w:val="left" w:pos="1582"/>
        </w:tabs>
        <w:spacing w:before="100"/>
        <w:rPr>
          <w:rStyle w:val="Textoennegrita"/>
          <w:rFonts w:ascii="Gill Sans MT" w:hAnsi="Gill Sans MT" w:cs="Arial"/>
          <w:color w:val="000000" w:themeColor="text1"/>
          <w:sz w:val="24"/>
          <w:szCs w:val="24"/>
        </w:rPr>
      </w:pPr>
      <w:r w:rsidRPr="00F8036D">
        <w:rPr>
          <w:rStyle w:val="Textoennegrita"/>
          <w:rFonts w:ascii="Gill Sans MT" w:hAnsi="Gill Sans MT"/>
          <w:color w:val="000000" w:themeColor="text1"/>
          <w:sz w:val="24"/>
          <w:szCs w:val="24"/>
        </w:rPr>
        <w:t>Introducción</w:t>
      </w:r>
    </w:p>
    <w:p w14:paraId="707E7757" w14:textId="77777777" w:rsidR="001B608E" w:rsidRPr="00857619" w:rsidRDefault="001B608E" w:rsidP="00857619">
      <w:pPr>
        <w:pStyle w:val="Ttulo1"/>
        <w:tabs>
          <w:tab w:val="left" w:pos="1582"/>
        </w:tabs>
        <w:spacing w:before="100"/>
        <w:jc w:val="both"/>
        <w:rPr>
          <w:rFonts w:ascii="Gill Sans MT" w:hAnsi="Gill Sans MT"/>
          <w:b/>
          <w:bCs/>
          <w:color w:val="000000" w:themeColor="text1"/>
          <w:sz w:val="24"/>
          <w:szCs w:val="24"/>
        </w:rPr>
      </w:pPr>
      <w:bookmarkStart w:id="0" w:name="_Hlk196995715"/>
      <w:r w:rsidRPr="00857619">
        <w:rPr>
          <w:rFonts w:ascii="Gill Sans MT" w:hAnsi="Gill Sans MT"/>
          <w:color w:val="000000" w:themeColor="text1"/>
          <w:sz w:val="24"/>
          <w:szCs w:val="24"/>
        </w:rPr>
        <w:t xml:space="preserve">En el marco de la gestión de la seguridad vial y la prevención de incidentes en el entorno laboral y comunitario, es fundamental contar con estrategias claras y estructuradas para actuar de manera oportuna ante situaciones imprevistas en la vía. Por ello, se ha incorporado el </w:t>
      </w:r>
      <w:r w:rsidRPr="00857619">
        <w:rPr>
          <w:rStyle w:val="Textoennegrita"/>
          <w:rFonts w:ascii="Gill Sans MT" w:hAnsi="Gill Sans MT"/>
          <w:b w:val="0"/>
          <w:bCs w:val="0"/>
          <w:color w:val="000000" w:themeColor="text1"/>
          <w:sz w:val="24"/>
          <w:szCs w:val="24"/>
        </w:rPr>
        <w:t>Plan de Emergencias Viales</w:t>
      </w:r>
      <w:r w:rsidRPr="00857619">
        <w:rPr>
          <w:rFonts w:ascii="Gill Sans MT" w:hAnsi="Gill Sans MT"/>
          <w:color w:val="000000" w:themeColor="text1"/>
          <w:sz w:val="24"/>
          <w:szCs w:val="24"/>
        </w:rPr>
        <w:t>, el cual establece los procedimientos, recursos y responsables necesarios para atender eficazmente cualquier evento relacionado con accidentes de tránsito, fallas mecánicas u otras emergencias en el camino. Este plan no solo busca mitigar los impactos de estos eventos, sino también garantizar la protección de la vida, la salud y los bienes de todos los involucrados.</w:t>
      </w:r>
      <w:bookmarkEnd w:id="0"/>
    </w:p>
    <w:p w14:paraId="3EB541D0" w14:textId="77777777" w:rsidR="001B608E" w:rsidRPr="00857619" w:rsidRDefault="001B608E" w:rsidP="001B608E">
      <w:pPr>
        <w:pStyle w:val="Ttulo1"/>
        <w:tabs>
          <w:tab w:val="left" w:pos="1582"/>
        </w:tabs>
        <w:spacing w:before="100"/>
        <w:jc w:val="both"/>
        <w:rPr>
          <w:rFonts w:ascii="Gill Sans MT" w:hAnsi="Gill Sans MT"/>
          <w:b/>
          <w:bCs/>
          <w:color w:val="000000" w:themeColor="text1"/>
          <w:sz w:val="24"/>
          <w:szCs w:val="24"/>
        </w:rPr>
      </w:pPr>
    </w:p>
    <w:p w14:paraId="4AAA901E" w14:textId="77777777" w:rsidR="001B608E" w:rsidRPr="00F8036D" w:rsidRDefault="001B608E" w:rsidP="001B608E">
      <w:pPr>
        <w:pStyle w:val="Ttulo1"/>
        <w:numPr>
          <w:ilvl w:val="0"/>
          <w:numId w:val="8"/>
        </w:numPr>
        <w:tabs>
          <w:tab w:val="left" w:pos="1582"/>
        </w:tabs>
        <w:spacing w:before="100"/>
        <w:jc w:val="both"/>
        <w:rPr>
          <w:rFonts w:ascii="Gill Sans MT" w:hAnsi="Gill Sans MT"/>
          <w:b/>
          <w:bCs/>
          <w:color w:val="000000" w:themeColor="text1"/>
          <w:sz w:val="24"/>
          <w:szCs w:val="24"/>
        </w:rPr>
      </w:pPr>
      <w:r w:rsidRPr="00F8036D">
        <w:rPr>
          <w:rFonts w:ascii="Gill Sans MT" w:hAnsi="Gill Sans MT"/>
          <w:b/>
          <w:bCs/>
          <w:color w:val="000000" w:themeColor="text1"/>
          <w:sz w:val="24"/>
          <w:szCs w:val="24"/>
        </w:rPr>
        <w:t>Justificación</w:t>
      </w:r>
    </w:p>
    <w:p w14:paraId="0C67BAA6" w14:textId="77777777" w:rsidR="001B608E" w:rsidRPr="00857619" w:rsidRDefault="001B608E" w:rsidP="00F8036D">
      <w:pPr>
        <w:pStyle w:val="Ttulo1"/>
        <w:tabs>
          <w:tab w:val="left" w:pos="1582"/>
        </w:tabs>
        <w:spacing w:before="100"/>
        <w:jc w:val="both"/>
        <w:rPr>
          <w:rFonts w:ascii="Gill Sans MT" w:hAnsi="Gill Sans MT"/>
          <w:b/>
          <w:bCs/>
          <w:color w:val="000000" w:themeColor="text1"/>
          <w:sz w:val="24"/>
          <w:szCs w:val="24"/>
        </w:rPr>
      </w:pPr>
      <w:bookmarkStart w:id="1" w:name="_Hlk196995982"/>
      <w:r w:rsidRPr="00857619">
        <w:rPr>
          <w:rFonts w:ascii="Gill Sans MT" w:hAnsi="Gill Sans MT"/>
          <w:color w:val="000000" w:themeColor="text1"/>
          <w:sz w:val="24"/>
          <w:szCs w:val="24"/>
        </w:rPr>
        <w:t>La implementación de un Plan de Emergencias Viales es esencial para garantizar una respuesta rápida, coordinada y eficaz ante incidentes que puedan presentarse durante el desplazamiento en vías públicas, ya sea en el marco de actividades laborales o cotidianas. Dado el alto índice de siniestros viales y sus consecuencias sobre la vida, la salud y la operación de las organizaciones, contar con un plan estructurado permite minimizar riesgos, reducir tiempos de respuesta y optimizar el uso de recursos en situaciones críticas. Este plan fortalece la cultura de la prevención, promueve la seguridad vial y contribuye al cumplimiento de normativas legales vigentes relacionadas con la gestión del riesgo y la protección de los actores viales.</w:t>
      </w:r>
    </w:p>
    <w:bookmarkEnd w:id="1"/>
    <w:p w14:paraId="02702D6D" w14:textId="77777777" w:rsidR="001B608E" w:rsidRPr="00857619" w:rsidRDefault="001B608E" w:rsidP="001B608E">
      <w:pPr>
        <w:pStyle w:val="Ttulo1"/>
        <w:tabs>
          <w:tab w:val="left" w:pos="1582"/>
        </w:tabs>
        <w:spacing w:before="100"/>
        <w:jc w:val="both"/>
        <w:rPr>
          <w:rFonts w:ascii="Gill Sans MT" w:hAnsi="Gill Sans MT"/>
          <w:b/>
          <w:bCs/>
          <w:color w:val="000000" w:themeColor="text1"/>
          <w:sz w:val="24"/>
          <w:szCs w:val="24"/>
        </w:rPr>
      </w:pPr>
    </w:p>
    <w:p w14:paraId="248B6E24" w14:textId="2BD17952" w:rsidR="001B608E" w:rsidRPr="00857619" w:rsidRDefault="00F8036D" w:rsidP="001B608E">
      <w:pPr>
        <w:pStyle w:val="Ttulo1"/>
        <w:numPr>
          <w:ilvl w:val="0"/>
          <w:numId w:val="8"/>
        </w:numPr>
        <w:tabs>
          <w:tab w:val="left" w:pos="1582"/>
        </w:tabs>
        <w:spacing w:before="100"/>
        <w:rPr>
          <w:rFonts w:ascii="Gill Sans MT" w:hAnsi="Gill Sans MT" w:cs="Arial"/>
          <w:color w:val="000000" w:themeColor="text1"/>
          <w:sz w:val="24"/>
          <w:szCs w:val="24"/>
        </w:rPr>
      </w:pPr>
      <w:r w:rsidRPr="00F8036D">
        <w:rPr>
          <w:rFonts w:ascii="Gill Sans MT" w:hAnsi="Gill Sans MT" w:cs="Arial"/>
          <w:b/>
          <w:bCs/>
          <w:color w:val="000000" w:themeColor="text1"/>
          <w:sz w:val="24"/>
          <w:szCs w:val="24"/>
        </w:rPr>
        <w:t>Objetivo</w:t>
      </w:r>
      <w:r w:rsidR="001B608E" w:rsidRPr="00857619">
        <w:rPr>
          <w:rFonts w:ascii="Gill Sans MT" w:hAnsi="Gill Sans MT" w:cs="Arial"/>
          <w:color w:val="000000" w:themeColor="text1"/>
          <w:sz w:val="24"/>
          <w:szCs w:val="24"/>
        </w:rPr>
        <w:t>:</w:t>
      </w:r>
    </w:p>
    <w:p w14:paraId="140D0FC2" w14:textId="77777777" w:rsidR="001B608E" w:rsidRDefault="001B608E" w:rsidP="00F8036D">
      <w:pPr>
        <w:pStyle w:val="Textoindependiente"/>
        <w:spacing w:before="186" w:line="256" w:lineRule="auto"/>
        <w:ind w:right="49"/>
        <w:jc w:val="both"/>
        <w:rPr>
          <w:rFonts w:ascii="Gill Sans MT" w:hAnsi="Gill Sans MT" w:cs="Arial"/>
          <w:color w:val="000000" w:themeColor="text1"/>
        </w:rPr>
      </w:pPr>
      <w:bookmarkStart w:id="2" w:name="_Hlk196996006"/>
      <w:r w:rsidRPr="00857619">
        <w:rPr>
          <w:rFonts w:ascii="Gill Sans MT" w:hAnsi="Gill Sans MT" w:cs="Arial"/>
          <w:color w:val="000000" w:themeColor="text1"/>
        </w:rPr>
        <w:t>Establecer el conjunto de procedimientos a seguir antes, durante y después de una</w:t>
      </w:r>
      <w:r w:rsidRPr="00857619">
        <w:rPr>
          <w:rFonts w:ascii="Gill Sans MT" w:hAnsi="Gill Sans MT" w:cs="Arial"/>
          <w:color w:val="000000" w:themeColor="text1"/>
          <w:spacing w:val="-72"/>
        </w:rPr>
        <w:t xml:space="preserve"> </w:t>
      </w:r>
      <w:r w:rsidRPr="00857619">
        <w:rPr>
          <w:rFonts w:ascii="Gill Sans MT" w:hAnsi="Gill Sans MT" w:cs="Arial"/>
          <w:color w:val="000000" w:themeColor="text1"/>
        </w:rPr>
        <w:t>situación de emergencia vial, donde se planteen los parámetros en caso de la</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materialización de siniestros viales, en concordancia con lo establecido en el Plan</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Nacional</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de Seguridad</w:t>
      </w:r>
      <w:r w:rsidRPr="00857619">
        <w:rPr>
          <w:rFonts w:ascii="Gill Sans MT" w:hAnsi="Gill Sans MT" w:cs="Arial"/>
          <w:color w:val="000000" w:themeColor="text1"/>
          <w:spacing w:val="2"/>
        </w:rPr>
        <w:t xml:space="preserve"> </w:t>
      </w:r>
      <w:r w:rsidRPr="00857619">
        <w:rPr>
          <w:rFonts w:ascii="Gill Sans MT" w:hAnsi="Gill Sans MT" w:cs="Arial"/>
          <w:color w:val="000000" w:themeColor="text1"/>
        </w:rPr>
        <w:t>Vial 2022-2031 y</w:t>
      </w:r>
      <w:r w:rsidRPr="00857619">
        <w:rPr>
          <w:rFonts w:ascii="Gill Sans MT" w:hAnsi="Gill Sans MT" w:cs="Arial"/>
          <w:color w:val="000000" w:themeColor="text1"/>
          <w:spacing w:val="-2"/>
        </w:rPr>
        <w:t xml:space="preserve"> </w:t>
      </w:r>
      <w:r w:rsidRPr="00857619">
        <w:rPr>
          <w:rFonts w:ascii="Gill Sans MT" w:hAnsi="Gill Sans MT" w:cs="Arial"/>
          <w:color w:val="000000" w:themeColor="text1"/>
        </w:rPr>
        <w:t>PESV.</w:t>
      </w:r>
    </w:p>
    <w:bookmarkEnd w:id="2"/>
    <w:p w14:paraId="56E3FB6C" w14:textId="7FD1AF16" w:rsidR="001B608E" w:rsidRPr="00857619" w:rsidRDefault="00F8036D" w:rsidP="001B608E">
      <w:pPr>
        <w:pStyle w:val="Ttulo1"/>
        <w:numPr>
          <w:ilvl w:val="0"/>
          <w:numId w:val="8"/>
        </w:numPr>
        <w:tabs>
          <w:tab w:val="left" w:pos="1582"/>
        </w:tabs>
        <w:rPr>
          <w:rFonts w:ascii="Gill Sans MT" w:hAnsi="Gill Sans MT" w:cs="Arial"/>
          <w:color w:val="000000" w:themeColor="text1"/>
          <w:sz w:val="24"/>
          <w:szCs w:val="24"/>
        </w:rPr>
      </w:pPr>
      <w:r w:rsidRPr="00F8036D">
        <w:rPr>
          <w:rFonts w:ascii="Gill Sans MT" w:hAnsi="Gill Sans MT" w:cs="Arial"/>
          <w:b/>
          <w:bCs/>
          <w:color w:val="000000" w:themeColor="text1"/>
          <w:sz w:val="24"/>
          <w:szCs w:val="24"/>
        </w:rPr>
        <w:t>Alcance</w:t>
      </w:r>
      <w:r w:rsidR="001B608E" w:rsidRPr="00857619">
        <w:rPr>
          <w:rFonts w:ascii="Gill Sans MT" w:hAnsi="Gill Sans MT" w:cs="Arial"/>
          <w:color w:val="000000" w:themeColor="text1"/>
          <w:sz w:val="24"/>
          <w:szCs w:val="24"/>
        </w:rPr>
        <w:t>:</w:t>
      </w:r>
    </w:p>
    <w:p w14:paraId="03313D06" w14:textId="77777777" w:rsidR="001B608E" w:rsidRPr="00857619" w:rsidRDefault="001B608E" w:rsidP="00F8036D">
      <w:pPr>
        <w:pStyle w:val="Textoindependiente"/>
        <w:spacing w:before="186" w:line="259" w:lineRule="auto"/>
        <w:ind w:right="49"/>
        <w:jc w:val="both"/>
        <w:rPr>
          <w:rFonts w:ascii="Gill Sans MT" w:hAnsi="Gill Sans MT" w:cs="Arial"/>
          <w:color w:val="000000" w:themeColor="text1"/>
        </w:rPr>
      </w:pPr>
      <w:r w:rsidRPr="00857619">
        <w:rPr>
          <w:rFonts w:ascii="Gill Sans MT" w:hAnsi="Gill Sans MT" w:cs="Arial"/>
          <w:color w:val="000000" w:themeColor="text1"/>
        </w:rPr>
        <w:t>El alcance del presente plan de contingencias en emergencias viales tiene como</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cobertura todas las actividades que se desarrollan en la compañía en las que se</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pueda</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presentar</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un</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siniestro</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vial</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y</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donde</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se</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relacionan</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a</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todas</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las</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partes</w:t>
      </w:r>
      <w:r w:rsidRPr="00857619">
        <w:rPr>
          <w:rFonts w:ascii="Gill Sans MT" w:hAnsi="Gill Sans MT" w:cs="Arial"/>
          <w:color w:val="000000" w:themeColor="text1"/>
          <w:spacing w:val="1"/>
        </w:rPr>
        <w:t xml:space="preserve"> </w:t>
      </w:r>
      <w:r w:rsidRPr="00857619">
        <w:rPr>
          <w:rFonts w:ascii="Gill Sans MT" w:hAnsi="Gill Sans MT" w:cs="Arial"/>
          <w:color w:val="000000" w:themeColor="text1"/>
        </w:rPr>
        <w:t>interesadas.</w:t>
      </w:r>
    </w:p>
    <w:p w14:paraId="12FEBA0B" w14:textId="77777777" w:rsidR="001B608E" w:rsidRDefault="001B608E" w:rsidP="001B608E">
      <w:pPr>
        <w:pStyle w:val="Textoindependiente"/>
        <w:spacing w:before="186" w:line="259" w:lineRule="auto"/>
        <w:ind w:left="1222" w:right="1218"/>
        <w:jc w:val="both"/>
        <w:rPr>
          <w:rFonts w:ascii="Gill Sans MT" w:hAnsi="Gill Sans MT" w:cs="Arial"/>
          <w:color w:val="000000" w:themeColor="text1"/>
        </w:rPr>
      </w:pPr>
    </w:p>
    <w:p w14:paraId="0CAC8C95" w14:textId="77777777" w:rsidR="00F8036D" w:rsidRPr="00857619" w:rsidRDefault="00F8036D" w:rsidP="001B608E">
      <w:pPr>
        <w:pStyle w:val="Textoindependiente"/>
        <w:spacing w:before="186" w:line="259" w:lineRule="auto"/>
        <w:ind w:left="1222" w:right="1218"/>
        <w:jc w:val="both"/>
        <w:rPr>
          <w:rFonts w:ascii="Gill Sans MT" w:hAnsi="Gill Sans MT" w:cs="Arial"/>
          <w:color w:val="000000" w:themeColor="text1"/>
        </w:rPr>
      </w:pPr>
    </w:p>
    <w:p w14:paraId="5133E794" w14:textId="0BA16D81" w:rsidR="001B608E" w:rsidRDefault="00F8036D" w:rsidP="001B608E">
      <w:pPr>
        <w:pStyle w:val="Prrafodelista"/>
        <w:widowControl w:val="0"/>
        <w:numPr>
          <w:ilvl w:val="0"/>
          <w:numId w:val="8"/>
        </w:numPr>
        <w:autoSpaceDE w:val="0"/>
        <w:autoSpaceDN w:val="0"/>
        <w:spacing w:after="0" w:line="240" w:lineRule="auto"/>
        <w:contextualSpacing w:val="0"/>
        <w:rPr>
          <w:rFonts w:ascii="Gill Sans MT" w:eastAsia="Arial" w:hAnsi="Gill Sans MT" w:cs="Arial"/>
          <w:b/>
          <w:color w:val="000000" w:themeColor="text1"/>
        </w:rPr>
      </w:pPr>
      <w:r w:rsidRPr="00857619">
        <w:rPr>
          <w:rFonts w:ascii="Gill Sans MT" w:eastAsia="Arial" w:hAnsi="Gill Sans MT" w:cs="Arial"/>
          <w:b/>
          <w:color w:val="000000" w:themeColor="text1"/>
        </w:rPr>
        <w:lastRenderedPageBreak/>
        <w:t>Marco Legal</w:t>
      </w:r>
    </w:p>
    <w:p w14:paraId="760DD3D9" w14:textId="77777777" w:rsidR="00F8036D" w:rsidRPr="00857619" w:rsidRDefault="00F8036D" w:rsidP="00F8036D">
      <w:pPr>
        <w:pStyle w:val="Prrafodelista"/>
        <w:widowControl w:val="0"/>
        <w:autoSpaceDE w:val="0"/>
        <w:autoSpaceDN w:val="0"/>
        <w:spacing w:after="0" w:line="240" w:lineRule="auto"/>
        <w:contextualSpacing w:val="0"/>
        <w:rPr>
          <w:rFonts w:ascii="Gill Sans MT" w:eastAsia="Arial" w:hAnsi="Gill Sans MT" w:cs="Arial"/>
          <w:b/>
          <w:color w:val="000000" w:themeColor="text1"/>
        </w:rPr>
      </w:pPr>
    </w:p>
    <w:tbl>
      <w:tblPr>
        <w:tblStyle w:val="TableNormal"/>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4"/>
        <w:gridCol w:w="6791"/>
      </w:tblGrid>
      <w:tr w:rsidR="001B608E" w:rsidRPr="00857619" w14:paraId="4449822D" w14:textId="77777777" w:rsidTr="00902FAE">
        <w:trPr>
          <w:trHeight w:val="557"/>
        </w:trPr>
        <w:tc>
          <w:tcPr>
            <w:tcW w:w="3274" w:type="dxa"/>
            <w:vAlign w:val="center"/>
          </w:tcPr>
          <w:p w14:paraId="6EEDAA8B" w14:textId="77777777" w:rsidR="001B608E" w:rsidRPr="00857619" w:rsidRDefault="001B608E" w:rsidP="00902FAE">
            <w:pPr>
              <w:jc w:val="both"/>
              <w:rPr>
                <w:rFonts w:ascii="Gill Sans MT" w:hAnsi="Gill Sans MT"/>
                <w:b/>
                <w:bCs/>
              </w:rPr>
            </w:pPr>
            <w:r w:rsidRPr="00857619">
              <w:rPr>
                <w:rFonts w:ascii="Gill Sans MT" w:hAnsi="Gill Sans MT" w:cs="Trebuchet MS"/>
                <w:b/>
                <w:bCs/>
              </w:rPr>
              <w:t xml:space="preserve">Ley 769 de 2002 (Código Nacional de </w:t>
            </w:r>
            <w:proofErr w:type="spellStart"/>
            <w:r w:rsidRPr="00857619">
              <w:rPr>
                <w:rFonts w:ascii="Gill Sans MT" w:hAnsi="Gill Sans MT" w:cs="Trebuchet MS"/>
                <w:b/>
                <w:bCs/>
              </w:rPr>
              <w:t>Tránsito</w:t>
            </w:r>
            <w:proofErr w:type="spellEnd"/>
            <w:r w:rsidRPr="00857619">
              <w:rPr>
                <w:rFonts w:ascii="Gill Sans MT" w:hAnsi="Gill Sans MT" w:cs="Trebuchet MS"/>
                <w:b/>
                <w:bCs/>
              </w:rPr>
              <w:t>)</w:t>
            </w:r>
          </w:p>
        </w:tc>
        <w:tc>
          <w:tcPr>
            <w:tcW w:w="6791" w:type="dxa"/>
          </w:tcPr>
          <w:p w14:paraId="2EB47F2C" w14:textId="77777777" w:rsidR="001B608E" w:rsidRPr="00B0517F" w:rsidRDefault="001B608E" w:rsidP="00902FAE">
            <w:pPr>
              <w:pStyle w:val="epgrafe"/>
              <w:suppressAutoHyphens/>
              <w:jc w:val="both"/>
              <w:rPr>
                <w:rFonts w:ascii="Gill Sans MT" w:eastAsia="Trebuchet MS" w:hAnsi="Gill Sans MT" w:cs="Trebuchet MS"/>
                <w:sz w:val="22"/>
                <w:szCs w:val="22"/>
                <w:lang w:val="es-CO" w:eastAsia="en-US"/>
              </w:rPr>
            </w:pPr>
            <w:r w:rsidRPr="00B0517F">
              <w:rPr>
                <w:rFonts w:ascii="Gill Sans MT" w:eastAsia="Trebuchet MS" w:hAnsi="Gill Sans MT" w:cs="Trebuchet MS"/>
                <w:sz w:val="22"/>
                <w:szCs w:val="22"/>
                <w:lang w:val="es-CO" w:eastAsia="en-US"/>
              </w:rPr>
              <w:t>Este código establece las normas de comportamiento de los conductores y peatones en las vías públicas. Entre sus disposiciones relevantes se incluyen:</w:t>
            </w:r>
          </w:p>
          <w:p w14:paraId="5D7F8B62" w14:textId="77777777" w:rsidR="001B608E" w:rsidRPr="00B0517F" w:rsidRDefault="001B608E" w:rsidP="00902FAE">
            <w:pPr>
              <w:pStyle w:val="epgrafe"/>
              <w:suppressAutoHyphens/>
              <w:jc w:val="both"/>
              <w:rPr>
                <w:rFonts w:ascii="Gill Sans MT" w:eastAsia="Trebuchet MS" w:hAnsi="Gill Sans MT" w:cs="Trebuchet MS"/>
                <w:sz w:val="22"/>
                <w:szCs w:val="22"/>
                <w:lang w:val="es-CO" w:eastAsia="en-US"/>
              </w:rPr>
            </w:pPr>
          </w:p>
          <w:p w14:paraId="011304A0" w14:textId="77777777" w:rsidR="001B608E" w:rsidRPr="00B0517F" w:rsidRDefault="001B608E" w:rsidP="00902FAE">
            <w:pPr>
              <w:pStyle w:val="epgrafe"/>
              <w:suppressAutoHyphens/>
              <w:jc w:val="both"/>
              <w:rPr>
                <w:rFonts w:ascii="Gill Sans MT" w:eastAsia="Trebuchet MS" w:hAnsi="Gill Sans MT" w:cs="Trebuchet MS"/>
                <w:sz w:val="22"/>
                <w:szCs w:val="22"/>
                <w:lang w:val="es-CO" w:eastAsia="en-US"/>
              </w:rPr>
            </w:pPr>
            <w:r w:rsidRPr="00B0517F">
              <w:rPr>
                <w:rFonts w:ascii="Gill Sans MT" w:eastAsia="Trebuchet MS" w:hAnsi="Gill Sans MT" w:cs="Trebuchet MS"/>
                <w:sz w:val="22"/>
                <w:szCs w:val="22"/>
                <w:lang w:val="es-CO" w:eastAsia="en-US"/>
              </w:rPr>
              <w:t>Artículo 51: Establece la obligatoriedad de los conductores de prestar auxilio a las víctimas de un accidente de tránsito y notificar a las autoridades competentes.</w:t>
            </w:r>
          </w:p>
          <w:p w14:paraId="51A50F51" w14:textId="77777777" w:rsidR="001B608E" w:rsidRPr="00B0517F" w:rsidRDefault="001B608E" w:rsidP="00902FAE">
            <w:pPr>
              <w:jc w:val="both"/>
              <w:rPr>
                <w:rFonts w:ascii="Gill Sans MT" w:hAnsi="Gill Sans MT"/>
                <w:lang w:val="es-CO"/>
              </w:rPr>
            </w:pPr>
            <w:r w:rsidRPr="00B0517F">
              <w:rPr>
                <w:rFonts w:ascii="Gill Sans MT" w:hAnsi="Gill Sans MT" w:cs="Trebuchet MS"/>
                <w:lang w:val="es-CO"/>
              </w:rPr>
              <w:t>Artículo 123: Define las infracciones relacionadas con la omisión de auxilio en accidentes de tránsito.</w:t>
            </w:r>
          </w:p>
        </w:tc>
      </w:tr>
      <w:tr w:rsidR="001B608E" w:rsidRPr="00857619" w14:paraId="3307A07D" w14:textId="77777777" w:rsidTr="00857619">
        <w:trPr>
          <w:trHeight w:val="1543"/>
        </w:trPr>
        <w:tc>
          <w:tcPr>
            <w:tcW w:w="3274" w:type="dxa"/>
            <w:vAlign w:val="center"/>
          </w:tcPr>
          <w:p w14:paraId="5313BEEE" w14:textId="77777777" w:rsidR="001B608E" w:rsidRPr="00857619" w:rsidRDefault="001B608E" w:rsidP="00902FAE">
            <w:pPr>
              <w:jc w:val="both"/>
              <w:rPr>
                <w:rFonts w:ascii="Gill Sans MT" w:hAnsi="Gill Sans MT"/>
                <w:b/>
                <w:bCs/>
              </w:rPr>
            </w:pPr>
            <w:r w:rsidRPr="00857619">
              <w:rPr>
                <w:rFonts w:ascii="Gill Sans MT" w:hAnsi="Gill Sans MT" w:cs="Trebuchet MS"/>
                <w:b/>
                <w:bCs/>
              </w:rPr>
              <w:t>Ley 1503 de 2011</w:t>
            </w:r>
          </w:p>
        </w:tc>
        <w:tc>
          <w:tcPr>
            <w:tcW w:w="6791" w:type="dxa"/>
          </w:tcPr>
          <w:p w14:paraId="37908E59" w14:textId="77777777" w:rsidR="001B608E" w:rsidRPr="00B0517F" w:rsidRDefault="001B608E" w:rsidP="00902FAE">
            <w:pPr>
              <w:pStyle w:val="epgrafe"/>
              <w:suppressAutoHyphens/>
              <w:jc w:val="both"/>
              <w:rPr>
                <w:rFonts w:ascii="Gill Sans MT" w:eastAsia="Trebuchet MS" w:hAnsi="Gill Sans MT" w:cs="Trebuchet MS"/>
                <w:sz w:val="22"/>
                <w:szCs w:val="22"/>
                <w:lang w:val="es-CO" w:eastAsia="en-US"/>
              </w:rPr>
            </w:pPr>
            <w:r w:rsidRPr="00B0517F">
              <w:rPr>
                <w:rFonts w:ascii="Gill Sans MT" w:eastAsia="Trebuchet MS" w:hAnsi="Gill Sans MT" w:cs="Trebuchet MS"/>
                <w:sz w:val="22"/>
                <w:szCs w:val="22"/>
                <w:lang w:val="es-CO" w:eastAsia="en-US"/>
              </w:rPr>
              <w:t>Esta ley promueve la formación en seguridad vial y establece la creación del Sistema Nacional de Seguridad Vial. Algunas de sus disposiciones incluyen:</w:t>
            </w:r>
          </w:p>
          <w:p w14:paraId="1FB9526E" w14:textId="77777777" w:rsidR="001B608E" w:rsidRPr="00B0517F" w:rsidRDefault="001B608E" w:rsidP="00902FAE">
            <w:pPr>
              <w:pStyle w:val="epgrafe"/>
              <w:suppressAutoHyphens/>
              <w:jc w:val="both"/>
              <w:rPr>
                <w:rFonts w:ascii="Gill Sans MT" w:eastAsia="Trebuchet MS" w:hAnsi="Gill Sans MT" w:cs="Trebuchet MS"/>
                <w:sz w:val="22"/>
                <w:szCs w:val="22"/>
                <w:lang w:val="es-CO" w:eastAsia="en-US"/>
              </w:rPr>
            </w:pPr>
            <w:r w:rsidRPr="00B0517F">
              <w:rPr>
                <w:rFonts w:ascii="Gill Sans MT" w:eastAsia="Trebuchet MS" w:hAnsi="Gill Sans MT" w:cs="Trebuchet MS"/>
                <w:sz w:val="22"/>
                <w:szCs w:val="22"/>
                <w:lang w:val="es-CO" w:eastAsia="en-US"/>
              </w:rPr>
              <w:t>Artículo 1: Fomenta la educación en seguridad vial como parte del sistema educativo.</w:t>
            </w:r>
          </w:p>
          <w:p w14:paraId="239C020E" w14:textId="77777777" w:rsidR="001B608E" w:rsidRPr="00B0517F" w:rsidRDefault="001B608E" w:rsidP="00902FAE">
            <w:pPr>
              <w:jc w:val="both"/>
              <w:rPr>
                <w:rFonts w:ascii="Gill Sans MT" w:hAnsi="Gill Sans MT"/>
                <w:lang w:val="es-CO"/>
              </w:rPr>
            </w:pPr>
            <w:r w:rsidRPr="00B0517F">
              <w:rPr>
                <w:rFonts w:ascii="Gill Sans MT" w:hAnsi="Gill Sans MT" w:cs="Trebuchet MS"/>
                <w:lang w:val="es-CO"/>
              </w:rPr>
              <w:t>Artículo 4: Establece la responsabilidad de las autoridades locales para implementar medidas de seguridad vial.</w:t>
            </w:r>
          </w:p>
        </w:tc>
      </w:tr>
      <w:tr w:rsidR="001B608E" w:rsidRPr="00857619" w14:paraId="47BFE1C0" w14:textId="77777777" w:rsidTr="00857619">
        <w:trPr>
          <w:trHeight w:val="1440"/>
        </w:trPr>
        <w:tc>
          <w:tcPr>
            <w:tcW w:w="3274" w:type="dxa"/>
            <w:vAlign w:val="center"/>
          </w:tcPr>
          <w:p w14:paraId="46A4A73D" w14:textId="77777777" w:rsidR="001B608E" w:rsidRPr="00857619" w:rsidRDefault="001B608E" w:rsidP="00902FAE">
            <w:pPr>
              <w:jc w:val="both"/>
              <w:rPr>
                <w:rFonts w:ascii="Gill Sans MT" w:hAnsi="Gill Sans MT"/>
                <w:b/>
                <w:bCs/>
              </w:rPr>
            </w:pPr>
            <w:proofErr w:type="spellStart"/>
            <w:r w:rsidRPr="00857619">
              <w:rPr>
                <w:rFonts w:ascii="Gill Sans MT" w:hAnsi="Gill Sans MT" w:cs="Trebuchet MS"/>
                <w:b/>
                <w:bCs/>
              </w:rPr>
              <w:t>Decreto</w:t>
            </w:r>
            <w:proofErr w:type="spellEnd"/>
            <w:r w:rsidRPr="00857619">
              <w:rPr>
                <w:rFonts w:ascii="Gill Sans MT" w:hAnsi="Gill Sans MT" w:cs="Trebuchet MS"/>
                <w:b/>
                <w:bCs/>
              </w:rPr>
              <w:t xml:space="preserve"> 1079 de 2015</w:t>
            </w:r>
          </w:p>
        </w:tc>
        <w:tc>
          <w:tcPr>
            <w:tcW w:w="6791" w:type="dxa"/>
          </w:tcPr>
          <w:p w14:paraId="35B0A21B" w14:textId="77777777" w:rsidR="001B608E" w:rsidRPr="00B0517F" w:rsidRDefault="001B608E" w:rsidP="00902FAE">
            <w:pPr>
              <w:pStyle w:val="epgrafe"/>
              <w:suppressAutoHyphens/>
              <w:jc w:val="both"/>
              <w:rPr>
                <w:rFonts w:ascii="Gill Sans MT" w:eastAsia="Trebuchet MS" w:hAnsi="Gill Sans MT" w:cs="Trebuchet MS"/>
                <w:sz w:val="22"/>
                <w:szCs w:val="22"/>
                <w:lang w:val="es-CO" w:eastAsia="en-US"/>
              </w:rPr>
            </w:pPr>
            <w:r w:rsidRPr="00B0517F">
              <w:rPr>
                <w:rFonts w:ascii="Gill Sans MT" w:eastAsia="Trebuchet MS" w:hAnsi="Gill Sans MT" w:cs="Trebuchet MS"/>
                <w:sz w:val="22"/>
                <w:szCs w:val="22"/>
                <w:lang w:val="es-CO" w:eastAsia="en-US"/>
              </w:rPr>
              <w:t>Este decreto compila y actualiza las normas de tránsito terrestre en Colombia. Algunas de sus disposiciones relevantes incluyen:</w:t>
            </w:r>
          </w:p>
          <w:p w14:paraId="60002FEE" w14:textId="77777777" w:rsidR="001B608E" w:rsidRPr="00B0517F" w:rsidRDefault="001B608E" w:rsidP="00902FAE">
            <w:pPr>
              <w:pStyle w:val="epgrafe"/>
              <w:suppressAutoHyphens/>
              <w:jc w:val="both"/>
              <w:rPr>
                <w:rFonts w:ascii="Gill Sans MT" w:eastAsia="Trebuchet MS" w:hAnsi="Gill Sans MT" w:cs="Trebuchet MS"/>
                <w:sz w:val="22"/>
                <w:szCs w:val="22"/>
                <w:lang w:val="es-CO" w:eastAsia="en-US"/>
              </w:rPr>
            </w:pPr>
            <w:r w:rsidRPr="00B0517F">
              <w:rPr>
                <w:rFonts w:ascii="Gill Sans MT" w:eastAsia="Trebuchet MS" w:hAnsi="Gill Sans MT" w:cs="Trebuchet MS"/>
                <w:sz w:val="22"/>
                <w:szCs w:val="22"/>
                <w:lang w:val="es-CO" w:eastAsia="en-US"/>
              </w:rPr>
              <w:t>Artículo 2.2.1.6.9: Regula la prestación de servicios de emergencia y asistencia en carretera.</w:t>
            </w:r>
          </w:p>
          <w:p w14:paraId="023BB5F3" w14:textId="77777777" w:rsidR="001B608E" w:rsidRPr="00B0517F" w:rsidRDefault="001B608E" w:rsidP="00902FAE">
            <w:pPr>
              <w:jc w:val="both"/>
              <w:rPr>
                <w:rFonts w:ascii="Gill Sans MT" w:hAnsi="Gill Sans MT"/>
                <w:lang w:val="es-CO"/>
              </w:rPr>
            </w:pPr>
            <w:r w:rsidRPr="00B0517F">
              <w:rPr>
                <w:rFonts w:ascii="Gill Sans MT" w:hAnsi="Gill Sans MT" w:cs="Trebuchet MS"/>
                <w:lang w:val="es-CO"/>
              </w:rPr>
              <w:t>Artículo 2.2.1.6.11: Establece las obligaciones de las empresas de seguros para garantizar la atención a las víctimas de accidentes de tránsito.</w:t>
            </w:r>
          </w:p>
        </w:tc>
      </w:tr>
      <w:tr w:rsidR="001B608E" w:rsidRPr="00857619" w14:paraId="4F655DC7" w14:textId="77777777" w:rsidTr="00857619">
        <w:trPr>
          <w:trHeight w:val="644"/>
        </w:trPr>
        <w:tc>
          <w:tcPr>
            <w:tcW w:w="3274" w:type="dxa"/>
            <w:vAlign w:val="center"/>
          </w:tcPr>
          <w:p w14:paraId="27445E9E" w14:textId="77777777" w:rsidR="001B608E" w:rsidRPr="00857619" w:rsidRDefault="001B608E" w:rsidP="00902FAE">
            <w:pPr>
              <w:pStyle w:val="epgrafe"/>
              <w:suppressAutoHyphens/>
              <w:jc w:val="both"/>
              <w:rPr>
                <w:rFonts w:ascii="Gill Sans MT" w:eastAsia="Trebuchet MS" w:hAnsi="Gill Sans MT" w:cs="Trebuchet MS"/>
                <w:b/>
                <w:bCs/>
                <w:sz w:val="22"/>
                <w:szCs w:val="22"/>
                <w:lang w:eastAsia="en-US"/>
              </w:rPr>
            </w:pPr>
            <w:r w:rsidRPr="00857619">
              <w:rPr>
                <w:rFonts w:ascii="Gill Sans MT" w:eastAsia="Trebuchet MS" w:hAnsi="Gill Sans MT" w:cs="Trebuchet MS"/>
                <w:b/>
                <w:bCs/>
                <w:sz w:val="22"/>
                <w:szCs w:val="22"/>
                <w:lang w:eastAsia="en-US"/>
              </w:rPr>
              <w:t>Decreto 2851 de 2013</w:t>
            </w:r>
          </w:p>
        </w:tc>
        <w:tc>
          <w:tcPr>
            <w:tcW w:w="6791" w:type="dxa"/>
          </w:tcPr>
          <w:p w14:paraId="04EE920B" w14:textId="77777777" w:rsidR="001B608E" w:rsidRPr="00857619" w:rsidRDefault="001B608E" w:rsidP="00857619">
            <w:pPr>
              <w:pStyle w:val="epgrafe"/>
              <w:suppressAutoHyphens/>
              <w:jc w:val="both"/>
              <w:rPr>
                <w:rFonts w:ascii="Gill Sans MT" w:eastAsia="Trebuchet MS" w:hAnsi="Gill Sans MT" w:cs="Trebuchet MS"/>
                <w:sz w:val="22"/>
                <w:szCs w:val="22"/>
                <w:lang w:eastAsia="en-US"/>
              </w:rPr>
            </w:pPr>
            <w:r w:rsidRPr="00857619">
              <w:rPr>
                <w:rFonts w:ascii="Gill Sans MT" w:eastAsia="Trebuchet MS" w:hAnsi="Gill Sans MT" w:cs="Trebuchet MS"/>
                <w:sz w:val="22"/>
                <w:szCs w:val="22"/>
                <w:lang w:eastAsia="en-US"/>
              </w:rPr>
              <w:t>Este decreto reglamenta el Fondo de Prevención Vial y la forma en que se deben gestionar los recursos para la prevención y atención de emergencias viales.</w:t>
            </w:r>
          </w:p>
        </w:tc>
      </w:tr>
      <w:tr w:rsidR="001B608E" w:rsidRPr="00857619" w14:paraId="608C5386" w14:textId="77777777" w:rsidTr="00857619">
        <w:trPr>
          <w:trHeight w:val="715"/>
        </w:trPr>
        <w:tc>
          <w:tcPr>
            <w:tcW w:w="3274" w:type="dxa"/>
            <w:vAlign w:val="center"/>
          </w:tcPr>
          <w:p w14:paraId="4903234F" w14:textId="77777777" w:rsidR="001B608E" w:rsidRPr="00857619" w:rsidRDefault="001B608E" w:rsidP="00902FAE">
            <w:pPr>
              <w:pStyle w:val="epgrafe"/>
              <w:suppressAutoHyphens/>
              <w:jc w:val="both"/>
              <w:rPr>
                <w:rFonts w:ascii="Gill Sans MT" w:eastAsia="Trebuchet MS" w:hAnsi="Gill Sans MT" w:cs="Trebuchet MS"/>
                <w:b/>
                <w:bCs/>
                <w:sz w:val="22"/>
                <w:szCs w:val="22"/>
                <w:lang w:eastAsia="en-US"/>
              </w:rPr>
            </w:pPr>
            <w:r w:rsidRPr="00857619">
              <w:rPr>
                <w:rFonts w:ascii="Gill Sans MT" w:eastAsia="Trebuchet MS" w:hAnsi="Gill Sans MT" w:cs="Trebuchet MS"/>
                <w:b/>
                <w:bCs/>
                <w:sz w:val="22"/>
                <w:szCs w:val="22"/>
                <w:lang w:eastAsia="en-US"/>
              </w:rPr>
              <w:t>Ley 1702 de 2013</w:t>
            </w:r>
          </w:p>
        </w:tc>
        <w:tc>
          <w:tcPr>
            <w:tcW w:w="6791" w:type="dxa"/>
          </w:tcPr>
          <w:p w14:paraId="186E7507" w14:textId="77777777" w:rsidR="001B608E" w:rsidRPr="00857619" w:rsidRDefault="001B608E" w:rsidP="00902FAE">
            <w:pPr>
              <w:pStyle w:val="epgrafe"/>
              <w:suppressAutoHyphens/>
              <w:jc w:val="both"/>
              <w:rPr>
                <w:rFonts w:ascii="Gill Sans MT" w:eastAsia="Trebuchet MS" w:hAnsi="Gill Sans MT" w:cs="Trebuchet MS"/>
                <w:sz w:val="22"/>
                <w:szCs w:val="22"/>
                <w:lang w:eastAsia="en-US"/>
              </w:rPr>
            </w:pPr>
            <w:r w:rsidRPr="00857619">
              <w:rPr>
                <w:rFonts w:ascii="Gill Sans MT" w:eastAsia="Trebuchet MS" w:hAnsi="Gill Sans MT" w:cs="Trebuchet MS"/>
                <w:sz w:val="22"/>
                <w:szCs w:val="22"/>
                <w:lang w:eastAsia="en-US"/>
              </w:rPr>
              <w:t>Esta ley crea la Agencia Nacional de Seguridad Vial (ANSV), cuyo objetivo es coordinar y ejecutar políticas de seguridad vial, así como implementar estrategias para la prevención y atención de siniestros viales.</w:t>
            </w:r>
          </w:p>
        </w:tc>
      </w:tr>
      <w:tr w:rsidR="001B608E" w:rsidRPr="00857619" w14:paraId="614E49EC" w14:textId="77777777" w:rsidTr="00857619">
        <w:trPr>
          <w:trHeight w:val="705"/>
        </w:trPr>
        <w:tc>
          <w:tcPr>
            <w:tcW w:w="3274" w:type="dxa"/>
            <w:vAlign w:val="center"/>
          </w:tcPr>
          <w:p w14:paraId="026D2E8D" w14:textId="77777777" w:rsidR="001B608E" w:rsidRPr="00857619" w:rsidRDefault="001B608E" w:rsidP="00902FAE">
            <w:pPr>
              <w:pStyle w:val="epgrafe"/>
              <w:suppressAutoHyphens/>
              <w:jc w:val="both"/>
              <w:rPr>
                <w:rFonts w:ascii="Gill Sans MT" w:eastAsia="Trebuchet MS" w:hAnsi="Gill Sans MT" w:cs="Trebuchet MS"/>
                <w:b/>
                <w:bCs/>
                <w:sz w:val="22"/>
                <w:szCs w:val="22"/>
                <w:lang w:eastAsia="en-US"/>
              </w:rPr>
            </w:pPr>
            <w:r w:rsidRPr="00857619">
              <w:rPr>
                <w:rFonts w:ascii="Gill Sans MT" w:eastAsia="Trebuchet MS" w:hAnsi="Gill Sans MT" w:cs="Trebuchet MS"/>
                <w:b/>
                <w:bCs/>
                <w:sz w:val="22"/>
                <w:szCs w:val="22"/>
                <w:lang w:eastAsia="en-US"/>
              </w:rPr>
              <w:t>Resolución 40595 del 2022</w:t>
            </w:r>
          </w:p>
        </w:tc>
        <w:tc>
          <w:tcPr>
            <w:tcW w:w="6791" w:type="dxa"/>
          </w:tcPr>
          <w:p w14:paraId="4D76CAC8" w14:textId="1EFFE337" w:rsidR="001B608E" w:rsidRPr="00857619" w:rsidRDefault="001B608E" w:rsidP="00902FAE">
            <w:pPr>
              <w:pStyle w:val="epgrafe"/>
              <w:suppressAutoHyphens/>
              <w:jc w:val="both"/>
              <w:rPr>
                <w:rFonts w:ascii="Gill Sans MT" w:eastAsia="Trebuchet MS" w:hAnsi="Gill Sans MT" w:cs="Trebuchet MS"/>
                <w:sz w:val="22"/>
                <w:szCs w:val="22"/>
                <w:lang w:eastAsia="en-US"/>
              </w:rPr>
            </w:pPr>
            <w:r w:rsidRPr="00857619">
              <w:rPr>
                <w:rFonts w:ascii="Gill Sans MT" w:eastAsia="Trebuchet MS" w:hAnsi="Gill Sans MT" w:cs="Trebuchet MS"/>
                <w:sz w:val="22"/>
                <w:szCs w:val="22"/>
                <w:lang w:eastAsia="en-US"/>
              </w:rPr>
              <w:t>La resolución establece que los actores viales, incluidas las empresas y entidades públicas y privadas, deben tener un plan de atención de emergencias como parte de su PESV.</w:t>
            </w:r>
          </w:p>
        </w:tc>
      </w:tr>
    </w:tbl>
    <w:p w14:paraId="6CA78F80" w14:textId="77777777" w:rsidR="001B608E" w:rsidRDefault="001B608E" w:rsidP="006B4F74">
      <w:pPr>
        <w:jc w:val="both"/>
        <w:rPr>
          <w:rFonts w:ascii="Gill Sans MT" w:hAnsi="Gill Sans MT"/>
          <w:b/>
        </w:rPr>
      </w:pPr>
    </w:p>
    <w:p w14:paraId="770EEFF5" w14:textId="76BDBBF8" w:rsidR="006B4F74" w:rsidRPr="009A3E6E" w:rsidRDefault="00B0517F" w:rsidP="006B4F74">
      <w:pPr>
        <w:jc w:val="both"/>
        <w:rPr>
          <w:rFonts w:ascii="Gill Sans MT" w:hAnsi="Gill Sans MT" w:cs="Arial"/>
        </w:rPr>
      </w:pPr>
      <w:r>
        <w:rPr>
          <w:rFonts w:ascii="Gill Sans MT" w:hAnsi="Gill Sans MT"/>
          <w:b/>
        </w:rPr>
        <w:t>INTEGRALTRANS GROUP SAS</w:t>
      </w:r>
      <w:r w:rsidR="006B4F74" w:rsidRPr="009A3E6E">
        <w:rPr>
          <w:rFonts w:ascii="Gill Sans MT" w:hAnsi="Gill Sans MT" w:cs="Arial"/>
        </w:rPr>
        <w:t xml:space="preserve">, ha </w:t>
      </w:r>
      <w:r w:rsidR="00AC65CD" w:rsidRPr="009A3E6E">
        <w:rPr>
          <w:rFonts w:ascii="Gill Sans MT" w:hAnsi="Gill Sans MT" w:cs="Arial"/>
        </w:rPr>
        <w:t xml:space="preserve">implementado dentro de sus procesos el plan de preparación y respuesta ante emergencias viales, el cual será una guía de cómo actuar frente a las diferentes posibles eventualidades que se puedan presentar donde se vean afectados bienes materiales, capital humano y demás actores viales. </w:t>
      </w:r>
    </w:p>
    <w:p w14:paraId="2C0B4C93" w14:textId="67614458" w:rsidR="006B4F74" w:rsidRPr="009A3E6E" w:rsidRDefault="00AC65CD" w:rsidP="006B4F74">
      <w:pPr>
        <w:jc w:val="both"/>
        <w:rPr>
          <w:rFonts w:ascii="Gill Sans MT" w:hAnsi="Gill Sans MT" w:cs="Arial"/>
          <w:b/>
          <w:bCs/>
        </w:rPr>
      </w:pPr>
      <w:r w:rsidRPr="009A3E6E">
        <w:rPr>
          <w:rFonts w:ascii="Gill Sans MT" w:hAnsi="Gill Sans MT" w:cs="Arial"/>
          <w:b/>
          <w:bCs/>
        </w:rPr>
        <w:t xml:space="preserve">Divulgación de plan de preparación y respuesta ante emergencias viales </w:t>
      </w:r>
    </w:p>
    <w:p w14:paraId="07235843" w14:textId="6228AA5F" w:rsidR="006B4F74" w:rsidRPr="009A3E6E" w:rsidRDefault="00B0517F" w:rsidP="006B4F74">
      <w:pPr>
        <w:jc w:val="both"/>
        <w:rPr>
          <w:rFonts w:ascii="Gill Sans MT" w:hAnsi="Gill Sans MT" w:cs="Arial"/>
        </w:rPr>
      </w:pPr>
      <w:r>
        <w:rPr>
          <w:rFonts w:ascii="Gill Sans MT" w:hAnsi="Gill Sans MT"/>
          <w:b/>
        </w:rPr>
        <w:t>INTEGRALTRANS GROUP SAS</w:t>
      </w:r>
      <w:r>
        <w:rPr>
          <w:rFonts w:ascii="Gill Sans MT" w:hAnsi="Gill Sans MT" w:cs="Arial"/>
        </w:rPr>
        <w:t xml:space="preserve">, </w:t>
      </w:r>
      <w:r w:rsidR="00AC65CD" w:rsidRPr="009A3E6E">
        <w:rPr>
          <w:rFonts w:ascii="Gill Sans MT" w:hAnsi="Gill Sans MT" w:cs="Arial"/>
        </w:rPr>
        <w:t>divulgará y socializará el plan de preparación y respuesta ante emergencias viales con todo el persona</w:t>
      </w:r>
      <w:r w:rsidR="006B4F74" w:rsidRPr="009A3E6E">
        <w:rPr>
          <w:rFonts w:ascii="Gill Sans MT" w:hAnsi="Gill Sans MT" w:cs="Arial"/>
        </w:rPr>
        <w:t>l</w:t>
      </w:r>
      <w:r w:rsidR="00AC65CD" w:rsidRPr="009A3E6E">
        <w:rPr>
          <w:rFonts w:ascii="Gill Sans MT" w:hAnsi="Gill Sans MT" w:cs="Arial"/>
        </w:rPr>
        <w:t xml:space="preserve">, para aclarar dudas, ampliar conocimientos y generar lecciones aprendidas. Así mismo </w:t>
      </w:r>
      <w:r w:rsidR="000A5BAB">
        <w:rPr>
          <w:rFonts w:ascii="Gill Sans MT" w:hAnsi="Gill Sans MT" w:cs="Arial"/>
        </w:rPr>
        <w:t>socializará por el medio que disponga</w:t>
      </w:r>
      <w:r w:rsidR="00640A28">
        <w:rPr>
          <w:rFonts w:ascii="Gill Sans MT" w:hAnsi="Gill Sans MT" w:cs="Arial"/>
        </w:rPr>
        <w:t xml:space="preserve"> </w:t>
      </w:r>
      <w:r w:rsidR="00AC65CD" w:rsidRPr="009A3E6E">
        <w:rPr>
          <w:rFonts w:ascii="Gill Sans MT" w:hAnsi="Gill Sans MT" w:cs="Arial"/>
        </w:rPr>
        <w:t>a todo el personal de la organización</w:t>
      </w:r>
      <w:r w:rsidR="006B4F74" w:rsidRPr="009A3E6E">
        <w:rPr>
          <w:rFonts w:ascii="Gill Sans MT" w:hAnsi="Gill Sans MT" w:cs="Arial"/>
        </w:rPr>
        <w:t xml:space="preserve"> los Planes Operativos Normalizados de actuación en caso de un siniestro vial.</w:t>
      </w:r>
    </w:p>
    <w:p w14:paraId="5771EC70" w14:textId="306E7724" w:rsidR="006B4F74" w:rsidRPr="009A3E6E" w:rsidRDefault="00AC65CD" w:rsidP="006B4F74">
      <w:pPr>
        <w:jc w:val="both"/>
        <w:rPr>
          <w:rFonts w:ascii="Gill Sans MT" w:hAnsi="Gill Sans MT" w:cs="Arial"/>
        </w:rPr>
      </w:pPr>
      <w:r w:rsidRPr="009A3E6E">
        <w:rPr>
          <w:rFonts w:ascii="Gill Sans MT" w:hAnsi="Gill Sans MT" w:cs="Arial"/>
        </w:rPr>
        <w:lastRenderedPageBreak/>
        <w:t>Así mismo ha definido al Líder del PESV</w:t>
      </w:r>
      <w:r w:rsidR="00640A28">
        <w:rPr>
          <w:rFonts w:ascii="Gill Sans MT" w:hAnsi="Gill Sans MT" w:cs="Arial"/>
        </w:rPr>
        <w:t xml:space="preserve"> con apoyo del Comité de Seguridad Vial</w:t>
      </w:r>
      <w:r w:rsidRPr="009A3E6E">
        <w:rPr>
          <w:rFonts w:ascii="Gill Sans MT" w:hAnsi="Gill Sans MT" w:cs="Arial"/>
        </w:rPr>
        <w:t>, como responsable</w:t>
      </w:r>
      <w:r w:rsidR="00640A28">
        <w:rPr>
          <w:rFonts w:ascii="Gill Sans MT" w:hAnsi="Gill Sans MT" w:cs="Arial"/>
        </w:rPr>
        <w:t>s</w:t>
      </w:r>
      <w:r w:rsidRPr="009A3E6E">
        <w:rPr>
          <w:rFonts w:ascii="Gill Sans MT" w:hAnsi="Gill Sans MT" w:cs="Arial"/>
        </w:rPr>
        <w:t xml:space="preserve"> de mantener esta divulgación y realizar las actualizaciones que sean necesarias.</w:t>
      </w:r>
    </w:p>
    <w:p w14:paraId="374BD065" w14:textId="67AB193D" w:rsidR="006B4F74" w:rsidRPr="009A3E6E" w:rsidRDefault="00E021E9" w:rsidP="006B4F74">
      <w:pPr>
        <w:jc w:val="both"/>
        <w:rPr>
          <w:rFonts w:ascii="Gill Sans MT" w:hAnsi="Gill Sans MT" w:cs="Arial"/>
          <w:b/>
          <w:bCs/>
        </w:rPr>
      </w:pPr>
      <w:r>
        <w:rPr>
          <w:rFonts w:ascii="Gill Sans MT" w:hAnsi="Gill Sans MT" w:cs="Arial"/>
          <w:b/>
          <w:bCs/>
        </w:rPr>
        <w:t>6</w:t>
      </w:r>
      <w:r w:rsidR="00AC65CD" w:rsidRPr="009A3E6E">
        <w:rPr>
          <w:rFonts w:ascii="Gill Sans MT" w:hAnsi="Gill Sans MT" w:cs="Arial"/>
          <w:b/>
          <w:bCs/>
        </w:rPr>
        <w:t xml:space="preserve">. Reporte de accidentes viales: </w:t>
      </w:r>
    </w:p>
    <w:p w14:paraId="3295EF76" w14:textId="77777777" w:rsidR="00115D1E" w:rsidRPr="009A3E6E" w:rsidRDefault="00AC65CD" w:rsidP="006B4F74">
      <w:pPr>
        <w:jc w:val="both"/>
        <w:rPr>
          <w:rFonts w:ascii="Gill Sans MT" w:hAnsi="Gill Sans MT" w:cs="Arial"/>
        </w:rPr>
      </w:pPr>
      <w:r w:rsidRPr="009A3E6E">
        <w:rPr>
          <w:rFonts w:ascii="Gill Sans MT" w:hAnsi="Gill Sans MT" w:cs="Arial"/>
          <w:b/>
          <w:bCs/>
        </w:rPr>
        <w:t>En vías públicas:</w:t>
      </w:r>
      <w:r w:rsidRPr="009A3E6E">
        <w:rPr>
          <w:rFonts w:ascii="Gill Sans MT" w:hAnsi="Gill Sans MT" w:cs="Arial"/>
        </w:rPr>
        <w:t xml:space="preserve"> </w:t>
      </w:r>
    </w:p>
    <w:p w14:paraId="54ED82DC" w14:textId="41F5E87C" w:rsidR="006B4F74" w:rsidRPr="009A3E6E" w:rsidRDefault="00AC65CD" w:rsidP="006B4F74">
      <w:pPr>
        <w:jc w:val="both"/>
        <w:rPr>
          <w:rFonts w:ascii="Gill Sans MT" w:hAnsi="Gill Sans MT" w:cs="Arial"/>
        </w:rPr>
      </w:pPr>
      <w:r w:rsidRPr="009A3E6E">
        <w:rPr>
          <w:rFonts w:ascii="Gill Sans MT" w:hAnsi="Gill Sans MT" w:cs="Arial"/>
        </w:rPr>
        <w:t xml:space="preserve">En caso de que un trabajador de la empresa se vea involucrado en un </w:t>
      </w:r>
      <w:r w:rsidR="00115D1E" w:rsidRPr="009A3E6E">
        <w:rPr>
          <w:rFonts w:ascii="Gill Sans MT" w:hAnsi="Gill Sans MT" w:cs="Arial"/>
        </w:rPr>
        <w:t>siniestro</w:t>
      </w:r>
      <w:r w:rsidRPr="009A3E6E">
        <w:rPr>
          <w:rFonts w:ascii="Gill Sans MT" w:hAnsi="Gill Sans MT" w:cs="Arial"/>
        </w:rPr>
        <w:t xml:space="preserve"> vial, deberá reportarlo a las autoridades de tránsito de la zona donde ocurrió el </w:t>
      </w:r>
      <w:r w:rsidR="00DA5D44">
        <w:rPr>
          <w:rFonts w:ascii="Gill Sans MT" w:hAnsi="Gill Sans MT" w:cs="Arial"/>
        </w:rPr>
        <w:t>siniestro</w:t>
      </w:r>
      <w:r w:rsidRPr="009A3E6E">
        <w:rPr>
          <w:rFonts w:ascii="Gill Sans MT" w:hAnsi="Gill Sans MT" w:cs="Arial"/>
        </w:rPr>
        <w:t xml:space="preserve">, policía, compañía de seguros y a la empresa, después debe llamar </w:t>
      </w:r>
      <w:r w:rsidRPr="00B0517F">
        <w:rPr>
          <w:rFonts w:ascii="Gill Sans MT" w:hAnsi="Gill Sans MT" w:cs="Arial"/>
        </w:rPr>
        <w:t>al jefe inmediato /o líder del PESV.</w:t>
      </w:r>
      <w:r w:rsidRPr="009A3E6E">
        <w:rPr>
          <w:rFonts w:ascii="Gill Sans MT" w:hAnsi="Gill Sans MT" w:cs="Arial"/>
        </w:rPr>
        <w:t xml:space="preserve"> </w:t>
      </w:r>
    </w:p>
    <w:p w14:paraId="511E3D69" w14:textId="77777777" w:rsidR="006B4F74" w:rsidRPr="009A3E6E" w:rsidRDefault="00AC65CD" w:rsidP="006B4F74">
      <w:pPr>
        <w:jc w:val="both"/>
        <w:rPr>
          <w:rFonts w:ascii="Gill Sans MT" w:hAnsi="Gill Sans MT" w:cs="Arial"/>
        </w:rPr>
      </w:pPr>
      <w:r w:rsidRPr="009A3E6E">
        <w:rPr>
          <w:rFonts w:ascii="Gill Sans MT" w:hAnsi="Gill Sans MT" w:cs="Arial"/>
        </w:rPr>
        <w:t xml:space="preserve">A su vez debe reportar a la central de ayuda, los datos básicos sobre el accidente: gravedad, clase, condición de vehículos y personas involucradas, apoyo requerido. </w:t>
      </w:r>
    </w:p>
    <w:p w14:paraId="3B87A38D" w14:textId="77777777" w:rsidR="006B4F74" w:rsidRPr="009A3E6E" w:rsidRDefault="00AC65CD" w:rsidP="006B4F74">
      <w:pPr>
        <w:jc w:val="both"/>
        <w:rPr>
          <w:rFonts w:ascii="Gill Sans MT" w:hAnsi="Gill Sans MT" w:cs="Arial"/>
        </w:rPr>
      </w:pPr>
      <w:r w:rsidRPr="009A3E6E">
        <w:rPr>
          <w:rFonts w:ascii="Gill Sans MT" w:hAnsi="Gill Sans MT" w:cs="Arial"/>
        </w:rPr>
        <w:t xml:space="preserve">Quien notifique una situación de emergencia, debe informar: </w:t>
      </w:r>
    </w:p>
    <w:p w14:paraId="01652BA2" w14:textId="77777777" w:rsidR="006B4F74" w:rsidRPr="009A3E6E" w:rsidRDefault="00AC65CD" w:rsidP="00F8036D">
      <w:pPr>
        <w:spacing w:after="0" w:line="240" w:lineRule="auto"/>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Ubicaci</w:t>
      </w:r>
      <w:r w:rsidRPr="009A3E6E">
        <w:rPr>
          <w:rFonts w:ascii="Gill Sans MT" w:hAnsi="Gill Sans MT" w:cs="Gill Sans MT"/>
        </w:rPr>
        <w:t>ó</w:t>
      </w:r>
      <w:r w:rsidRPr="009A3E6E">
        <w:rPr>
          <w:rFonts w:ascii="Gill Sans MT" w:hAnsi="Gill Sans MT" w:cs="Arial"/>
        </w:rPr>
        <w:t>n exacta del evento (Direcci</w:t>
      </w:r>
      <w:r w:rsidRPr="009A3E6E">
        <w:rPr>
          <w:rFonts w:ascii="Gill Sans MT" w:hAnsi="Gill Sans MT" w:cs="Gill Sans MT"/>
        </w:rPr>
        <w:t>ó</w:t>
      </w:r>
      <w:r w:rsidRPr="009A3E6E">
        <w:rPr>
          <w:rFonts w:ascii="Gill Sans MT" w:hAnsi="Gill Sans MT" w:cs="Arial"/>
        </w:rPr>
        <w:t xml:space="preserve">n, barrio, municipio) </w:t>
      </w:r>
    </w:p>
    <w:p w14:paraId="70F7BAFC" w14:textId="77777777" w:rsidR="00115D1E" w:rsidRPr="009A3E6E" w:rsidRDefault="00115D1E" w:rsidP="00F8036D">
      <w:pPr>
        <w:spacing w:after="0" w:line="240" w:lineRule="auto"/>
        <w:ind w:left="284"/>
        <w:jc w:val="both"/>
        <w:rPr>
          <w:rFonts w:ascii="Gill Sans MT" w:hAnsi="Gill Sans MT" w:cs="Arial"/>
        </w:rPr>
      </w:pPr>
    </w:p>
    <w:p w14:paraId="267DDE05" w14:textId="77777777" w:rsidR="006B4F74" w:rsidRPr="009A3E6E" w:rsidRDefault="00AC65CD" w:rsidP="00F8036D">
      <w:pPr>
        <w:spacing w:after="0" w:line="240" w:lineRule="auto"/>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Punto de referencia o cualquier informaci</w:t>
      </w:r>
      <w:r w:rsidRPr="009A3E6E">
        <w:rPr>
          <w:rFonts w:ascii="Gill Sans MT" w:hAnsi="Gill Sans MT" w:cs="Gill Sans MT"/>
        </w:rPr>
        <w:t>ó</w:t>
      </w:r>
      <w:r w:rsidRPr="009A3E6E">
        <w:rPr>
          <w:rFonts w:ascii="Gill Sans MT" w:hAnsi="Gill Sans MT" w:cs="Arial"/>
        </w:rPr>
        <w:t xml:space="preserve">n adicional que ayude a ubicar el sitio. </w:t>
      </w:r>
    </w:p>
    <w:p w14:paraId="5E602689" w14:textId="77777777" w:rsidR="00115D1E" w:rsidRPr="009A3E6E" w:rsidRDefault="00115D1E" w:rsidP="00F8036D">
      <w:pPr>
        <w:spacing w:after="0" w:line="240" w:lineRule="auto"/>
        <w:ind w:left="284"/>
        <w:jc w:val="both"/>
        <w:rPr>
          <w:rFonts w:ascii="Gill Sans MT" w:hAnsi="Gill Sans MT" w:cs="Arial"/>
        </w:rPr>
      </w:pPr>
    </w:p>
    <w:p w14:paraId="51DDA82E" w14:textId="5F42F355" w:rsidR="006B4F74" w:rsidRPr="009A3E6E" w:rsidRDefault="00AC65CD" w:rsidP="00F8036D">
      <w:pPr>
        <w:spacing w:after="0" w:line="240" w:lineRule="auto"/>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Nombre de quien informa </w:t>
      </w:r>
    </w:p>
    <w:p w14:paraId="5C97A9ED" w14:textId="77777777" w:rsidR="00115D1E" w:rsidRPr="009A3E6E" w:rsidRDefault="00115D1E" w:rsidP="00F8036D">
      <w:pPr>
        <w:spacing w:after="0" w:line="240" w:lineRule="auto"/>
        <w:ind w:left="284"/>
        <w:jc w:val="both"/>
        <w:rPr>
          <w:rFonts w:ascii="Gill Sans MT" w:hAnsi="Gill Sans MT" w:cs="Arial"/>
        </w:rPr>
      </w:pPr>
    </w:p>
    <w:p w14:paraId="60DF8051" w14:textId="214792F6" w:rsidR="00F1586D" w:rsidRPr="009A3E6E" w:rsidRDefault="00AC65CD" w:rsidP="00F8036D">
      <w:pPr>
        <w:spacing w:after="0" w:line="240" w:lineRule="auto"/>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Estado de la victima</w:t>
      </w:r>
    </w:p>
    <w:p w14:paraId="789501C7" w14:textId="77777777" w:rsidR="003F7862" w:rsidRPr="009A3E6E" w:rsidRDefault="003F7862" w:rsidP="006B4F74">
      <w:pPr>
        <w:spacing w:after="0"/>
        <w:ind w:left="426"/>
        <w:jc w:val="both"/>
        <w:rPr>
          <w:rFonts w:ascii="Gill Sans MT" w:hAnsi="Gill Sans MT" w:cs="Arial"/>
        </w:rPr>
      </w:pPr>
    </w:p>
    <w:p w14:paraId="5B59016C" w14:textId="2C21D0D2" w:rsidR="006B4F74" w:rsidRPr="009A3E6E" w:rsidRDefault="006B4F74" w:rsidP="00F8036D">
      <w:pPr>
        <w:spacing w:after="0"/>
        <w:jc w:val="both"/>
        <w:rPr>
          <w:rFonts w:ascii="Gill Sans MT" w:hAnsi="Gill Sans MT" w:cs="Arial"/>
        </w:rPr>
      </w:pPr>
      <w:r w:rsidRPr="009A3E6E">
        <w:rPr>
          <w:rFonts w:ascii="Gill Sans MT" w:hAnsi="Gill Sans MT" w:cs="Arial"/>
        </w:rPr>
        <w:t>A continuación, se presenta la cadena de llamada para el momento que se materialice un siniestro vial.</w:t>
      </w:r>
    </w:p>
    <w:p w14:paraId="7614C03A" w14:textId="7BF84B84" w:rsidR="006B4F74" w:rsidRPr="009A3E6E" w:rsidRDefault="006B4F74" w:rsidP="006B4F74">
      <w:pPr>
        <w:spacing w:after="0"/>
        <w:ind w:left="426"/>
        <w:jc w:val="both"/>
        <w:rPr>
          <w:rFonts w:ascii="Gill Sans MT" w:hAnsi="Gill Sans MT" w:cs="Arial"/>
        </w:rPr>
      </w:pPr>
      <w:r w:rsidRPr="009A3E6E">
        <w:rPr>
          <w:rFonts w:ascii="Gill Sans MT" w:hAnsi="Gill Sans MT" w:cs="Arial"/>
          <w:noProof/>
        </w:rPr>
        <mc:AlternateContent>
          <mc:Choice Requires="wps">
            <w:drawing>
              <wp:anchor distT="0" distB="0" distL="114300" distR="114300" simplePos="0" relativeHeight="251659264" behindDoc="0" locked="0" layoutInCell="1" allowOverlap="1" wp14:anchorId="7076A603" wp14:editId="33EE03CC">
                <wp:simplePos x="0" y="0"/>
                <wp:positionH relativeFrom="column">
                  <wp:posOffset>1396365</wp:posOffset>
                </wp:positionH>
                <wp:positionV relativeFrom="paragraph">
                  <wp:posOffset>94615</wp:posOffset>
                </wp:positionV>
                <wp:extent cx="3305175" cy="247650"/>
                <wp:effectExtent l="0" t="0" r="28575" b="19050"/>
                <wp:wrapNone/>
                <wp:docPr id="588916999" name="Rectángulo 2"/>
                <wp:cNvGraphicFramePr/>
                <a:graphic xmlns:a="http://schemas.openxmlformats.org/drawingml/2006/main">
                  <a:graphicData uri="http://schemas.microsoft.com/office/word/2010/wordprocessingShape">
                    <wps:wsp>
                      <wps:cNvSpPr/>
                      <wps:spPr>
                        <a:xfrm>
                          <a:off x="0" y="0"/>
                          <a:ext cx="3305175" cy="247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775A787" w14:textId="26A55E45" w:rsidR="006B4F74" w:rsidRPr="006B4F74" w:rsidRDefault="006B4F74" w:rsidP="006B4F74">
                            <w:pPr>
                              <w:jc w:val="center"/>
                              <w:rPr>
                                <w:lang w:val="es-ES"/>
                              </w:rPr>
                            </w:pPr>
                            <w:r>
                              <w:rPr>
                                <w:lang w:val="es-ES"/>
                              </w:rPr>
                              <w:t>SINIESTRO VIAL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076A603" id="Rectángulo 2" o:spid="_x0000_s1026" style="position:absolute;left:0;text-align:left;margin-left:109.95pt;margin-top:7.45pt;width:260.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" fillcolor="#156082 [3204]" strokecolor="#030e13 [484]" strokeweight="1pt">
                <v:textbox>
                  <w:txbxContent>
                    <w:p w14:paraId="0775A787" w14:textId="26A55E45" w:rsidR="006B4F74" w:rsidRPr="006B4F74" w:rsidRDefault="006B4F74" w:rsidP="006B4F74">
                      <w:pPr>
                        <w:jc w:val="center"/>
                        <w:rPr>
                          <w:lang w:val="es-ES"/>
                        </w:rPr>
                      </w:pPr>
                      <w:r>
                        <w:rPr>
                          <w:lang w:val="es-ES"/>
                        </w:rPr>
                        <w:t>SINIESTRO VIAL</w:t>
                      </w:r>
                    </w:p>
                  </w:txbxContent>
                </v:textbox>
              </v:rect>
            </w:pict>
          </mc:Fallback>
        </mc:AlternateContent>
      </w:r>
    </w:p>
    <w:p w14:paraId="72F014AC" w14:textId="3DCC96A8" w:rsidR="006B4F74" w:rsidRPr="009A3E6E" w:rsidRDefault="006B4F74" w:rsidP="006B4F74">
      <w:pPr>
        <w:spacing w:after="0"/>
        <w:ind w:left="426"/>
        <w:jc w:val="both"/>
        <w:rPr>
          <w:rFonts w:ascii="Gill Sans MT" w:hAnsi="Gill Sans MT" w:cs="Arial"/>
        </w:rPr>
      </w:pPr>
      <w:r w:rsidRPr="009A3E6E">
        <w:rPr>
          <w:rFonts w:ascii="Gill Sans MT" w:hAnsi="Gill Sans MT" w:cs="Arial"/>
          <w:noProof/>
        </w:rPr>
        <mc:AlternateContent>
          <mc:Choice Requires="wps">
            <w:drawing>
              <wp:anchor distT="0" distB="0" distL="114300" distR="114300" simplePos="0" relativeHeight="251674624" behindDoc="0" locked="0" layoutInCell="1" allowOverlap="1" wp14:anchorId="6CBC7A61" wp14:editId="583C21DD">
                <wp:simplePos x="0" y="0"/>
                <wp:positionH relativeFrom="column">
                  <wp:posOffset>110490</wp:posOffset>
                </wp:positionH>
                <wp:positionV relativeFrom="paragraph">
                  <wp:posOffset>15240</wp:posOffset>
                </wp:positionV>
                <wp:extent cx="1285875" cy="733425"/>
                <wp:effectExtent l="457200" t="0" r="9525" b="85725"/>
                <wp:wrapNone/>
                <wp:docPr id="617437128" name="Conector: angular 5"/>
                <wp:cNvGraphicFramePr/>
                <a:graphic xmlns:a="http://schemas.openxmlformats.org/drawingml/2006/main">
                  <a:graphicData uri="http://schemas.microsoft.com/office/word/2010/wordprocessingShape">
                    <wps:wsp>
                      <wps:cNvCnPr/>
                      <wps:spPr>
                        <a:xfrm flipH="1">
                          <a:off x="0" y="0"/>
                          <a:ext cx="1285875" cy="733425"/>
                        </a:xfrm>
                        <a:prstGeom prst="bentConnector3">
                          <a:avLst>
                            <a:gd name="adj1" fmla="val 13444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B662667"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 o:spid="_x0000_s1026" type="#_x0000_t34" style="position:absolute;margin-left:8.7pt;margin-top:1.2pt;width:101.25pt;height:57.7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" adj="29040" strokecolor="black [3200]" strokeweight=".5pt">
                <v:stroke endarrow="block"/>
              </v:shape>
            </w:pict>
          </mc:Fallback>
        </mc:AlternateContent>
      </w:r>
    </w:p>
    <w:p w14:paraId="340A1AA0" w14:textId="1ADE5D01" w:rsidR="006B4F74" w:rsidRPr="009A3E6E" w:rsidRDefault="006B4F74" w:rsidP="00115D1E">
      <w:pPr>
        <w:spacing w:after="0"/>
        <w:jc w:val="both"/>
        <w:rPr>
          <w:rFonts w:ascii="Gill Sans MT" w:hAnsi="Gill Sans MT" w:cs="Arial"/>
        </w:rPr>
      </w:pPr>
      <w:r w:rsidRPr="009A3E6E">
        <w:rPr>
          <w:rFonts w:ascii="Gill Sans MT" w:hAnsi="Gill Sans MT" w:cs="Arial"/>
          <w:noProof/>
        </w:rPr>
        <mc:AlternateContent>
          <mc:Choice Requires="wps">
            <w:drawing>
              <wp:anchor distT="0" distB="0" distL="114300" distR="114300" simplePos="0" relativeHeight="251679744" behindDoc="0" locked="0" layoutInCell="1" allowOverlap="1" wp14:anchorId="5FA2A430" wp14:editId="6946E0AD">
                <wp:simplePos x="0" y="0"/>
                <wp:positionH relativeFrom="column">
                  <wp:posOffset>1129665</wp:posOffset>
                </wp:positionH>
                <wp:positionV relativeFrom="paragraph">
                  <wp:posOffset>2019300</wp:posOffset>
                </wp:positionV>
                <wp:extent cx="0" cy="342900"/>
                <wp:effectExtent l="76200" t="0" r="76200" b="57150"/>
                <wp:wrapNone/>
                <wp:docPr id="1336593852" name="Conector: angular 6"/>
                <wp:cNvGraphicFramePr/>
                <a:graphic xmlns:a="http://schemas.openxmlformats.org/drawingml/2006/main">
                  <a:graphicData uri="http://schemas.microsoft.com/office/word/2010/wordprocessingShape">
                    <wps:wsp>
                      <wps:cNvCnPr/>
                      <wps:spPr>
                        <a:xfrm>
                          <a:off x="0" y="0"/>
                          <a:ext cx="0" cy="342900"/>
                        </a:xfrm>
                        <a:prstGeom prst="bentConnector3">
                          <a:avLst>
                            <a:gd name="adj1" fmla="val 214748364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691B0C7" id="Conector: angular 6" o:spid="_x0000_s1026" type="#_x0000_t34" style="position:absolute;margin-left:88.95pt;margin-top:159pt;width:0;height:2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" adj="463856468" strokecolor="black [3200]" strokeweight=".5pt">
                <v:stroke endarrow="block"/>
              </v:shape>
            </w:pict>
          </mc:Fallback>
        </mc:AlternateContent>
      </w:r>
      <w:r w:rsidRPr="009A3E6E">
        <w:rPr>
          <w:rFonts w:ascii="Gill Sans MT" w:hAnsi="Gill Sans MT" w:cs="Arial"/>
          <w:noProof/>
        </w:rPr>
        <mc:AlternateContent>
          <mc:Choice Requires="wps">
            <w:drawing>
              <wp:anchor distT="0" distB="0" distL="114300" distR="114300" simplePos="0" relativeHeight="251677696" behindDoc="0" locked="0" layoutInCell="1" allowOverlap="1" wp14:anchorId="44BB2E85" wp14:editId="325F4817">
                <wp:simplePos x="0" y="0"/>
                <wp:positionH relativeFrom="column">
                  <wp:posOffset>1139190</wp:posOffset>
                </wp:positionH>
                <wp:positionV relativeFrom="paragraph">
                  <wp:posOffset>1228725</wp:posOffset>
                </wp:positionV>
                <wp:extent cx="0" cy="342900"/>
                <wp:effectExtent l="76200" t="0" r="76200" b="57150"/>
                <wp:wrapNone/>
                <wp:docPr id="1147408950" name="Conector: angular 6"/>
                <wp:cNvGraphicFramePr/>
                <a:graphic xmlns:a="http://schemas.openxmlformats.org/drawingml/2006/main">
                  <a:graphicData uri="http://schemas.microsoft.com/office/word/2010/wordprocessingShape">
                    <wps:wsp>
                      <wps:cNvCnPr/>
                      <wps:spPr>
                        <a:xfrm>
                          <a:off x="0" y="0"/>
                          <a:ext cx="0" cy="3429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467F233" id="Conector: angular 6" o:spid="_x0000_s1026" type="#_x0000_t34" style="position:absolute;margin-left:89.7pt;margin-top:96.75pt;width:0;height:27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" strokecolor="black [3200]" strokeweight=".5pt">
                <v:stroke endarrow="block"/>
              </v:shape>
            </w:pict>
          </mc:Fallback>
        </mc:AlternateContent>
      </w:r>
      <w:r w:rsidRPr="009A3E6E">
        <w:rPr>
          <w:rFonts w:ascii="Gill Sans MT" w:hAnsi="Gill Sans MT" w:cs="Arial"/>
          <w:noProof/>
        </w:rPr>
        <mc:AlternateContent>
          <mc:Choice Requires="wps">
            <w:drawing>
              <wp:anchor distT="0" distB="0" distL="114300" distR="114300" simplePos="0" relativeHeight="251675648" behindDoc="0" locked="0" layoutInCell="1" allowOverlap="1" wp14:anchorId="68CDB798" wp14:editId="711637D9">
                <wp:simplePos x="0" y="0"/>
                <wp:positionH relativeFrom="column">
                  <wp:posOffset>1148715</wp:posOffset>
                </wp:positionH>
                <wp:positionV relativeFrom="paragraph">
                  <wp:posOffset>533400</wp:posOffset>
                </wp:positionV>
                <wp:extent cx="0" cy="342900"/>
                <wp:effectExtent l="76200" t="0" r="76200" b="57150"/>
                <wp:wrapNone/>
                <wp:docPr id="1295169065" name="Conector: angular 6"/>
                <wp:cNvGraphicFramePr/>
                <a:graphic xmlns:a="http://schemas.openxmlformats.org/drawingml/2006/main">
                  <a:graphicData uri="http://schemas.microsoft.com/office/word/2010/wordprocessingShape">
                    <wps:wsp>
                      <wps:cNvCnPr/>
                      <wps:spPr>
                        <a:xfrm>
                          <a:off x="0" y="0"/>
                          <a:ext cx="0" cy="3429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E0FCC80" id="Conector: angular 6" o:spid="_x0000_s1026" type="#_x0000_t34" style="position:absolute;margin-left:90.45pt;margin-top:42pt;width:0;height:2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" strokecolor="black [3200]" strokeweight=".5pt">
                <v:stroke endarrow="block"/>
              </v:shape>
            </w:pict>
          </mc:Fallback>
        </mc:AlternateContent>
      </w:r>
      <w:r w:rsidRPr="009A3E6E">
        <w:rPr>
          <w:rFonts w:ascii="Gill Sans MT" w:hAnsi="Gill Sans MT" w:cs="Arial"/>
          <w:noProof/>
        </w:rPr>
        <mc:AlternateContent>
          <mc:Choice Requires="wps">
            <w:drawing>
              <wp:anchor distT="0" distB="0" distL="114300" distR="114300" simplePos="0" relativeHeight="251673600" behindDoc="0" locked="0" layoutInCell="1" allowOverlap="1" wp14:anchorId="14A00921" wp14:editId="2E7B6585">
                <wp:simplePos x="0" y="0"/>
                <wp:positionH relativeFrom="column">
                  <wp:posOffset>2377440</wp:posOffset>
                </wp:positionH>
                <wp:positionV relativeFrom="paragraph">
                  <wp:posOffset>342900</wp:posOffset>
                </wp:positionV>
                <wp:extent cx="847725" cy="1866900"/>
                <wp:effectExtent l="0" t="0" r="28575" b="95250"/>
                <wp:wrapNone/>
                <wp:docPr id="1489452907" name="Conector: angular 4"/>
                <wp:cNvGraphicFramePr/>
                <a:graphic xmlns:a="http://schemas.openxmlformats.org/drawingml/2006/main">
                  <a:graphicData uri="http://schemas.microsoft.com/office/word/2010/wordprocessingShape">
                    <wps:wsp>
                      <wps:cNvCnPr/>
                      <wps:spPr>
                        <a:xfrm>
                          <a:off x="0" y="0"/>
                          <a:ext cx="847725" cy="18669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236FC63" id="Conector: angular 4" o:spid="_x0000_s1026" type="#_x0000_t34" style="position:absolute;margin-left:187.2pt;margin-top:27pt;width:66.75pt;height:14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" strokecolor="black [3200]" strokeweight=".5pt">
                <v:stroke endarrow="block"/>
              </v:shape>
            </w:pict>
          </mc:Fallback>
        </mc:AlternateContent>
      </w:r>
      <w:r w:rsidRPr="009A3E6E">
        <w:rPr>
          <w:rFonts w:ascii="Gill Sans MT" w:hAnsi="Gill Sans MT" w:cs="Arial"/>
          <w:noProof/>
        </w:rPr>
        <mc:AlternateContent>
          <mc:Choice Requires="wps">
            <w:drawing>
              <wp:anchor distT="0" distB="0" distL="114300" distR="114300" simplePos="0" relativeHeight="251671552" behindDoc="0" locked="0" layoutInCell="1" allowOverlap="1" wp14:anchorId="514F6A43" wp14:editId="009DA363">
                <wp:simplePos x="0" y="0"/>
                <wp:positionH relativeFrom="column">
                  <wp:posOffset>3034665</wp:posOffset>
                </wp:positionH>
                <wp:positionV relativeFrom="paragraph">
                  <wp:posOffset>66675</wp:posOffset>
                </wp:positionV>
                <wp:extent cx="2705100" cy="1447800"/>
                <wp:effectExtent l="0" t="0" r="19050" b="19050"/>
                <wp:wrapNone/>
                <wp:docPr id="1882642545" name="Rectángulo 2"/>
                <wp:cNvGraphicFramePr/>
                <a:graphic xmlns:a="http://schemas.openxmlformats.org/drawingml/2006/main">
                  <a:graphicData uri="http://schemas.microsoft.com/office/word/2010/wordprocessingShape">
                    <wps:wsp>
                      <wps:cNvSpPr/>
                      <wps:spPr>
                        <a:xfrm>
                          <a:off x="0" y="0"/>
                          <a:ext cx="2705100" cy="14478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C418987" w14:textId="415140C2" w:rsidR="006B4F74" w:rsidRDefault="006B4F74" w:rsidP="006B4F74">
                            <w:pPr>
                              <w:jc w:val="center"/>
                              <w:rPr>
                                <w:lang w:val="es-ES"/>
                              </w:rPr>
                            </w:pPr>
                            <w:r>
                              <w:rPr>
                                <w:lang w:val="es-ES"/>
                              </w:rPr>
                              <w:t>Informa a grupos de apoyo externos como: tránsito, policía Nacional, Bomberos, cruz roja entre otros.</w:t>
                            </w:r>
                          </w:p>
                          <w:p w14:paraId="7A43F631" w14:textId="7526B441" w:rsidR="006B4F74" w:rsidRPr="006B4F74" w:rsidRDefault="006B4F74" w:rsidP="006B4F74">
                            <w:pPr>
                              <w:jc w:val="center"/>
                              <w:rPr>
                                <w:lang w:val="es-ES"/>
                              </w:rPr>
                            </w:pPr>
                            <w:r>
                              <w:rPr>
                                <w:lang w:val="es-ES"/>
                              </w:rPr>
                              <w:t>Comunicarse con el número Único de Seguridad y Emergencias (NUSE) 123 y en Carretera #767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14F6A43" id="_x0000_s1027" style="position:absolute;left:0;text-align:left;margin-left:238.95pt;margin-top:5.25pt;width:213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" fillcolor="white [3201]" strokecolor="#156082 [3204]" strokeweight="1pt">
                <v:textbox>
                  <w:txbxContent>
                    <w:p w14:paraId="1C418987" w14:textId="415140C2" w:rsidR="006B4F74" w:rsidRDefault="006B4F74" w:rsidP="006B4F74">
                      <w:pPr>
                        <w:jc w:val="center"/>
                        <w:rPr>
                          <w:lang w:val="es-ES"/>
                        </w:rPr>
                      </w:pPr>
                      <w:r>
                        <w:rPr>
                          <w:lang w:val="es-ES"/>
                        </w:rPr>
                        <w:t>Informa a grupos de apoyo externos como: tránsito, policía Nacional, Bomberos, cruz roja entre otros.</w:t>
                      </w:r>
                    </w:p>
                    <w:p w14:paraId="7A43F631" w14:textId="7526B441" w:rsidR="006B4F74" w:rsidRPr="006B4F74" w:rsidRDefault="006B4F74" w:rsidP="006B4F74">
                      <w:pPr>
                        <w:jc w:val="center"/>
                        <w:rPr>
                          <w:lang w:val="es-ES"/>
                        </w:rPr>
                      </w:pPr>
                      <w:r>
                        <w:rPr>
                          <w:lang w:val="es-ES"/>
                        </w:rPr>
                        <w:t>Comunicarse con el número Único de Seguridad y Emergencias (NUSE) 123 y en Carretera #767</w:t>
                      </w:r>
                    </w:p>
                  </w:txbxContent>
                </v:textbox>
              </v:rect>
            </w:pict>
          </mc:Fallback>
        </mc:AlternateContent>
      </w:r>
      <w:r w:rsidRPr="009A3E6E">
        <w:rPr>
          <w:rFonts w:ascii="Gill Sans MT" w:hAnsi="Gill Sans MT" w:cs="Arial"/>
          <w:noProof/>
        </w:rPr>
        <mc:AlternateContent>
          <mc:Choice Requires="wps">
            <w:drawing>
              <wp:anchor distT="0" distB="0" distL="114300" distR="114300" simplePos="0" relativeHeight="251669504" behindDoc="0" locked="0" layoutInCell="1" allowOverlap="1" wp14:anchorId="5DC7687F" wp14:editId="058EFC40">
                <wp:simplePos x="0" y="0"/>
                <wp:positionH relativeFrom="column">
                  <wp:posOffset>3225165</wp:posOffset>
                </wp:positionH>
                <wp:positionV relativeFrom="paragraph">
                  <wp:posOffset>2018665</wp:posOffset>
                </wp:positionV>
                <wp:extent cx="2266950" cy="352425"/>
                <wp:effectExtent l="0" t="0" r="19050" b="28575"/>
                <wp:wrapNone/>
                <wp:docPr id="1211190678" name="Rectángulo 2"/>
                <wp:cNvGraphicFramePr/>
                <a:graphic xmlns:a="http://schemas.openxmlformats.org/drawingml/2006/main">
                  <a:graphicData uri="http://schemas.microsoft.com/office/word/2010/wordprocessingShape">
                    <wps:wsp>
                      <wps:cNvSpPr/>
                      <wps:spPr>
                        <a:xfrm>
                          <a:off x="0" y="0"/>
                          <a:ext cx="2266950" cy="352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102105E" w14:textId="5BB690B1" w:rsidR="006B4F74" w:rsidRPr="006B4F74" w:rsidRDefault="006B4F74" w:rsidP="006B4F74">
                            <w:pPr>
                              <w:jc w:val="center"/>
                              <w:rPr>
                                <w:lang w:val="es-ES"/>
                              </w:rPr>
                            </w:pPr>
                            <w:r>
                              <w:rPr>
                                <w:lang w:val="es-ES"/>
                              </w:rPr>
                              <w:t>Informar a la aseguradora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C7687F" id="_x0000_s1028" style="position:absolute;left:0;text-align:left;margin-left:253.95pt;margin-top:158.95pt;width:178.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" fillcolor="white [3201]" strokecolor="#156082 [3204]" strokeweight="1pt">
                <v:textbox>
                  <w:txbxContent>
                    <w:p w14:paraId="5102105E" w14:textId="5BB690B1" w:rsidR="006B4F74" w:rsidRPr="006B4F74" w:rsidRDefault="006B4F74" w:rsidP="006B4F74">
                      <w:pPr>
                        <w:jc w:val="center"/>
                        <w:rPr>
                          <w:lang w:val="es-ES"/>
                        </w:rPr>
                      </w:pPr>
                      <w:r>
                        <w:rPr>
                          <w:lang w:val="es-ES"/>
                        </w:rPr>
                        <w:t>Informar a la aseguradora</w:t>
                      </w:r>
                    </w:p>
                  </w:txbxContent>
                </v:textbox>
              </v:rect>
            </w:pict>
          </mc:Fallback>
        </mc:AlternateContent>
      </w:r>
      <w:r w:rsidRPr="009A3E6E">
        <w:rPr>
          <w:rFonts w:ascii="Gill Sans MT" w:hAnsi="Gill Sans MT" w:cs="Arial"/>
          <w:noProof/>
        </w:rPr>
        <mc:AlternateContent>
          <mc:Choice Requires="wps">
            <w:drawing>
              <wp:anchor distT="0" distB="0" distL="114300" distR="114300" simplePos="0" relativeHeight="251661312" behindDoc="0" locked="0" layoutInCell="1" allowOverlap="1" wp14:anchorId="6115232B" wp14:editId="4D0581A9">
                <wp:simplePos x="0" y="0"/>
                <wp:positionH relativeFrom="column">
                  <wp:posOffset>110490</wp:posOffset>
                </wp:positionH>
                <wp:positionV relativeFrom="paragraph">
                  <wp:posOffset>180974</wp:posOffset>
                </wp:positionV>
                <wp:extent cx="2266950" cy="352425"/>
                <wp:effectExtent l="0" t="0" r="19050" b="28575"/>
                <wp:wrapNone/>
                <wp:docPr id="1339886280" name="Rectángulo 2"/>
                <wp:cNvGraphicFramePr/>
                <a:graphic xmlns:a="http://schemas.openxmlformats.org/drawingml/2006/main">
                  <a:graphicData uri="http://schemas.microsoft.com/office/word/2010/wordprocessingShape">
                    <wps:wsp>
                      <wps:cNvSpPr/>
                      <wps:spPr>
                        <a:xfrm>
                          <a:off x="0" y="0"/>
                          <a:ext cx="2266950" cy="352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218F83E" w14:textId="0518C158" w:rsidR="006B4F74" w:rsidRPr="006B4F74" w:rsidRDefault="006B4F74" w:rsidP="006B4F74">
                            <w:pPr>
                              <w:jc w:val="center"/>
                              <w:rPr>
                                <w:lang w:val="es-ES"/>
                              </w:rPr>
                            </w:pPr>
                            <w:r>
                              <w:rPr>
                                <w:lang w:val="es-ES"/>
                              </w:rPr>
                              <w:t>La detecta una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115232B" id="_x0000_s1029" style="position:absolute;left:0;text-align:left;margin-left:8.7pt;margin-top:14.25pt;width:178.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" fillcolor="white [3201]" strokecolor="#156082 [3204]" strokeweight="1pt">
                <v:textbox>
                  <w:txbxContent>
                    <w:p w14:paraId="2218F83E" w14:textId="0518C158" w:rsidR="006B4F74" w:rsidRPr="006B4F74" w:rsidRDefault="006B4F74" w:rsidP="006B4F74">
                      <w:pPr>
                        <w:jc w:val="center"/>
                        <w:rPr>
                          <w:lang w:val="es-ES"/>
                        </w:rPr>
                      </w:pPr>
                      <w:r>
                        <w:rPr>
                          <w:lang w:val="es-ES"/>
                        </w:rPr>
                        <w:t>La detecta una persona</w:t>
                      </w:r>
                    </w:p>
                  </w:txbxContent>
                </v:textbox>
              </v:rect>
            </w:pict>
          </mc:Fallback>
        </mc:AlternateContent>
      </w:r>
      <w:r w:rsidRPr="009A3E6E">
        <w:rPr>
          <w:rFonts w:ascii="Gill Sans MT" w:hAnsi="Gill Sans MT" w:cs="Arial"/>
          <w:noProof/>
        </w:rPr>
        <mc:AlternateContent>
          <mc:Choice Requires="wps">
            <w:drawing>
              <wp:anchor distT="0" distB="0" distL="114300" distR="114300" simplePos="0" relativeHeight="251667456" behindDoc="0" locked="0" layoutInCell="1" allowOverlap="1" wp14:anchorId="6917DFF8" wp14:editId="139016B6">
                <wp:simplePos x="0" y="0"/>
                <wp:positionH relativeFrom="column">
                  <wp:posOffset>110490</wp:posOffset>
                </wp:positionH>
                <wp:positionV relativeFrom="paragraph">
                  <wp:posOffset>2400300</wp:posOffset>
                </wp:positionV>
                <wp:extent cx="2266950" cy="742950"/>
                <wp:effectExtent l="0" t="0" r="19050" b="19050"/>
                <wp:wrapNone/>
                <wp:docPr id="1758115056" name="Rectángulo 2"/>
                <wp:cNvGraphicFramePr/>
                <a:graphic xmlns:a="http://schemas.openxmlformats.org/drawingml/2006/main">
                  <a:graphicData uri="http://schemas.microsoft.com/office/word/2010/wordprocessingShape">
                    <wps:wsp>
                      <wps:cNvSpPr/>
                      <wps:spPr>
                        <a:xfrm>
                          <a:off x="0" y="0"/>
                          <a:ext cx="2266950" cy="7429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C207A12" w14:textId="75A103C8" w:rsidR="006B4F74" w:rsidRPr="006B4F74" w:rsidRDefault="006B4F74" w:rsidP="006B4F74">
                            <w:pPr>
                              <w:jc w:val="center"/>
                              <w:rPr>
                                <w:lang w:val="es-ES"/>
                              </w:rPr>
                            </w:pPr>
                            <w:r>
                              <w:rPr>
                                <w:lang w:val="es-ES"/>
                              </w:rPr>
                              <w:t>Informar a la ARL Colmena, en caso de considerarse accidente de trabajo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917DFF8" id="_x0000_s1030" style="position:absolute;left:0;text-align:left;margin-left:8.7pt;margin-top:189pt;width:178.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" fillcolor="white [3201]" strokecolor="#156082 [3204]" strokeweight="1pt">
                <v:textbox>
                  <w:txbxContent>
                    <w:p w14:paraId="5C207A12" w14:textId="75A103C8" w:rsidR="006B4F74" w:rsidRPr="006B4F74" w:rsidRDefault="006B4F74" w:rsidP="006B4F74">
                      <w:pPr>
                        <w:jc w:val="center"/>
                        <w:rPr>
                          <w:lang w:val="es-ES"/>
                        </w:rPr>
                      </w:pPr>
                      <w:r>
                        <w:rPr>
                          <w:lang w:val="es-ES"/>
                        </w:rPr>
                        <w:t>Informar a la ARL Colmena, en caso de considerarse accidente de trabajo</w:t>
                      </w:r>
                    </w:p>
                  </w:txbxContent>
                </v:textbox>
              </v:rect>
            </w:pict>
          </mc:Fallback>
        </mc:AlternateContent>
      </w:r>
      <w:r w:rsidRPr="009A3E6E">
        <w:rPr>
          <w:rFonts w:ascii="Gill Sans MT" w:hAnsi="Gill Sans MT" w:cs="Arial"/>
          <w:noProof/>
        </w:rPr>
        <mc:AlternateContent>
          <mc:Choice Requires="wps">
            <w:drawing>
              <wp:anchor distT="0" distB="0" distL="114300" distR="114300" simplePos="0" relativeHeight="251665408" behindDoc="0" locked="0" layoutInCell="1" allowOverlap="1" wp14:anchorId="30CF0C17" wp14:editId="453D0EBB">
                <wp:simplePos x="0" y="0"/>
                <wp:positionH relativeFrom="column">
                  <wp:posOffset>110490</wp:posOffset>
                </wp:positionH>
                <wp:positionV relativeFrom="paragraph">
                  <wp:posOffset>1619249</wp:posOffset>
                </wp:positionV>
                <wp:extent cx="2266950" cy="352425"/>
                <wp:effectExtent l="0" t="0" r="19050" b="28575"/>
                <wp:wrapNone/>
                <wp:docPr id="1749561550" name="Rectángulo 2"/>
                <wp:cNvGraphicFramePr/>
                <a:graphic xmlns:a="http://schemas.openxmlformats.org/drawingml/2006/main">
                  <a:graphicData uri="http://schemas.microsoft.com/office/word/2010/wordprocessingShape">
                    <wps:wsp>
                      <wps:cNvSpPr/>
                      <wps:spPr>
                        <a:xfrm>
                          <a:off x="0" y="0"/>
                          <a:ext cx="2266950" cy="352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08ABFD0" w14:textId="75781292" w:rsidR="006B4F74" w:rsidRPr="006B4F74" w:rsidRDefault="006B4F74" w:rsidP="006B4F74">
                            <w:pPr>
                              <w:jc w:val="center"/>
                              <w:rPr>
                                <w:lang w:val="es-ES"/>
                              </w:rPr>
                            </w:pPr>
                            <w:r>
                              <w:rPr>
                                <w:lang w:val="es-ES"/>
                              </w:rPr>
                              <w:t>Seguridad y Salud en el trabajo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CF0C17" id="_x0000_s1031" style="position:absolute;left:0;text-align:left;margin-left:8.7pt;margin-top:127.5pt;width:178.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" fillcolor="white [3201]" strokecolor="#156082 [3204]" strokeweight="1pt">
                <v:textbox>
                  <w:txbxContent>
                    <w:p w14:paraId="508ABFD0" w14:textId="75781292" w:rsidR="006B4F74" w:rsidRPr="006B4F74" w:rsidRDefault="006B4F74" w:rsidP="006B4F74">
                      <w:pPr>
                        <w:jc w:val="center"/>
                        <w:rPr>
                          <w:lang w:val="es-ES"/>
                        </w:rPr>
                      </w:pPr>
                      <w:r>
                        <w:rPr>
                          <w:lang w:val="es-ES"/>
                        </w:rPr>
                        <w:t>Seguridad y Salud en el trabajo</w:t>
                      </w:r>
                    </w:p>
                  </w:txbxContent>
                </v:textbox>
              </v:rect>
            </w:pict>
          </mc:Fallback>
        </mc:AlternateContent>
      </w:r>
      <w:r w:rsidRPr="009A3E6E">
        <w:rPr>
          <w:rFonts w:ascii="Gill Sans MT" w:hAnsi="Gill Sans MT" w:cs="Arial"/>
          <w:noProof/>
        </w:rPr>
        <mc:AlternateContent>
          <mc:Choice Requires="wps">
            <w:drawing>
              <wp:anchor distT="0" distB="0" distL="114300" distR="114300" simplePos="0" relativeHeight="251663360" behindDoc="0" locked="0" layoutInCell="1" allowOverlap="1" wp14:anchorId="2472FF0A" wp14:editId="4580BD1D">
                <wp:simplePos x="0" y="0"/>
                <wp:positionH relativeFrom="column">
                  <wp:posOffset>110490</wp:posOffset>
                </wp:positionH>
                <wp:positionV relativeFrom="paragraph">
                  <wp:posOffset>876299</wp:posOffset>
                </wp:positionV>
                <wp:extent cx="2266950" cy="295275"/>
                <wp:effectExtent l="0" t="0" r="19050" b="28575"/>
                <wp:wrapNone/>
                <wp:docPr id="15721432" name="Rectángulo 2"/>
                <wp:cNvGraphicFramePr/>
                <a:graphic xmlns:a="http://schemas.openxmlformats.org/drawingml/2006/main">
                  <a:graphicData uri="http://schemas.microsoft.com/office/word/2010/wordprocessingShape">
                    <wps:wsp>
                      <wps:cNvSpPr/>
                      <wps:spPr>
                        <a:xfrm>
                          <a:off x="0" y="0"/>
                          <a:ext cx="2266950" cy="2952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A05F83E" w14:textId="4B076903" w:rsidR="006B4F74" w:rsidRPr="006B4F74" w:rsidRDefault="006B4F74" w:rsidP="006B4F74">
                            <w:pPr>
                              <w:jc w:val="center"/>
                              <w:rPr>
                                <w:lang w:val="es-ES"/>
                              </w:rPr>
                            </w:pPr>
                            <w:r>
                              <w:rPr>
                                <w:lang w:val="es-ES"/>
                              </w:rPr>
                              <w:t>Informa al jefe inmediato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472FF0A" id="_x0000_s1032" style="position:absolute;left:0;text-align:left;margin-left:8.7pt;margin-top:69pt;width:178.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" fillcolor="white [3201]" strokecolor="#156082 [3204]" strokeweight="1pt">
                <v:textbox>
                  <w:txbxContent>
                    <w:p w14:paraId="2A05F83E" w14:textId="4B076903" w:rsidR="006B4F74" w:rsidRPr="006B4F74" w:rsidRDefault="006B4F74" w:rsidP="006B4F74">
                      <w:pPr>
                        <w:jc w:val="center"/>
                        <w:rPr>
                          <w:lang w:val="es-ES"/>
                        </w:rPr>
                      </w:pPr>
                      <w:r>
                        <w:rPr>
                          <w:lang w:val="es-ES"/>
                        </w:rPr>
                        <w:t>Informa al jefe inmediato</w:t>
                      </w:r>
                    </w:p>
                  </w:txbxContent>
                </v:textbox>
              </v:rect>
            </w:pict>
          </mc:Fallback>
        </mc:AlternateContent>
      </w:r>
    </w:p>
    <w:p w14:paraId="7E577368" w14:textId="77777777" w:rsidR="00115D1E" w:rsidRPr="009A3E6E" w:rsidRDefault="00115D1E" w:rsidP="00115D1E">
      <w:pPr>
        <w:rPr>
          <w:rFonts w:ascii="Gill Sans MT" w:hAnsi="Gill Sans MT" w:cs="Arial"/>
        </w:rPr>
      </w:pPr>
    </w:p>
    <w:p w14:paraId="433196A2" w14:textId="77777777" w:rsidR="00115D1E" w:rsidRPr="009A3E6E" w:rsidRDefault="00115D1E" w:rsidP="00115D1E">
      <w:pPr>
        <w:rPr>
          <w:rFonts w:ascii="Gill Sans MT" w:hAnsi="Gill Sans MT" w:cs="Arial"/>
        </w:rPr>
      </w:pPr>
    </w:p>
    <w:p w14:paraId="4494A101" w14:textId="77777777" w:rsidR="00115D1E" w:rsidRPr="009A3E6E" w:rsidRDefault="00115D1E" w:rsidP="00115D1E">
      <w:pPr>
        <w:rPr>
          <w:rFonts w:ascii="Gill Sans MT" w:hAnsi="Gill Sans MT" w:cs="Arial"/>
        </w:rPr>
      </w:pPr>
    </w:p>
    <w:p w14:paraId="0EEFCA7B" w14:textId="77777777" w:rsidR="00115D1E" w:rsidRPr="009A3E6E" w:rsidRDefault="00115D1E" w:rsidP="00115D1E">
      <w:pPr>
        <w:rPr>
          <w:rFonts w:ascii="Gill Sans MT" w:hAnsi="Gill Sans MT" w:cs="Arial"/>
        </w:rPr>
      </w:pPr>
    </w:p>
    <w:p w14:paraId="0D3D65EA" w14:textId="77777777" w:rsidR="00115D1E" w:rsidRPr="009A3E6E" w:rsidRDefault="00115D1E" w:rsidP="00115D1E">
      <w:pPr>
        <w:rPr>
          <w:rFonts w:ascii="Gill Sans MT" w:hAnsi="Gill Sans MT" w:cs="Arial"/>
        </w:rPr>
      </w:pPr>
    </w:p>
    <w:p w14:paraId="27091FB4" w14:textId="77777777" w:rsidR="00115D1E" w:rsidRPr="009A3E6E" w:rsidRDefault="00115D1E" w:rsidP="00115D1E">
      <w:pPr>
        <w:rPr>
          <w:rFonts w:ascii="Gill Sans MT" w:hAnsi="Gill Sans MT" w:cs="Arial"/>
        </w:rPr>
      </w:pPr>
    </w:p>
    <w:p w14:paraId="610ED398" w14:textId="77777777" w:rsidR="00115D1E" w:rsidRPr="009A3E6E" w:rsidRDefault="00115D1E" w:rsidP="00115D1E">
      <w:pPr>
        <w:rPr>
          <w:rFonts w:ascii="Gill Sans MT" w:hAnsi="Gill Sans MT" w:cs="Arial"/>
        </w:rPr>
      </w:pPr>
    </w:p>
    <w:p w14:paraId="53FAFD00" w14:textId="77777777" w:rsidR="00115D1E" w:rsidRPr="009A3E6E" w:rsidRDefault="00115D1E" w:rsidP="00115D1E">
      <w:pPr>
        <w:rPr>
          <w:rFonts w:ascii="Gill Sans MT" w:hAnsi="Gill Sans MT" w:cs="Arial"/>
        </w:rPr>
      </w:pPr>
    </w:p>
    <w:p w14:paraId="0588A921" w14:textId="14F6C840" w:rsidR="00115D1E" w:rsidRPr="009A3E6E" w:rsidRDefault="00E021E9" w:rsidP="00115D1E">
      <w:pPr>
        <w:tabs>
          <w:tab w:val="left" w:pos="2655"/>
        </w:tabs>
        <w:rPr>
          <w:rFonts w:ascii="Gill Sans MT" w:hAnsi="Gill Sans MT" w:cs="Arial"/>
        </w:rPr>
      </w:pPr>
      <w:r>
        <w:rPr>
          <w:rFonts w:ascii="Gill Sans MT" w:hAnsi="Gill Sans MT" w:cs="Arial"/>
          <w:b/>
          <w:bCs/>
        </w:rPr>
        <w:lastRenderedPageBreak/>
        <w:t>7</w:t>
      </w:r>
      <w:r w:rsidR="00115D1E" w:rsidRPr="009A3E6E">
        <w:rPr>
          <w:rFonts w:ascii="Gill Sans MT" w:hAnsi="Gill Sans MT" w:cs="Arial"/>
          <w:b/>
          <w:bCs/>
        </w:rPr>
        <w:t>. Riesgos en las rutas:</w:t>
      </w:r>
      <w:r w:rsidR="00115D1E" w:rsidRPr="009A3E6E">
        <w:rPr>
          <w:rFonts w:ascii="Gill Sans MT" w:hAnsi="Gill Sans MT" w:cs="Arial"/>
        </w:rPr>
        <w:t xml:space="preserve"> </w:t>
      </w:r>
    </w:p>
    <w:p w14:paraId="22F0B417" w14:textId="66D10BB3" w:rsidR="00115D1E" w:rsidRPr="009A3E6E" w:rsidRDefault="00115D1E" w:rsidP="00115D1E">
      <w:pPr>
        <w:tabs>
          <w:tab w:val="left" w:pos="2655"/>
        </w:tabs>
        <w:jc w:val="both"/>
        <w:rPr>
          <w:rFonts w:ascii="Gill Sans MT" w:hAnsi="Gill Sans MT" w:cs="Arial"/>
        </w:rPr>
      </w:pPr>
      <w:r w:rsidRPr="009A3E6E">
        <w:rPr>
          <w:rFonts w:ascii="Gill Sans MT" w:hAnsi="Gill Sans MT" w:cs="Arial"/>
        </w:rPr>
        <w:t xml:space="preserve">La empresa </w:t>
      </w:r>
      <w:r w:rsidR="009B4F8F">
        <w:rPr>
          <w:rFonts w:ascii="Gill Sans MT" w:hAnsi="Gill Sans MT"/>
          <w:b/>
        </w:rPr>
        <w:t>INTEGRALTRANS GROUP SAS</w:t>
      </w:r>
      <w:r w:rsidRPr="009A3E6E">
        <w:rPr>
          <w:rFonts w:ascii="Gill Sans MT" w:hAnsi="Gill Sans MT" w:cs="Arial"/>
        </w:rPr>
        <w:t>, cuenta con la matriz de identificación de peligros y valoración de riesgos, dentro de la cual tiene identificados cada uno de los riesgos a los cuales se expone el personal que conduce vehículos en misión de la empresa, así mismo se identifican los riesgos de las rutas utilizadas por los colaboradores en sus desplazamientos misionales dentro del análisis de rutas (</w:t>
      </w:r>
      <w:proofErr w:type="spellStart"/>
      <w:r w:rsidRPr="009A3E6E">
        <w:rPr>
          <w:rFonts w:ascii="Gill Sans MT" w:hAnsi="Gill Sans MT" w:cs="Arial"/>
        </w:rPr>
        <w:t>rutograma</w:t>
      </w:r>
      <w:proofErr w:type="spellEnd"/>
      <w:r w:rsidRPr="009A3E6E">
        <w:rPr>
          <w:rFonts w:ascii="Gill Sans MT" w:hAnsi="Gill Sans MT" w:cs="Arial"/>
        </w:rPr>
        <w:t xml:space="preserve">): </w:t>
      </w:r>
    </w:p>
    <w:p w14:paraId="2805CC91" w14:textId="77777777" w:rsidR="00115D1E" w:rsidRPr="009A3E6E" w:rsidRDefault="00115D1E" w:rsidP="00115D1E">
      <w:pPr>
        <w:tabs>
          <w:tab w:val="left" w:pos="2655"/>
        </w:tabs>
        <w:jc w:val="both"/>
        <w:rPr>
          <w:rFonts w:ascii="Gill Sans MT" w:hAnsi="Gill Sans MT" w:cs="Arial"/>
        </w:rPr>
      </w:pPr>
      <w:r w:rsidRPr="009A3E6E">
        <w:rPr>
          <w:rFonts w:ascii="Gill Sans MT" w:hAnsi="Gill Sans MT" w:cs="Arial"/>
        </w:rPr>
        <w:t xml:space="preserve">Algunos de los riesgos presentes en las rutas son: </w:t>
      </w:r>
    </w:p>
    <w:p w14:paraId="7FC075E8" w14:textId="77777777" w:rsidR="00115D1E" w:rsidRPr="009A3E6E" w:rsidRDefault="00115D1E" w:rsidP="00115D1E">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Conducci</w:t>
      </w:r>
      <w:r w:rsidRPr="009A3E6E">
        <w:rPr>
          <w:rFonts w:ascii="Gill Sans MT" w:hAnsi="Gill Sans MT" w:cs="Gill Sans MT"/>
        </w:rPr>
        <w:t>ó</w:t>
      </w:r>
      <w:r w:rsidRPr="009A3E6E">
        <w:rPr>
          <w:rFonts w:ascii="Gill Sans MT" w:hAnsi="Gill Sans MT" w:cs="Arial"/>
        </w:rPr>
        <w:t>n del veh</w:t>
      </w:r>
      <w:r w:rsidRPr="009A3E6E">
        <w:rPr>
          <w:rFonts w:ascii="Gill Sans MT" w:hAnsi="Gill Sans MT" w:cs="Gill Sans MT"/>
        </w:rPr>
        <w:t>í</w:t>
      </w:r>
      <w:r w:rsidRPr="009A3E6E">
        <w:rPr>
          <w:rFonts w:ascii="Gill Sans MT" w:hAnsi="Gill Sans MT" w:cs="Arial"/>
        </w:rPr>
        <w:t>culo: Estado del veh</w:t>
      </w:r>
      <w:r w:rsidRPr="009A3E6E">
        <w:rPr>
          <w:rFonts w:ascii="Gill Sans MT" w:hAnsi="Gill Sans MT" w:cs="Gill Sans MT"/>
        </w:rPr>
        <w:t>í</w:t>
      </w:r>
      <w:r w:rsidRPr="009A3E6E">
        <w:rPr>
          <w:rFonts w:ascii="Gill Sans MT" w:hAnsi="Gill Sans MT" w:cs="Arial"/>
        </w:rPr>
        <w:t xml:space="preserve">culo (Luces, frenos, llantas, pito, retrovisores, direccionales, niveles de los fluidos, entre otros). </w:t>
      </w:r>
    </w:p>
    <w:p w14:paraId="432B1674" w14:textId="77777777" w:rsidR="00115D1E" w:rsidRPr="009A3E6E" w:rsidRDefault="00115D1E" w:rsidP="00115D1E">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Condiciones atmosf</w:t>
      </w:r>
      <w:r w:rsidRPr="009A3E6E">
        <w:rPr>
          <w:rFonts w:ascii="Gill Sans MT" w:hAnsi="Gill Sans MT" w:cs="Gill Sans MT"/>
        </w:rPr>
        <w:t>é</w:t>
      </w:r>
      <w:r w:rsidRPr="009A3E6E">
        <w:rPr>
          <w:rFonts w:ascii="Gill Sans MT" w:hAnsi="Gill Sans MT" w:cs="Arial"/>
        </w:rPr>
        <w:t xml:space="preserve">ricas: lluvia, sol, vientos fuertes, granizo, frio, entre otros. </w:t>
      </w:r>
    </w:p>
    <w:p w14:paraId="69E22E41" w14:textId="77777777" w:rsidR="00115D1E" w:rsidRPr="009A3E6E" w:rsidRDefault="00115D1E" w:rsidP="00115D1E">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Condiciones de la v</w:t>
      </w:r>
      <w:r w:rsidRPr="009A3E6E">
        <w:rPr>
          <w:rFonts w:ascii="Gill Sans MT" w:hAnsi="Gill Sans MT" w:cs="Gill Sans MT"/>
        </w:rPr>
        <w:t>í</w:t>
      </w:r>
      <w:r w:rsidRPr="009A3E6E">
        <w:rPr>
          <w:rFonts w:ascii="Gill Sans MT" w:hAnsi="Gill Sans MT" w:cs="Arial"/>
        </w:rPr>
        <w:t>a: Animales en la v</w:t>
      </w:r>
      <w:r w:rsidRPr="009A3E6E">
        <w:rPr>
          <w:rFonts w:ascii="Gill Sans MT" w:hAnsi="Gill Sans MT" w:cs="Gill Sans MT"/>
        </w:rPr>
        <w:t>í</w:t>
      </w:r>
      <w:r w:rsidRPr="009A3E6E">
        <w:rPr>
          <w:rFonts w:ascii="Gill Sans MT" w:hAnsi="Gill Sans MT" w:cs="Arial"/>
        </w:rPr>
        <w:t>a, huecos, demarcaci</w:t>
      </w:r>
      <w:r w:rsidRPr="009A3E6E">
        <w:rPr>
          <w:rFonts w:ascii="Gill Sans MT" w:hAnsi="Gill Sans MT" w:cs="Gill Sans MT"/>
        </w:rPr>
        <w:t>ó</w:t>
      </w:r>
      <w:r w:rsidRPr="009A3E6E">
        <w:rPr>
          <w:rFonts w:ascii="Gill Sans MT" w:hAnsi="Gill Sans MT" w:cs="Arial"/>
        </w:rPr>
        <w:t>n, falta de se</w:t>
      </w:r>
      <w:r w:rsidRPr="009A3E6E">
        <w:rPr>
          <w:rFonts w:ascii="Gill Sans MT" w:hAnsi="Gill Sans MT" w:cs="Gill Sans MT"/>
        </w:rPr>
        <w:t>ñ</w:t>
      </w:r>
      <w:r w:rsidRPr="009A3E6E">
        <w:rPr>
          <w:rFonts w:ascii="Gill Sans MT" w:hAnsi="Gill Sans MT" w:cs="Arial"/>
        </w:rPr>
        <w:t>alizaci</w:t>
      </w:r>
      <w:r w:rsidRPr="009A3E6E">
        <w:rPr>
          <w:rFonts w:ascii="Gill Sans MT" w:hAnsi="Gill Sans MT" w:cs="Gill Sans MT"/>
        </w:rPr>
        <w:t>ó</w:t>
      </w:r>
      <w:r w:rsidRPr="009A3E6E">
        <w:rPr>
          <w:rFonts w:ascii="Gill Sans MT" w:hAnsi="Gill Sans MT" w:cs="Arial"/>
        </w:rPr>
        <w:t>n vertical u horizontal, agentes de tr</w:t>
      </w:r>
      <w:r w:rsidRPr="009A3E6E">
        <w:rPr>
          <w:rFonts w:ascii="Gill Sans MT" w:hAnsi="Gill Sans MT" w:cs="Gill Sans MT"/>
        </w:rPr>
        <w:t>á</w:t>
      </w:r>
      <w:r w:rsidRPr="009A3E6E">
        <w:rPr>
          <w:rFonts w:ascii="Gill Sans MT" w:hAnsi="Gill Sans MT" w:cs="Arial"/>
        </w:rPr>
        <w:t>nsito, sem</w:t>
      </w:r>
      <w:r w:rsidRPr="009A3E6E">
        <w:rPr>
          <w:rFonts w:ascii="Gill Sans MT" w:hAnsi="Gill Sans MT" w:cs="Gill Sans MT"/>
        </w:rPr>
        <w:t>á</w:t>
      </w:r>
      <w:r w:rsidRPr="009A3E6E">
        <w:rPr>
          <w:rFonts w:ascii="Gill Sans MT" w:hAnsi="Gill Sans MT" w:cs="Arial"/>
        </w:rPr>
        <w:t xml:space="preserve">foros, entre otras. </w:t>
      </w:r>
    </w:p>
    <w:p w14:paraId="0CFD203E" w14:textId="65CA9BC0" w:rsidR="00115D1E" w:rsidRDefault="00115D1E" w:rsidP="00115D1E">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Comportamientos de otros Actores en la v</w:t>
      </w:r>
      <w:r w:rsidRPr="009A3E6E">
        <w:rPr>
          <w:rFonts w:ascii="Gill Sans MT" w:hAnsi="Gill Sans MT" w:cs="Gill Sans MT"/>
        </w:rPr>
        <w:t>í</w:t>
      </w:r>
      <w:r w:rsidRPr="009A3E6E">
        <w:rPr>
          <w:rFonts w:ascii="Gill Sans MT" w:hAnsi="Gill Sans MT" w:cs="Arial"/>
        </w:rPr>
        <w:t>a: peatones, ciclistas, motociclistas, conductores de veh</w:t>
      </w:r>
      <w:r w:rsidRPr="009A3E6E">
        <w:rPr>
          <w:rFonts w:ascii="Gill Sans MT" w:hAnsi="Gill Sans MT" w:cs="Gill Sans MT"/>
        </w:rPr>
        <w:t>í</w:t>
      </w:r>
      <w:r w:rsidRPr="009A3E6E">
        <w:rPr>
          <w:rFonts w:ascii="Gill Sans MT" w:hAnsi="Gill Sans MT" w:cs="Arial"/>
        </w:rPr>
        <w:t>culos peque</w:t>
      </w:r>
      <w:r w:rsidRPr="009A3E6E">
        <w:rPr>
          <w:rFonts w:ascii="Gill Sans MT" w:hAnsi="Gill Sans MT" w:cs="Gill Sans MT"/>
        </w:rPr>
        <w:t>ñ</w:t>
      </w:r>
      <w:r w:rsidRPr="009A3E6E">
        <w:rPr>
          <w:rFonts w:ascii="Gill Sans MT" w:hAnsi="Gill Sans MT" w:cs="Arial"/>
        </w:rPr>
        <w:t>os, medianos y grandes.</w:t>
      </w:r>
    </w:p>
    <w:p w14:paraId="36AD3DE8" w14:textId="77777777" w:rsidR="0028378A" w:rsidRPr="009A3E6E" w:rsidRDefault="0028378A" w:rsidP="00115D1E">
      <w:pPr>
        <w:tabs>
          <w:tab w:val="left" w:pos="2655"/>
        </w:tabs>
        <w:spacing w:after="0"/>
        <w:ind w:left="284"/>
        <w:jc w:val="both"/>
        <w:rPr>
          <w:rFonts w:ascii="Gill Sans MT" w:hAnsi="Gill Sans MT" w:cs="Arial"/>
        </w:rPr>
      </w:pPr>
    </w:p>
    <w:p w14:paraId="0B06F98E" w14:textId="22A5645B" w:rsidR="00115D1E" w:rsidRPr="009A3E6E" w:rsidRDefault="00E021E9" w:rsidP="00115D1E">
      <w:pPr>
        <w:tabs>
          <w:tab w:val="left" w:pos="2655"/>
        </w:tabs>
        <w:jc w:val="both"/>
        <w:rPr>
          <w:rFonts w:ascii="Gill Sans MT" w:hAnsi="Gill Sans MT" w:cs="Arial"/>
        </w:rPr>
      </w:pPr>
      <w:r>
        <w:rPr>
          <w:rFonts w:ascii="Gill Sans MT" w:hAnsi="Gill Sans MT" w:cs="Arial"/>
          <w:b/>
          <w:bCs/>
        </w:rPr>
        <w:t>8</w:t>
      </w:r>
      <w:r w:rsidR="00115D1E" w:rsidRPr="009A3E6E">
        <w:rPr>
          <w:rFonts w:ascii="Gill Sans MT" w:hAnsi="Gill Sans MT" w:cs="Arial"/>
          <w:b/>
          <w:bCs/>
        </w:rPr>
        <w:t>. Ubicación de los centros médicos:</w:t>
      </w:r>
      <w:r w:rsidR="00115D1E" w:rsidRPr="009A3E6E">
        <w:rPr>
          <w:rFonts w:ascii="Gill Sans MT" w:hAnsi="Gill Sans MT" w:cs="Arial"/>
        </w:rPr>
        <w:t xml:space="preserve"> </w:t>
      </w:r>
    </w:p>
    <w:p w14:paraId="63733C3F" w14:textId="438A8F53" w:rsidR="00AD3F0D" w:rsidRPr="00AD3F0D" w:rsidRDefault="00115D1E" w:rsidP="00AD3F0D">
      <w:pPr>
        <w:tabs>
          <w:tab w:val="left" w:pos="2655"/>
        </w:tabs>
        <w:jc w:val="both"/>
        <w:rPr>
          <w:rFonts w:ascii="Gill Sans MT" w:hAnsi="Gill Sans MT" w:cs="Arial"/>
        </w:rPr>
      </w:pPr>
      <w:r w:rsidRPr="009A3E6E">
        <w:rPr>
          <w:rFonts w:ascii="Gill Sans MT" w:hAnsi="Gill Sans MT" w:cs="Arial"/>
        </w:rPr>
        <w:t xml:space="preserve">A continuación, se describen los lugares de atención de emergencias aledaños a las </w:t>
      </w:r>
      <w:r w:rsidR="00A56BD5">
        <w:rPr>
          <w:rFonts w:ascii="Gill Sans MT" w:hAnsi="Gill Sans MT" w:cs="Arial"/>
        </w:rPr>
        <w:t xml:space="preserve">rutas </w:t>
      </w:r>
      <w:r w:rsidRPr="009A3E6E">
        <w:rPr>
          <w:rFonts w:ascii="Gill Sans MT" w:hAnsi="Gill Sans MT" w:cs="Arial"/>
        </w:rPr>
        <w:t xml:space="preserve">donde hace presencia la empresa </w:t>
      </w:r>
      <w:r w:rsidR="009B4F8F">
        <w:rPr>
          <w:rFonts w:ascii="Gill Sans MT" w:hAnsi="Gill Sans MT"/>
          <w:b/>
        </w:rPr>
        <w:t>INTEGRALTRANS GROUP SAS</w:t>
      </w:r>
    </w:p>
    <w:p w14:paraId="6317B42A" w14:textId="77777777" w:rsidR="00AD3F0D" w:rsidRDefault="00AD3F0D" w:rsidP="00AD3F0D">
      <w:pPr>
        <w:pStyle w:val="Textoindependiente"/>
        <w:tabs>
          <w:tab w:val="left" w:pos="3915"/>
          <w:tab w:val="left" w:pos="6165"/>
        </w:tabs>
        <w:rPr>
          <w:rFonts w:ascii="Arial" w:hAnsi="Arial" w:cs="Arial"/>
          <w:b/>
        </w:rPr>
      </w:pPr>
    </w:p>
    <w:tbl>
      <w:tblPr>
        <w:tblW w:w="9214" w:type="dxa"/>
        <w:tblCellMar>
          <w:left w:w="70" w:type="dxa"/>
          <w:right w:w="70" w:type="dxa"/>
        </w:tblCellMar>
        <w:tblLook w:val="04A0" w:firstRow="1" w:lastRow="0" w:firstColumn="1" w:lastColumn="0" w:noHBand="0" w:noVBand="1"/>
      </w:tblPr>
      <w:tblGrid>
        <w:gridCol w:w="2338"/>
        <w:gridCol w:w="6876"/>
      </w:tblGrid>
      <w:tr w:rsidR="00AD3F0D" w:rsidRPr="009B5A9A" w14:paraId="648458EA" w14:textId="77777777" w:rsidTr="00902FAE">
        <w:trPr>
          <w:trHeight w:val="315"/>
        </w:trPr>
        <w:tc>
          <w:tcPr>
            <w:tcW w:w="9214" w:type="dxa"/>
            <w:gridSpan w:val="2"/>
            <w:tcBorders>
              <w:top w:val="single" w:sz="8" w:space="0" w:color="auto"/>
              <w:left w:val="single" w:sz="8" w:space="0" w:color="auto"/>
              <w:bottom w:val="single" w:sz="8" w:space="0" w:color="auto"/>
              <w:right w:val="single" w:sz="8" w:space="0" w:color="000000"/>
            </w:tcBorders>
            <w:noWrap/>
            <w:vAlign w:val="bottom"/>
            <w:hideMark/>
          </w:tcPr>
          <w:p w14:paraId="1F6799CF" w14:textId="77777777" w:rsidR="00AD3F0D" w:rsidRPr="009B5A9A" w:rsidRDefault="00AD3F0D" w:rsidP="00902FAE">
            <w:pPr>
              <w:jc w:val="center"/>
              <w:rPr>
                <w:rFonts w:ascii="Calibri" w:eastAsia="Times New Roman" w:hAnsi="Calibri" w:cs="Calibri"/>
                <w:b/>
                <w:bCs/>
                <w:color w:val="000000"/>
                <w:lang w:eastAsia="es-CO"/>
              </w:rPr>
            </w:pPr>
            <w:r w:rsidRPr="009B5A9A">
              <w:rPr>
                <w:rFonts w:ascii="Calibri" w:eastAsia="Times New Roman" w:hAnsi="Calibri" w:cs="Calibri"/>
                <w:b/>
                <w:bCs/>
                <w:color w:val="000000"/>
                <w:lang w:eastAsia="es-CO"/>
              </w:rPr>
              <w:t>RECURSOS EXTERNOS</w:t>
            </w:r>
          </w:p>
        </w:tc>
      </w:tr>
      <w:tr w:rsidR="00AD3F0D" w:rsidRPr="009B5A9A" w14:paraId="39BFE665" w14:textId="77777777" w:rsidTr="00902FAE">
        <w:trPr>
          <w:trHeight w:val="315"/>
        </w:trPr>
        <w:tc>
          <w:tcPr>
            <w:tcW w:w="2338" w:type="dxa"/>
            <w:tcBorders>
              <w:top w:val="nil"/>
              <w:left w:val="single" w:sz="8" w:space="0" w:color="auto"/>
              <w:bottom w:val="single" w:sz="8" w:space="0" w:color="auto"/>
              <w:right w:val="single" w:sz="8" w:space="0" w:color="auto"/>
            </w:tcBorders>
            <w:noWrap/>
            <w:vAlign w:val="center"/>
            <w:hideMark/>
          </w:tcPr>
          <w:p w14:paraId="4453E41F" w14:textId="77777777" w:rsidR="00AD3F0D" w:rsidRPr="009B5A9A" w:rsidRDefault="00AD3F0D" w:rsidP="00902FAE">
            <w:pPr>
              <w:jc w:val="center"/>
              <w:rPr>
                <w:rFonts w:ascii="Calibri" w:eastAsia="Times New Roman" w:hAnsi="Calibri" w:cs="Calibri"/>
                <w:b/>
                <w:bCs/>
                <w:color w:val="000000"/>
                <w:lang w:eastAsia="es-CO"/>
              </w:rPr>
            </w:pPr>
            <w:r w:rsidRPr="009B5A9A">
              <w:rPr>
                <w:rFonts w:ascii="Calibri" w:eastAsia="Times New Roman" w:hAnsi="Calibri" w:cs="Calibri"/>
                <w:b/>
                <w:bCs/>
                <w:color w:val="000000"/>
                <w:lang w:eastAsia="es-CO"/>
              </w:rPr>
              <w:t>TIPO</w:t>
            </w:r>
          </w:p>
        </w:tc>
        <w:tc>
          <w:tcPr>
            <w:tcW w:w="6876" w:type="dxa"/>
            <w:tcBorders>
              <w:top w:val="nil"/>
              <w:left w:val="nil"/>
              <w:bottom w:val="single" w:sz="8" w:space="0" w:color="auto"/>
              <w:right w:val="single" w:sz="8" w:space="0" w:color="auto"/>
            </w:tcBorders>
            <w:noWrap/>
            <w:vAlign w:val="center"/>
            <w:hideMark/>
          </w:tcPr>
          <w:p w14:paraId="61634E4E" w14:textId="77777777" w:rsidR="00AD3F0D" w:rsidRPr="009B5A9A" w:rsidRDefault="00AD3F0D" w:rsidP="00902FAE">
            <w:pPr>
              <w:jc w:val="center"/>
              <w:rPr>
                <w:rFonts w:ascii="Calibri" w:eastAsia="Times New Roman" w:hAnsi="Calibri" w:cs="Calibri"/>
                <w:b/>
                <w:bCs/>
                <w:color w:val="000000"/>
                <w:lang w:eastAsia="es-CO"/>
              </w:rPr>
            </w:pPr>
            <w:r w:rsidRPr="009B5A9A">
              <w:rPr>
                <w:rFonts w:ascii="Calibri" w:eastAsia="Times New Roman" w:hAnsi="Calibri" w:cs="Calibri"/>
                <w:b/>
                <w:bCs/>
                <w:color w:val="000000"/>
                <w:lang w:eastAsia="es-CO"/>
              </w:rPr>
              <w:t>TELEFONO</w:t>
            </w:r>
          </w:p>
        </w:tc>
      </w:tr>
      <w:tr w:rsidR="00FD59F9" w:rsidRPr="009B5A9A" w14:paraId="55B364F3" w14:textId="77777777" w:rsidTr="00902FAE">
        <w:trPr>
          <w:trHeight w:val="315"/>
        </w:trPr>
        <w:tc>
          <w:tcPr>
            <w:tcW w:w="2338" w:type="dxa"/>
            <w:tcBorders>
              <w:top w:val="nil"/>
              <w:left w:val="single" w:sz="8" w:space="0" w:color="auto"/>
              <w:bottom w:val="single" w:sz="8" w:space="0" w:color="auto"/>
              <w:right w:val="single" w:sz="8" w:space="0" w:color="auto"/>
            </w:tcBorders>
            <w:noWrap/>
            <w:vAlign w:val="center"/>
          </w:tcPr>
          <w:p w14:paraId="7F3A5268" w14:textId="439CD34E" w:rsidR="00FD59F9" w:rsidRPr="00FD59F9" w:rsidRDefault="00FD59F9" w:rsidP="00902FAE">
            <w:pPr>
              <w:jc w:val="center"/>
              <w:rPr>
                <w:rFonts w:ascii="Calibri" w:eastAsia="Times New Roman" w:hAnsi="Calibri" w:cs="Calibri"/>
                <w:color w:val="000000"/>
                <w:lang w:eastAsia="es-CO"/>
              </w:rPr>
            </w:pPr>
            <w:r w:rsidRPr="00FD59F9">
              <w:rPr>
                <w:rFonts w:ascii="Calibri" w:eastAsia="Times New Roman" w:hAnsi="Calibri" w:cs="Calibri"/>
                <w:color w:val="000000"/>
                <w:lang w:eastAsia="es-CO"/>
              </w:rPr>
              <w:t>Emergencia Única Nacional</w:t>
            </w:r>
          </w:p>
        </w:tc>
        <w:tc>
          <w:tcPr>
            <w:tcW w:w="6876" w:type="dxa"/>
            <w:tcBorders>
              <w:top w:val="nil"/>
              <w:left w:val="nil"/>
              <w:bottom w:val="single" w:sz="8" w:space="0" w:color="auto"/>
              <w:right w:val="single" w:sz="8" w:space="0" w:color="auto"/>
            </w:tcBorders>
            <w:noWrap/>
            <w:vAlign w:val="center"/>
          </w:tcPr>
          <w:p w14:paraId="7B786B25" w14:textId="72F4B999" w:rsidR="00FD59F9" w:rsidRPr="009B5A9A" w:rsidRDefault="00FD59F9" w:rsidP="00902FAE">
            <w:pPr>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123</w:t>
            </w:r>
          </w:p>
        </w:tc>
      </w:tr>
      <w:tr w:rsidR="00AD3F0D" w:rsidRPr="009B5A9A" w14:paraId="50E4C54F" w14:textId="77777777" w:rsidTr="00902FAE">
        <w:trPr>
          <w:trHeight w:val="300"/>
        </w:trPr>
        <w:tc>
          <w:tcPr>
            <w:tcW w:w="2338" w:type="dxa"/>
            <w:tcBorders>
              <w:top w:val="nil"/>
              <w:left w:val="single" w:sz="8" w:space="0" w:color="auto"/>
              <w:bottom w:val="single" w:sz="4" w:space="0" w:color="auto"/>
              <w:right w:val="single" w:sz="8" w:space="0" w:color="auto"/>
            </w:tcBorders>
            <w:noWrap/>
            <w:vAlign w:val="bottom"/>
            <w:hideMark/>
          </w:tcPr>
          <w:p w14:paraId="11F6854A" w14:textId="7A37B2AB" w:rsidR="00AD3F0D" w:rsidRPr="009B5A9A" w:rsidRDefault="00FD59F9" w:rsidP="007D67B1">
            <w:pPr>
              <w:spacing w:after="0"/>
              <w:rPr>
                <w:rFonts w:ascii="Calibri" w:eastAsia="Times New Roman" w:hAnsi="Calibri" w:cs="Calibri"/>
                <w:color w:val="000000"/>
                <w:lang w:eastAsia="es-CO"/>
              </w:rPr>
            </w:pPr>
            <w:r w:rsidRPr="00FD59F9">
              <w:rPr>
                <w:rFonts w:ascii="Calibri" w:eastAsia="Times New Roman" w:hAnsi="Calibri" w:cs="Calibri"/>
                <w:color w:val="000000"/>
                <w:lang w:eastAsia="es-CO"/>
              </w:rPr>
              <w:t>Centraliza la atención de Policía, Ambulancia, Bomberos y Gestión del Riesgo</w:t>
            </w:r>
          </w:p>
        </w:tc>
        <w:tc>
          <w:tcPr>
            <w:tcW w:w="6876" w:type="dxa"/>
            <w:tcBorders>
              <w:top w:val="nil"/>
              <w:left w:val="nil"/>
              <w:bottom w:val="single" w:sz="4" w:space="0" w:color="auto"/>
              <w:right w:val="single" w:sz="8" w:space="0" w:color="auto"/>
            </w:tcBorders>
            <w:noWrap/>
            <w:vAlign w:val="bottom"/>
            <w:hideMark/>
          </w:tcPr>
          <w:p w14:paraId="39641E22" w14:textId="1AFFC8DE" w:rsidR="00AD3F0D" w:rsidRPr="00FD59F9" w:rsidRDefault="00FD59F9" w:rsidP="00FD59F9">
            <w:pPr>
              <w:spacing w:after="0"/>
              <w:jc w:val="center"/>
              <w:rPr>
                <w:rFonts w:ascii="Calibri" w:eastAsia="Times New Roman" w:hAnsi="Calibri" w:cs="Calibri"/>
                <w:b/>
                <w:bCs/>
                <w:color w:val="000000"/>
                <w:lang w:eastAsia="es-CO"/>
              </w:rPr>
            </w:pPr>
            <w:r w:rsidRPr="00FD59F9">
              <w:rPr>
                <w:rFonts w:ascii="Calibri" w:eastAsia="Times New Roman" w:hAnsi="Calibri" w:cs="Calibri"/>
                <w:b/>
                <w:bCs/>
                <w:color w:val="000000"/>
                <w:lang w:eastAsia="es-CO"/>
              </w:rPr>
              <w:t>#767</w:t>
            </w:r>
          </w:p>
        </w:tc>
      </w:tr>
      <w:tr w:rsidR="00AD3F0D" w:rsidRPr="009B5A9A" w14:paraId="70CFC988" w14:textId="77777777" w:rsidTr="00902FAE">
        <w:trPr>
          <w:trHeight w:val="300"/>
        </w:trPr>
        <w:tc>
          <w:tcPr>
            <w:tcW w:w="2338" w:type="dxa"/>
            <w:tcBorders>
              <w:top w:val="nil"/>
              <w:left w:val="single" w:sz="8" w:space="0" w:color="auto"/>
              <w:bottom w:val="single" w:sz="4" w:space="0" w:color="auto"/>
              <w:right w:val="single" w:sz="8" w:space="0" w:color="auto"/>
            </w:tcBorders>
            <w:noWrap/>
            <w:vAlign w:val="bottom"/>
            <w:hideMark/>
          </w:tcPr>
          <w:p w14:paraId="1F61AA00" w14:textId="77777777" w:rsidR="00FD59F9" w:rsidRPr="00FD59F9" w:rsidRDefault="00FD59F9" w:rsidP="00FD59F9">
            <w:pPr>
              <w:spacing w:after="0"/>
              <w:rPr>
                <w:rFonts w:ascii="Calibri" w:eastAsia="Times New Roman" w:hAnsi="Calibri" w:cs="Calibri"/>
                <w:color w:val="000000"/>
                <w:lang w:eastAsia="es-CO"/>
              </w:rPr>
            </w:pPr>
            <w:r w:rsidRPr="00FD59F9">
              <w:rPr>
                <w:rFonts w:ascii="Calibri" w:eastAsia="Times New Roman" w:hAnsi="Calibri" w:cs="Calibri"/>
                <w:color w:val="000000"/>
                <w:lang w:eastAsia="es-CO"/>
              </w:rPr>
              <w:t>Policía Nacional</w:t>
            </w:r>
          </w:p>
          <w:p w14:paraId="7372420F" w14:textId="00C38A63" w:rsidR="00AD3F0D" w:rsidRPr="009B5A9A" w:rsidRDefault="00FD59F9" w:rsidP="00FD59F9">
            <w:pPr>
              <w:spacing w:after="0"/>
              <w:rPr>
                <w:rFonts w:ascii="Calibri" w:eastAsia="Times New Roman" w:hAnsi="Calibri" w:cs="Calibri"/>
                <w:color w:val="000000"/>
                <w:lang w:eastAsia="es-CO"/>
              </w:rPr>
            </w:pPr>
            <w:r w:rsidRPr="00FD59F9">
              <w:rPr>
                <w:rFonts w:ascii="Calibri" w:eastAsia="Times New Roman" w:hAnsi="Calibri" w:cs="Calibri"/>
                <w:color w:val="000000"/>
                <w:lang w:eastAsia="es-CO"/>
              </w:rPr>
              <w:t>Emergencias relacionadas con seguridad ciudadana.</w:t>
            </w:r>
          </w:p>
        </w:tc>
        <w:tc>
          <w:tcPr>
            <w:tcW w:w="6876" w:type="dxa"/>
            <w:tcBorders>
              <w:top w:val="nil"/>
              <w:left w:val="nil"/>
              <w:bottom w:val="single" w:sz="4" w:space="0" w:color="auto"/>
              <w:right w:val="single" w:sz="8" w:space="0" w:color="auto"/>
            </w:tcBorders>
            <w:noWrap/>
            <w:vAlign w:val="bottom"/>
            <w:hideMark/>
          </w:tcPr>
          <w:p w14:paraId="015D3BE7" w14:textId="49E50D41" w:rsidR="00AD3F0D" w:rsidRPr="00FD59F9" w:rsidRDefault="00FD59F9" w:rsidP="00FD59F9">
            <w:pPr>
              <w:spacing w:after="0"/>
              <w:jc w:val="center"/>
              <w:rPr>
                <w:rFonts w:ascii="Calibri" w:eastAsia="Times New Roman" w:hAnsi="Calibri" w:cs="Calibri"/>
                <w:b/>
                <w:bCs/>
                <w:color w:val="000000"/>
                <w:lang w:eastAsia="es-CO"/>
              </w:rPr>
            </w:pPr>
            <w:r w:rsidRPr="00FD59F9">
              <w:rPr>
                <w:rFonts w:ascii="Calibri" w:eastAsia="Times New Roman" w:hAnsi="Calibri" w:cs="Calibri"/>
                <w:b/>
                <w:bCs/>
                <w:color w:val="000000"/>
                <w:lang w:eastAsia="es-CO"/>
              </w:rPr>
              <w:t>112</w:t>
            </w:r>
          </w:p>
        </w:tc>
      </w:tr>
      <w:tr w:rsidR="00FD59F9" w:rsidRPr="009B5A9A" w14:paraId="60CCDE5E" w14:textId="77777777" w:rsidTr="00902FAE">
        <w:trPr>
          <w:trHeight w:val="300"/>
        </w:trPr>
        <w:tc>
          <w:tcPr>
            <w:tcW w:w="2338" w:type="dxa"/>
            <w:tcBorders>
              <w:top w:val="nil"/>
              <w:left w:val="single" w:sz="8" w:space="0" w:color="auto"/>
              <w:bottom w:val="single" w:sz="4" w:space="0" w:color="auto"/>
              <w:right w:val="single" w:sz="8" w:space="0" w:color="auto"/>
            </w:tcBorders>
            <w:noWrap/>
            <w:vAlign w:val="bottom"/>
          </w:tcPr>
          <w:p w14:paraId="186658A4" w14:textId="77777777" w:rsidR="00FD59F9" w:rsidRPr="00FD59F9" w:rsidRDefault="00FD59F9" w:rsidP="00FD59F9">
            <w:pPr>
              <w:spacing w:after="0"/>
              <w:rPr>
                <w:rFonts w:ascii="Calibri" w:eastAsia="Times New Roman" w:hAnsi="Calibri" w:cs="Calibri"/>
                <w:color w:val="000000"/>
                <w:lang w:eastAsia="es-CO"/>
              </w:rPr>
            </w:pPr>
          </w:p>
        </w:tc>
        <w:tc>
          <w:tcPr>
            <w:tcW w:w="6876" w:type="dxa"/>
            <w:tcBorders>
              <w:top w:val="nil"/>
              <w:left w:val="nil"/>
              <w:bottom w:val="single" w:sz="4" w:space="0" w:color="auto"/>
              <w:right w:val="single" w:sz="8" w:space="0" w:color="auto"/>
            </w:tcBorders>
            <w:noWrap/>
            <w:vAlign w:val="bottom"/>
          </w:tcPr>
          <w:p w14:paraId="296347F9" w14:textId="77777777" w:rsidR="00FD59F9" w:rsidRPr="00FD59F9" w:rsidRDefault="00FD59F9" w:rsidP="00FD59F9">
            <w:pPr>
              <w:spacing w:after="0"/>
              <w:jc w:val="center"/>
              <w:rPr>
                <w:rFonts w:ascii="Calibri" w:eastAsia="Times New Roman" w:hAnsi="Calibri" w:cs="Calibri"/>
                <w:b/>
                <w:bCs/>
                <w:color w:val="000000"/>
                <w:lang w:eastAsia="es-CO"/>
              </w:rPr>
            </w:pPr>
          </w:p>
        </w:tc>
      </w:tr>
      <w:tr w:rsidR="00AD3F0D" w:rsidRPr="009B5A9A" w14:paraId="3BE2CA78" w14:textId="77777777" w:rsidTr="00902FAE">
        <w:trPr>
          <w:trHeight w:val="315"/>
        </w:trPr>
        <w:tc>
          <w:tcPr>
            <w:tcW w:w="2338" w:type="dxa"/>
            <w:tcBorders>
              <w:top w:val="nil"/>
              <w:left w:val="single" w:sz="8" w:space="0" w:color="auto"/>
              <w:bottom w:val="single" w:sz="8" w:space="0" w:color="auto"/>
              <w:right w:val="single" w:sz="8" w:space="0" w:color="auto"/>
            </w:tcBorders>
            <w:noWrap/>
            <w:vAlign w:val="bottom"/>
            <w:hideMark/>
          </w:tcPr>
          <w:p w14:paraId="0F5CCE85" w14:textId="77777777" w:rsidR="00FD59F9" w:rsidRPr="00FD59F9" w:rsidRDefault="00FD59F9" w:rsidP="00FD59F9">
            <w:pPr>
              <w:spacing w:after="0"/>
              <w:rPr>
                <w:rFonts w:ascii="Calibri" w:eastAsia="Times New Roman" w:hAnsi="Calibri" w:cs="Calibri"/>
                <w:color w:val="000000"/>
                <w:lang w:eastAsia="es-CO"/>
              </w:rPr>
            </w:pPr>
            <w:r w:rsidRPr="00FD59F9">
              <w:rPr>
                <w:rFonts w:ascii="Calibri" w:eastAsia="Times New Roman" w:hAnsi="Calibri" w:cs="Calibri"/>
                <w:color w:val="000000"/>
                <w:lang w:eastAsia="es-CO"/>
              </w:rPr>
              <w:t>Cruz Roja Colombiana</w:t>
            </w:r>
          </w:p>
          <w:p w14:paraId="6E736496" w14:textId="766B7F95" w:rsidR="00AD3F0D" w:rsidRPr="009B5A9A" w:rsidRDefault="00FD59F9" w:rsidP="00FD59F9">
            <w:pPr>
              <w:spacing w:after="0"/>
              <w:rPr>
                <w:rFonts w:ascii="Calibri" w:eastAsia="Times New Roman" w:hAnsi="Calibri" w:cs="Calibri"/>
                <w:color w:val="000000"/>
                <w:lang w:eastAsia="es-CO"/>
              </w:rPr>
            </w:pPr>
            <w:r w:rsidRPr="00FD59F9">
              <w:rPr>
                <w:rFonts w:ascii="Calibri" w:eastAsia="Times New Roman" w:hAnsi="Calibri" w:cs="Calibri"/>
                <w:color w:val="000000"/>
                <w:lang w:eastAsia="es-CO"/>
              </w:rPr>
              <w:t>Emergencias médicas y atención prehospitalaria.</w:t>
            </w:r>
          </w:p>
        </w:tc>
        <w:tc>
          <w:tcPr>
            <w:tcW w:w="6876" w:type="dxa"/>
            <w:tcBorders>
              <w:top w:val="nil"/>
              <w:left w:val="nil"/>
              <w:bottom w:val="single" w:sz="8" w:space="0" w:color="auto"/>
              <w:right w:val="single" w:sz="8" w:space="0" w:color="auto"/>
            </w:tcBorders>
            <w:noWrap/>
            <w:vAlign w:val="bottom"/>
            <w:hideMark/>
          </w:tcPr>
          <w:p w14:paraId="5BE6AF60" w14:textId="3E96F755" w:rsidR="00AD3F0D" w:rsidRPr="00FD59F9" w:rsidRDefault="00FD59F9" w:rsidP="00FD59F9">
            <w:pPr>
              <w:spacing w:after="0" w:line="240" w:lineRule="auto"/>
              <w:jc w:val="center"/>
              <w:rPr>
                <w:rFonts w:ascii="Calibri" w:eastAsia="Times New Roman" w:hAnsi="Calibri" w:cs="Calibri"/>
                <w:b/>
                <w:bCs/>
                <w:color w:val="000000"/>
                <w:lang w:eastAsia="es-CO"/>
              </w:rPr>
            </w:pPr>
            <w:r w:rsidRPr="00FD59F9">
              <w:rPr>
                <w:rFonts w:ascii="Calibri" w:eastAsia="Times New Roman" w:hAnsi="Calibri" w:cs="Calibri"/>
                <w:b/>
                <w:bCs/>
                <w:color w:val="000000"/>
                <w:lang w:eastAsia="es-CO"/>
              </w:rPr>
              <w:t>132</w:t>
            </w:r>
          </w:p>
        </w:tc>
      </w:tr>
      <w:tr w:rsidR="00FD59F9" w:rsidRPr="009B5A9A" w14:paraId="51F0BE9D" w14:textId="77777777" w:rsidTr="00902FAE">
        <w:trPr>
          <w:trHeight w:val="315"/>
        </w:trPr>
        <w:tc>
          <w:tcPr>
            <w:tcW w:w="2338" w:type="dxa"/>
            <w:tcBorders>
              <w:top w:val="nil"/>
              <w:left w:val="single" w:sz="8" w:space="0" w:color="auto"/>
              <w:bottom w:val="single" w:sz="8" w:space="0" w:color="auto"/>
              <w:right w:val="single" w:sz="8" w:space="0" w:color="auto"/>
            </w:tcBorders>
            <w:noWrap/>
            <w:vAlign w:val="bottom"/>
          </w:tcPr>
          <w:p w14:paraId="0E2B0E31" w14:textId="0FBC5ED2" w:rsidR="00FD59F9" w:rsidRPr="00FD59F9" w:rsidRDefault="00FD59F9" w:rsidP="00FD59F9">
            <w:pPr>
              <w:spacing w:after="0"/>
              <w:rPr>
                <w:rFonts w:ascii="Calibri" w:eastAsia="Times New Roman" w:hAnsi="Calibri" w:cs="Calibri"/>
                <w:color w:val="000000"/>
                <w:lang w:eastAsia="es-CO"/>
              </w:rPr>
            </w:pPr>
            <w:r w:rsidRPr="00FD59F9">
              <w:rPr>
                <w:rFonts w:ascii="Calibri" w:eastAsia="Times New Roman" w:hAnsi="Calibri" w:cs="Calibri"/>
                <w:color w:val="000000"/>
                <w:lang w:eastAsia="es-CO"/>
              </w:rPr>
              <w:t>Bomberos</w:t>
            </w:r>
          </w:p>
          <w:p w14:paraId="33347F65" w14:textId="24CC173D" w:rsidR="00FD59F9" w:rsidRPr="00FD59F9" w:rsidRDefault="00FD59F9" w:rsidP="00FD59F9">
            <w:pPr>
              <w:spacing w:after="0"/>
              <w:rPr>
                <w:rFonts w:ascii="Calibri" w:eastAsia="Times New Roman" w:hAnsi="Calibri" w:cs="Calibri"/>
                <w:color w:val="000000"/>
                <w:lang w:eastAsia="es-CO"/>
              </w:rPr>
            </w:pPr>
            <w:r w:rsidRPr="00FD59F9">
              <w:rPr>
                <w:rFonts w:ascii="Calibri" w:eastAsia="Times New Roman" w:hAnsi="Calibri" w:cs="Calibri"/>
                <w:color w:val="000000"/>
                <w:lang w:eastAsia="es-CO"/>
              </w:rPr>
              <w:t>Incendios, rescates y atención de desastres.</w:t>
            </w:r>
          </w:p>
        </w:tc>
        <w:tc>
          <w:tcPr>
            <w:tcW w:w="6876" w:type="dxa"/>
            <w:tcBorders>
              <w:top w:val="nil"/>
              <w:left w:val="nil"/>
              <w:bottom w:val="single" w:sz="8" w:space="0" w:color="auto"/>
              <w:right w:val="single" w:sz="8" w:space="0" w:color="auto"/>
            </w:tcBorders>
            <w:noWrap/>
            <w:vAlign w:val="bottom"/>
          </w:tcPr>
          <w:p w14:paraId="00081A97" w14:textId="6C5F3743" w:rsidR="00FD59F9" w:rsidRPr="00FD59F9" w:rsidRDefault="00FD59F9" w:rsidP="00FD59F9">
            <w:pPr>
              <w:spacing w:after="0" w:line="240" w:lineRule="auto"/>
              <w:jc w:val="center"/>
              <w:rPr>
                <w:rFonts w:ascii="Calibri" w:eastAsia="Times New Roman" w:hAnsi="Calibri" w:cs="Calibri"/>
                <w:b/>
                <w:bCs/>
                <w:color w:val="000000"/>
                <w:lang w:eastAsia="es-CO"/>
              </w:rPr>
            </w:pPr>
            <w:r w:rsidRPr="00FD59F9">
              <w:rPr>
                <w:rFonts w:ascii="Calibri" w:eastAsia="Times New Roman" w:hAnsi="Calibri" w:cs="Calibri"/>
                <w:b/>
                <w:bCs/>
                <w:color w:val="000000"/>
                <w:lang w:eastAsia="es-CO"/>
              </w:rPr>
              <w:t>119</w:t>
            </w:r>
          </w:p>
        </w:tc>
      </w:tr>
      <w:tr w:rsidR="00FD59F9" w:rsidRPr="009B5A9A" w14:paraId="4210D729" w14:textId="77777777" w:rsidTr="00902FAE">
        <w:trPr>
          <w:trHeight w:val="315"/>
        </w:trPr>
        <w:tc>
          <w:tcPr>
            <w:tcW w:w="2338" w:type="dxa"/>
            <w:tcBorders>
              <w:top w:val="nil"/>
              <w:left w:val="single" w:sz="8" w:space="0" w:color="auto"/>
              <w:bottom w:val="single" w:sz="8" w:space="0" w:color="auto"/>
              <w:right w:val="single" w:sz="8" w:space="0" w:color="auto"/>
            </w:tcBorders>
            <w:noWrap/>
            <w:vAlign w:val="bottom"/>
          </w:tcPr>
          <w:p w14:paraId="503764CC" w14:textId="2B4CE8CE" w:rsidR="00FD59F9" w:rsidRPr="00FD59F9" w:rsidRDefault="00FD59F9" w:rsidP="00FD59F9">
            <w:pPr>
              <w:spacing w:after="0"/>
              <w:rPr>
                <w:rFonts w:ascii="Calibri" w:eastAsia="Times New Roman" w:hAnsi="Calibri" w:cs="Calibri"/>
                <w:color w:val="000000"/>
                <w:lang w:eastAsia="es-CO"/>
              </w:rPr>
            </w:pPr>
            <w:r w:rsidRPr="00FD59F9">
              <w:rPr>
                <w:rFonts w:ascii="Calibri" w:eastAsia="Times New Roman" w:hAnsi="Calibri" w:cs="Calibri"/>
                <w:color w:val="000000"/>
                <w:lang w:eastAsia="es-CO"/>
              </w:rPr>
              <w:t>Defensa Civil</w:t>
            </w:r>
          </w:p>
          <w:p w14:paraId="2C643F72" w14:textId="7822C172" w:rsidR="00FD59F9" w:rsidRPr="00FD59F9" w:rsidRDefault="00FD59F9" w:rsidP="00FD59F9">
            <w:pPr>
              <w:spacing w:after="0"/>
              <w:rPr>
                <w:rFonts w:ascii="Calibri" w:eastAsia="Times New Roman" w:hAnsi="Calibri" w:cs="Calibri"/>
                <w:color w:val="000000"/>
                <w:lang w:eastAsia="es-CO"/>
              </w:rPr>
            </w:pPr>
            <w:r w:rsidRPr="00FD59F9">
              <w:rPr>
                <w:rFonts w:ascii="Calibri" w:eastAsia="Times New Roman" w:hAnsi="Calibri" w:cs="Calibri"/>
                <w:color w:val="000000"/>
                <w:lang w:eastAsia="es-CO"/>
              </w:rPr>
              <w:t>Apoyo en desastres naturales y gestión del riesgo.</w:t>
            </w:r>
          </w:p>
        </w:tc>
        <w:tc>
          <w:tcPr>
            <w:tcW w:w="6876" w:type="dxa"/>
            <w:tcBorders>
              <w:top w:val="nil"/>
              <w:left w:val="nil"/>
              <w:bottom w:val="single" w:sz="8" w:space="0" w:color="auto"/>
              <w:right w:val="single" w:sz="8" w:space="0" w:color="auto"/>
            </w:tcBorders>
            <w:noWrap/>
            <w:vAlign w:val="bottom"/>
          </w:tcPr>
          <w:p w14:paraId="1CE2C0F2" w14:textId="42295BE0" w:rsidR="00FD59F9" w:rsidRPr="00FD59F9" w:rsidRDefault="00FD59F9" w:rsidP="00FD59F9">
            <w:pPr>
              <w:spacing w:after="0" w:line="240" w:lineRule="auto"/>
              <w:jc w:val="center"/>
              <w:rPr>
                <w:rFonts w:ascii="Calibri" w:eastAsia="Times New Roman" w:hAnsi="Calibri" w:cs="Calibri"/>
                <w:b/>
                <w:bCs/>
                <w:color w:val="000000"/>
                <w:lang w:eastAsia="es-CO"/>
              </w:rPr>
            </w:pPr>
            <w:r w:rsidRPr="00FD59F9">
              <w:rPr>
                <w:rFonts w:ascii="Calibri" w:eastAsia="Times New Roman" w:hAnsi="Calibri" w:cs="Calibri"/>
                <w:b/>
                <w:bCs/>
                <w:color w:val="000000"/>
                <w:lang w:eastAsia="es-CO"/>
              </w:rPr>
              <w:t xml:space="preserve">144 </w:t>
            </w:r>
          </w:p>
        </w:tc>
      </w:tr>
    </w:tbl>
    <w:p w14:paraId="07F89028" w14:textId="77777777" w:rsidR="00115D1E" w:rsidRDefault="00115D1E" w:rsidP="00115D1E">
      <w:pPr>
        <w:tabs>
          <w:tab w:val="left" w:pos="2655"/>
        </w:tabs>
        <w:jc w:val="both"/>
        <w:rPr>
          <w:rFonts w:ascii="Gill Sans MT" w:hAnsi="Gill Sans MT" w:cs="Arial"/>
          <w:b/>
          <w:bCs/>
        </w:rPr>
      </w:pPr>
    </w:p>
    <w:p w14:paraId="4715BCB5" w14:textId="77777777" w:rsidR="00F8036D" w:rsidRDefault="00F8036D" w:rsidP="00115D1E">
      <w:pPr>
        <w:tabs>
          <w:tab w:val="left" w:pos="2655"/>
        </w:tabs>
        <w:jc w:val="both"/>
        <w:rPr>
          <w:rFonts w:ascii="Gill Sans MT" w:hAnsi="Gill Sans MT" w:cs="Arial"/>
          <w:b/>
          <w:bCs/>
        </w:rPr>
      </w:pPr>
    </w:p>
    <w:p w14:paraId="39C895A6" w14:textId="599985A4" w:rsidR="00115D1E" w:rsidRPr="009A3E6E" w:rsidRDefault="00E021E9" w:rsidP="00115D1E">
      <w:pPr>
        <w:tabs>
          <w:tab w:val="left" w:pos="2655"/>
        </w:tabs>
        <w:jc w:val="both"/>
        <w:rPr>
          <w:rFonts w:ascii="Gill Sans MT" w:hAnsi="Gill Sans MT" w:cs="Arial"/>
          <w:b/>
          <w:bCs/>
        </w:rPr>
      </w:pPr>
      <w:r>
        <w:rPr>
          <w:rFonts w:ascii="Gill Sans MT" w:hAnsi="Gill Sans MT" w:cs="Arial"/>
          <w:b/>
          <w:bCs/>
        </w:rPr>
        <w:t>9</w:t>
      </w:r>
      <w:r w:rsidR="00115D1E" w:rsidRPr="009A3E6E">
        <w:rPr>
          <w:rFonts w:ascii="Gill Sans MT" w:hAnsi="Gill Sans MT" w:cs="Arial"/>
          <w:b/>
          <w:bCs/>
        </w:rPr>
        <w:t xml:space="preserve">. Protocolo PAS: </w:t>
      </w:r>
    </w:p>
    <w:p w14:paraId="08B83C5B" w14:textId="46F12B1D" w:rsidR="00115D1E" w:rsidRPr="009A3E6E" w:rsidRDefault="00115D1E" w:rsidP="00115D1E">
      <w:pPr>
        <w:tabs>
          <w:tab w:val="left" w:pos="2655"/>
        </w:tabs>
        <w:jc w:val="both"/>
        <w:rPr>
          <w:rFonts w:ascii="Gill Sans MT" w:hAnsi="Gill Sans MT" w:cs="Arial"/>
        </w:rPr>
      </w:pPr>
      <w:r w:rsidRPr="009A3E6E">
        <w:rPr>
          <w:rFonts w:ascii="Gill Sans MT" w:hAnsi="Gill Sans MT" w:cs="Arial"/>
        </w:rPr>
        <w:t>El siguiente protocolo debe ser divulgado y el personal deberá estar capacitado, con el fin de que sea aplicado por el personal brigadista o por cualquier trabajador de la empresa que esté involucrado en un siniestro vial y que esté haciendo uso de algún vehículo en misión de la empresa.</w:t>
      </w:r>
    </w:p>
    <w:p w14:paraId="2ECA6217" w14:textId="77777777" w:rsidR="00115D1E" w:rsidRPr="009A3E6E" w:rsidRDefault="00115D1E" w:rsidP="00115D1E">
      <w:pPr>
        <w:tabs>
          <w:tab w:val="left" w:pos="2655"/>
        </w:tabs>
        <w:jc w:val="both"/>
        <w:rPr>
          <w:rFonts w:ascii="Gill Sans MT" w:hAnsi="Gill Sans MT" w:cs="Arial"/>
        </w:rPr>
      </w:pPr>
      <w:r w:rsidRPr="009A3E6E">
        <w:rPr>
          <w:rFonts w:ascii="Gill Sans MT" w:hAnsi="Gill Sans MT" w:cs="Arial"/>
          <w:b/>
          <w:bCs/>
        </w:rPr>
        <w:t>Protocolo PAS en vías públicas</w:t>
      </w:r>
      <w:r w:rsidRPr="009A3E6E">
        <w:rPr>
          <w:rFonts w:ascii="Gill Sans MT" w:hAnsi="Gill Sans MT" w:cs="Arial"/>
        </w:rPr>
        <w:t xml:space="preserve">: </w:t>
      </w:r>
    </w:p>
    <w:p w14:paraId="205ADFE8" w14:textId="77777777" w:rsidR="00115D1E" w:rsidRPr="009A3E6E" w:rsidRDefault="00115D1E" w:rsidP="00115D1E">
      <w:pPr>
        <w:tabs>
          <w:tab w:val="left" w:pos="2655"/>
        </w:tabs>
        <w:jc w:val="both"/>
        <w:rPr>
          <w:rFonts w:ascii="Gill Sans MT" w:hAnsi="Gill Sans MT" w:cs="Arial"/>
        </w:rPr>
      </w:pPr>
      <w:r w:rsidRPr="009A3E6E">
        <w:rPr>
          <w:rFonts w:ascii="Segoe UI Symbol" w:hAnsi="Segoe UI Symbol" w:cs="Segoe UI Symbol"/>
          <w:b/>
          <w:bCs/>
        </w:rPr>
        <w:t>✔</w:t>
      </w:r>
      <w:r w:rsidRPr="009A3E6E">
        <w:rPr>
          <w:rFonts w:ascii="Gill Sans MT" w:hAnsi="Gill Sans MT" w:cs="Arial"/>
          <w:b/>
          <w:bCs/>
        </w:rPr>
        <w:t xml:space="preserve"> Proteger:</w:t>
      </w:r>
      <w:r w:rsidRPr="009A3E6E">
        <w:rPr>
          <w:rFonts w:ascii="Gill Sans MT" w:hAnsi="Gill Sans MT" w:cs="Arial"/>
        </w:rPr>
        <w:t xml:space="preserve"> </w:t>
      </w:r>
    </w:p>
    <w:p w14:paraId="6A1EC755" w14:textId="77777777" w:rsidR="00115D1E" w:rsidRPr="009A3E6E" w:rsidRDefault="00115D1E"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Mantener la situaci</w:t>
      </w:r>
      <w:r w:rsidRPr="009A3E6E">
        <w:rPr>
          <w:rFonts w:ascii="Gill Sans MT" w:hAnsi="Gill Sans MT" w:cs="Gill Sans MT"/>
        </w:rPr>
        <w:t>ó</w:t>
      </w:r>
      <w:r w:rsidRPr="009A3E6E">
        <w:rPr>
          <w:rFonts w:ascii="Gill Sans MT" w:hAnsi="Gill Sans MT" w:cs="Arial"/>
        </w:rPr>
        <w:t xml:space="preserve">n de calma en todo momento. </w:t>
      </w:r>
    </w:p>
    <w:p w14:paraId="44629ACA" w14:textId="116AF603" w:rsidR="00115D1E" w:rsidRPr="009A3E6E" w:rsidRDefault="00115D1E"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Verificar primero que no se tengan heridas de gravedad que comprometen el estado de salud (personal y de las dem</w:t>
      </w:r>
      <w:r w:rsidRPr="009A3E6E">
        <w:rPr>
          <w:rFonts w:ascii="Gill Sans MT" w:hAnsi="Gill Sans MT" w:cs="Gill Sans MT"/>
        </w:rPr>
        <w:t>á</w:t>
      </w:r>
      <w:r w:rsidRPr="009A3E6E">
        <w:rPr>
          <w:rFonts w:ascii="Gill Sans MT" w:hAnsi="Gill Sans MT" w:cs="Arial"/>
        </w:rPr>
        <w:t xml:space="preserve">s personas involucradas en el evento) </w:t>
      </w:r>
    </w:p>
    <w:p w14:paraId="45C6AEBD" w14:textId="77777777" w:rsidR="00115D1E" w:rsidRPr="009A3E6E" w:rsidRDefault="00115D1E"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Encender las luces de emergencia de uno de los autom</w:t>
      </w:r>
      <w:r w:rsidRPr="009A3E6E">
        <w:rPr>
          <w:rFonts w:ascii="Gill Sans MT" w:hAnsi="Gill Sans MT" w:cs="Gill Sans MT"/>
        </w:rPr>
        <w:t>ó</w:t>
      </w:r>
      <w:r w:rsidRPr="009A3E6E">
        <w:rPr>
          <w:rFonts w:ascii="Gill Sans MT" w:hAnsi="Gill Sans MT" w:cs="Arial"/>
        </w:rPr>
        <w:t xml:space="preserve">viles involucrados. </w:t>
      </w:r>
    </w:p>
    <w:p w14:paraId="5E42A37B" w14:textId="0FE6CD1F" w:rsidR="00115D1E" w:rsidRPr="009A3E6E" w:rsidRDefault="00115D1E"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Estacionar el veh</w:t>
      </w:r>
      <w:r w:rsidRPr="009A3E6E">
        <w:rPr>
          <w:rFonts w:ascii="Gill Sans MT" w:hAnsi="Gill Sans MT" w:cs="Gill Sans MT"/>
        </w:rPr>
        <w:t>í</w:t>
      </w:r>
      <w:r w:rsidRPr="009A3E6E">
        <w:rPr>
          <w:rFonts w:ascii="Gill Sans MT" w:hAnsi="Gill Sans MT" w:cs="Arial"/>
        </w:rPr>
        <w:t>culo en una zona donde no moleste y a una distancia prudencial. Es importante no entorpecer la circulaci</w:t>
      </w:r>
      <w:r w:rsidRPr="009A3E6E">
        <w:rPr>
          <w:rFonts w:ascii="Gill Sans MT" w:hAnsi="Gill Sans MT" w:cs="Gill Sans MT"/>
        </w:rPr>
        <w:t>ó</w:t>
      </w:r>
      <w:r w:rsidRPr="009A3E6E">
        <w:rPr>
          <w:rFonts w:ascii="Gill Sans MT" w:hAnsi="Gill Sans MT" w:cs="Arial"/>
        </w:rPr>
        <w:t>n ni tampoco tapar el paso a los veh</w:t>
      </w:r>
      <w:r w:rsidRPr="009A3E6E">
        <w:rPr>
          <w:rFonts w:ascii="Gill Sans MT" w:hAnsi="Gill Sans MT" w:cs="Gill Sans MT"/>
        </w:rPr>
        <w:t>í</w:t>
      </w:r>
      <w:r w:rsidRPr="009A3E6E">
        <w:rPr>
          <w:rFonts w:ascii="Gill Sans MT" w:hAnsi="Gill Sans MT" w:cs="Arial"/>
        </w:rPr>
        <w:t>culos de emergencia que acuden a socorrer a la v</w:t>
      </w:r>
      <w:r w:rsidRPr="009A3E6E">
        <w:rPr>
          <w:rFonts w:ascii="Gill Sans MT" w:hAnsi="Gill Sans MT" w:cs="Gill Sans MT"/>
        </w:rPr>
        <w:t>í</w:t>
      </w:r>
      <w:r w:rsidRPr="009A3E6E">
        <w:rPr>
          <w:rFonts w:ascii="Gill Sans MT" w:hAnsi="Gill Sans MT" w:cs="Arial"/>
        </w:rPr>
        <w:t xml:space="preserve">ctima. </w:t>
      </w:r>
    </w:p>
    <w:p w14:paraId="5FC1F88B" w14:textId="77777777" w:rsidR="00A56BD5" w:rsidRDefault="00115D1E"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No mover el (los) veh</w:t>
      </w:r>
      <w:r w:rsidRPr="009A3E6E">
        <w:rPr>
          <w:rFonts w:ascii="Gill Sans MT" w:hAnsi="Gill Sans MT" w:cs="Gill Sans MT"/>
        </w:rPr>
        <w:t>í</w:t>
      </w:r>
      <w:r w:rsidRPr="009A3E6E">
        <w:rPr>
          <w:rFonts w:ascii="Gill Sans MT" w:hAnsi="Gill Sans MT" w:cs="Arial"/>
        </w:rPr>
        <w:t>culo (s) del lugar del siniestro si hay personas lesionadas.</w:t>
      </w:r>
    </w:p>
    <w:p w14:paraId="7004593D" w14:textId="2F68D8C5" w:rsidR="00115D1E" w:rsidRPr="009A3E6E" w:rsidRDefault="00115D1E"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Si hay motores en marcha, tratar de apagarlos para evitar incendios. </w:t>
      </w:r>
    </w:p>
    <w:p w14:paraId="4BC4F4B9" w14:textId="77777777" w:rsidR="00115D1E" w:rsidRPr="009A3E6E" w:rsidRDefault="00115D1E"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Si hay da</w:t>
      </w:r>
      <w:r w:rsidRPr="009A3E6E">
        <w:rPr>
          <w:rFonts w:ascii="Gill Sans MT" w:hAnsi="Gill Sans MT" w:cs="Gill Sans MT"/>
        </w:rPr>
        <w:t>ñ</w:t>
      </w:r>
      <w:r w:rsidRPr="009A3E6E">
        <w:rPr>
          <w:rFonts w:ascii="Gill Sans MT" w:hAnsi="Gill Sans MT" w:cs="Arial"/>
        </w:rPr>
        <w:t xml:space="preserve">os estructurales asegurar el </w:t>
      </w:r>
      <w:r w:rsidRPr="009A3E6E">
        <w:rPr>
          <w:rFonts w:ascii="Gill Sans MT" w:hAnsi="Gill Sans MT" w:cs="Gill Sans MT"/>
        </w:rPr>
        <w:t>á</w:t>
      </w:r>
      <w:r w:rsidRPr="009A3E6E">
        <w:rPr>
          <w:rFonts w:ascii="Gill Sans MT" w:hAnsi="Gill Sans MT" w:cs="Arial"/>
        </w:rPr>
        <w:t xml:space="preserve">rea y solicitar ayuda a los organismos de socorro. </w:t>
      </w:r>
    </w:p>
    <w:p w14:paraId="588E2C3F" w14:textId="77777777" w:rsidR="00115D1E" w:rsidRPr="009A3E6E" w:rsidRDefault="00115D1E" w:rsidP="00F06C9B">
      <w:pPr>
        <w:tabs>
          <w:tab w:val="left" w:pos="2655"/>
        </w:tabs>
        <w:spacing w:after="0"/>
        <w:ind w:left="284"/>
        <w:jc w:val="both"/>
        <w:rPr>
          <w:rFonts w:ascii="Gill Sans MT" w:hAnsi="Gill Sans MT" w:cs="Arial"/>
        </w:rPr>
      </w:pPr>
      <w:r w:rsidRPr="009A3E6E">
        <w:rPr>
          <w:rFonts w:ascii="Arial" w:hAnsi="Arial" w:cs="Arial"/>
        </w:rPr>
        <w:lastRenderedPageBreak/>
        <w:t>●</w:t>
      </w:r>
      <w:r w:rsidRPr="009A3E6E">
        <w:rPr>
          <w:rFonts w:ascii="Gill Sans MT" w:hAnsi="Gill Sans MT" w:cs="Arial"/>
        </w:rPr>
        <w:t xml:space="preserve"> Si se encuentra en una zona con poca visibilidad o cuando ya ha ca</w:t>
      </w:r>
      <w:r w:rsidRPr="009A3E6E">
        <w:rPr>
          <w:rFonts w:ascii="Gill Sans MT" w:hAnsi="Gill Sans MT" w:cs="Gill Sans MT"/>
        </w:rPr>
        <w:t>í</w:t>
      </w:r>
      <w:r w:rsidRPr="009A3E6E">
        <w:rPr>
          <w:rFonts w:ascii="Gill Sans MT" w:hAnsi="Gill Sans MT" w:cs="Arial"/>
        </w:rPr>
        <w:t>do la noche debe dejar puestos las estacionarias a modo de ser visible para el resto de los veh</w:t>
      </w:r>
      <w:r w:rsidRPr="009A3E6E">
        <w:rPr>
          <w:rFonts w:ascii="Gill Sans MT" w:hAnsi="Gill Sans MT" w:cs="Gill Sans MT"/>
        </w:rPr>
        <w:t>í</w:t>
      </w:r>
      <w:r w:rsidRPr="009A3E6E">
        <w:rPr>
          <w:rFonts w:ascii="Gill Sans MT" w:hAnsi="Gill Sans MT" w:cs="Arial"/>
        </w:rPr>
        <w:t xml:space="preserve">culos que pasen. </w:t>
      </w:r>
    </w:p>
    <w:p w14:paraId="0577DE5E" w14:textId="629A67D4" w:rsidR="00115D1E" w:rsidRPr="009A3E6E" w:rsidRDefault="00115D1E"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En el momento en que se procede a bajar del veh</w:t>
      </w:r>
      <w:r w:rsidRPr="009A3E6E">
        <w:rPr>
          <w:rFonts w:ascii="Gill Sans MT" w:hAnsi="Gill Sans MT" w:cs="Gill Sans MT"/>
        </w:rPr>
        <w:t>í</w:t>
      </w:r>
      <w:r w:rsidRPr="009A3E6E">
        <w:rPr>
          <w:rFonts w:ascii="Gill Sans MT" w:hAnsi="Gill Sans MT" w:cs="Arial"/>
        </w:rPr>
        <w:t xml:space="preserve">culo debe llevar el chaleco reflectivo. </w:t>
      </w:r>
    </w:p>
    <w:p w14:paraId="60D7EEA2" w14:textId="56EAB6E9" w:rsidR="00115D1E" w:rsidRPr="009A3E6E" w:rsidRDefault="00115D1E"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Se</w:t>
      </w:r>
      <w:r w:rsidRPr="009A3E6E">
        <w:rPr>
          <w:rFonts w:ascii="Gill Sans MT" w:hAnsi="Gill Sans MT" w:cs="Gill Sans MT"/>
        </w:rPr>
        <w:t>ñ</w:t>
      </w:r>
      <w:r w:rsidRPr="009A3E6E">
        <w:rPr>
          <w:rFonts w:ascii="Gill Sans MT" w:hAnsi="Gill Sans MT" w:cs="Arial"/>
        </w:rPr>
        <w:t>alizar con conos, balizas o tri</w:t>
      </w:r>
      <w:r w:rsidRPr="009A3E6E">
        <w:rPr>
          <w:rFonts w:ascii="Gill Sans MT" w:hAnsi="Gill Sans MT" w:cs="Gill Sans MT"/>
        </w:rPr>
        <w:t>á</w:t>
      </w:r>
      <w:r w:rsidRPr="009A3E6E">
        <w:rPr>
          <w:rFonts w:ascii="Gill Sans MT" w:hAnsi="Gill Sans MT" w:cs="Arial"/>
        </w:rPr>
        <w:t>ngulos de emergencia. Esto es recomendable utilizarlos en aquellas carreteras de doble sentido (se debe colocar uno delante y otro por detr</w:t>
      </w:r>
      <w:r w:rsidRPr="009A3E6E">
        <w:rPr>
          <w:rFonts w:ascii="Gill Sans MT" w:hAnsi="Gill Sans MT" w:cs="Gill Sans MT"/>
        </w:rPr>
        <w:t>á</w:t>
      </w:r>
      <w:r w:rsidRPr="009A3E6E">
        <w:rPr>
          <w:rFonts w:ascii="Gill Sans MT" w:hAnsi="Gill Sans MT" w:cs="Arial"/>
        </w:rPr>
        <w:t>s del siniestro) y, en el caso de carreteras de un sentido se colocan por detr</w:t>
      </w:r>
      <w:r w:rsidRPr="009A3E6E">
        <w:rPr>
          <w:rFonts w:ascii="Gill Sans MT" w:hAnsi="Gill Sans MT" w:cs="Gill Sans MT"/>
        </w:rPr>
        <w:t>á</w:t>
      </w:r>
      <w:r w:rsidRPr="009A3E6E">
        <w:rPr>
          <w:rFonts w:ascii="Gill Sans MT" w:hAnsi="Gill Sans MT" w:cs="Arial"/>
        </w:rPr>
        <w:t>s del veh</w:t>
      </w:r>
      <w:r w:rsidRPr="009A3E6E">
        <w:rPr>
          <w:rFonts w:ascii="Gill Sans MT" w:hAnsi="Gill Sans MT" w:cs="Gill Sans MT"/>
        </w:rPr>
        <w:t>í</w:t>
      </w:r>
      <w:r w:rsidRPr="009A3E6E">
        <w:rPr>
          <w:rFonts w:ascii="Gill Sans MT" w:hAnsi="Gill Sans MT" w:cs="Arial"/>
        </w:rPr>
        <w:t xml:space="preserve">culo. </w:t>
      </w:r>
    </w:p>
    <w:p w14:paraId="0AEC58FB" w14:textId="3286E2C1" w:rsidR="00F8036D" w:rsidRDefault="00115D1E" w:rsidP="003245B0">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Dejar el registro fotogr</w:t>
      </w:r>
      <w:r w:rsidRPr="009A3E6E">
        <w:rPr>
          <w:rFonts w:ascii="Gill Sans MT" w:hAnsi="Gill Sans MT" w:cs="Gill Sans MT"/>
        </w:rPr>
        <w:t>á</w:t>
      </w:r>
      <w:r w:rsidRPr="009A3E6E">
        <w:rPr>
          <w:rFonts w:ascii="Gill Sans MT" w:hAnsi="Gill Sans MT" w:cs="Arial"/>
        </w:rPr>
        <w:t xml:space="preserve">fico que ayude a las autoridades posteriormente a determinar las responsabilidades y causas del siniestro. </w:t>
      </w:r>
    </w:p>
    <w:p w14:paraId="2B1BA0FC" w14:textId="77777777" w:rsidR="00F8036D" w:rsidRDefault="00F8036D" w:rsidP="00F06C9B">
      <w:pPr>
        <w:tabs>
          <w:tab w:val="left" w:pos="2655"/>
        </w:tabs>
        <w:spacing w:after="0"/>
        <w:ind w:left="284"/>
        <w:jc w:val="both"/>
        <w:rPr>
          <w:rFonts w:ascii="Gill Sans MT" w:hAnsi="Gill Sans MT" w:cs="Arial"/>
        </w:rPr>
      </w:pPr>
    </w:p>
    <w:p w14:paraId="1AEB6FAD" w14:textId="77777777" w:rsidR="00F8036D" w:rsidRPr="009A3E6E" w:rsidRDefault="00F8036D" w:rsidP="00F06C9B">
      <w:pPr>
        <w:tabs>
          <w:tab w:val="left" w:pos="2655"/>
        </w:tabs>
        <w:spacing w:after="0"/>
        <w:ind w:left="284"/>
        <w:jc w:val="both"/>
        <w:rPr>
          <w:rFonts w:ascii="Gill Sans MT" w:hAnsi="Gill Sans MT" w:cs="Arial"/>
        </w:rPr>
      </w:pPr>
    </w:p>
    <w:p w14:paraId="25839DDD" w14:textId="10DFA3DE" w:rsidR="00115D1E" w:rsidRPr="009A3E6E" w:rsidRDefault="00115D1E" w:rsidP="00115D1E">
      <w:pPr>
        <w:tabs>
          <w:tab w:val="left" w:pos="2655"/>
        </w:tabs>
        <w:jc w:val="both"/>
        <w:rPr>
          <w:rFonts w:ascii="Gill Sans MT" w:hAnsi="Gill Sans MT" w:cs="Arial"/>
          <w:b/>
          <w:bCs/>
        </w:rPr>
      </w:pPr>
      <w:r w:rsidRPr="009A3E6E">
        <w:rPr>
          <w:rFonts w:ascii="Segoe UI Symbol" w:hAnsi="Segoe UI Symbol" w:cs="Segoe UI Symbol"/>
          <w:b/>
          <w:bCs/>
        </w:rPr>
        <w:t>✔</w:t>
      </w:r>
      <w:r w:rsidRPr="009A3E6E">
        <w:rPr>
          <w:rFonts w:ascii="Gill Sans MT" w:hAnsi="Gill Sans MT" w:cs="Arial"/>
          <w:b/>
          <w:bCs/>
        </w:rPr>
        <w:t xml:space="preserve"> Avisar: </w:t>
      </w:r>
    </w:p>
    <w:p w14:paraId="457FF547" w14:textId="77777777" w:rsidR="00F06C9B" w:rsidRPr="009A3E6E" w:rsidRDefault="00115D1E" w:rsidP="00115D1E">
      <w:pPr>
        <w:tabs>
          <w:tab w:val="left" w:pos="2655"/>
        </w:tabs>
        <w:jc w:val="both"/>
        <w:rPr>
          <w:rFonts w:ascii="Gill Sans MT" w:hAnsi="Gill Sans MT" w:cs="Arial"/>
        </w:rPr>
      </w:pPr>
      <w:r w:rsidRPr="009A3E6E">
        <w:rPr>
          <w:rFonts w:ascii="Gill Sans MT" w:hAnsi="Gill Sans MT" w:cs="Arial"/>
        </w:rPr>
        <w:t xml:space="preserve">Es recomendable que el personal conductor porte su dispositivo móvil con carga de batería y plan de datos para llamar o enviar mínimamente un mensaje de texto. </w:t>
      </w:r>
    </w:p>
    <w:p w14:paraId="526A46D9" w14:textId="4651A6FC" w:rsidR="00115D1E" w:rsidRPr="009A3E6E" w:rsidRDefault="00115D1E" w:rsidP="00115D1E">
      <w:pPr>
        <w:tabs>
          <w:tab w:val="left" w:pos="2655"/>
        </w:tabs>
        <w:jc w:val="both"/>
        <w:rPr>
          <w:rFonts w:ascii="Gill Sans MT" w:hAnsi="Gill Sans MT" w:cs="Arial"/>
          <w:b/>
          <w:bCs/>
        </w:rPr>
      </w:pPr>
      <w:r w:rsidRPr="009A3E6E">
        <w:rPr>
          <w:rFonts w:ascii="Gill Sans MT" w:hAnsi="Gill Sans MT" w:cs="Arial"/>
          <w:b/>
          <w:bCs/>
        </w:rPr>
        <w:t>Active la cadena de llamadas definida por la empresa:</w:t>
      </w:r>
    </w:p>
    <w:p w14:paraId="17E3EE6C" w14:textId="77777777" w:rsidR="00F71BB0" w:rsidRDefault="00F71BB0" w:rsidP="00F71BB0">
      <w:pPr>
        <w:tabs>
          <w:tab w:val="left" w:pos="2655"/>
        </w:tabs>
        <w:spacing w:after="0"/>
        <w:jc w:val="both"/>
        <w:rPr>
          <w:rFonts w:ascii="Gill Sans MT" w:hAnsi="Gill Sans MT" w:cs="Arial"/>
        </w:rPr>
      </w:pPr>
      <w:r w:rsidRPr="00F71BB0">
        <w:rPr>
          <w:rFonts w:ascii="Gill Sans MT" w:hAnsi="Gill Sans MT" w:cs="Arial"/>
        </w:rPr>
        <w:t xml:space="preserve">La </w:t>
      </w:r>
      <w:r w:rsidRPr="00F71BB0">
        <w:rPr>
          <w:rFonts w:ascii="Gill Sans MT" w:hAnsi="Gill Sans MT" w:cs="Arial"/>
          <w:b/>
          <w:bCs/>
        </w:rPr>
        <w:t>cadena de llamado</w:t>
      </w:r>
      <w:r w:rsidRPr="00F71BB0">
        <w:rPr>
          <w:rFonts w:ascii="Gill Sans MT" w:hAnsi="Gill Sans MT" w:cs="Arial"/>
        </w:rPr>
        <w:t xml:space="preserve"> constituye el mecanismo interno que garantiza una </w:t>
      </w:r>
      <w:r w:rsidRPr="00F71BB0">
        <w:rPr>
          <w:rFonts w:ascii="Gill Sans MT" w:hAnsi="Gill Sans MT" w:cs="Arial"/>
          <w:b/>
          <w:bCs/>
        </w:rPr>
        <w:t>respuesta oportuna, organizada y eficaz</w:t>
      </w:r>
      <w:r w:rsidRPr="00F71BB0">
        <w:rPr>
          <w:rFonts w:ascii="Gill Sans MT" w:hAnsi="Gill Sans MT" w:cs="Arial"/>
        </w:rPr>
        <w:t xml:space="preserve"> ante la ocurrencia de una emergencia vial (choques, volcamiento, incendio, fallas mecánicas graves, lesionados, etc.), activando a los actores clave dentro de la organización según el tipo y la gravedad del evento.</w:t>
      </w:r>
    </w:p>
    <w:p w14:paraId="04F478C7" w14:textId="77777777" w:rsidR="00F71BB0" w:rsidRPr="00F71BB0" w:rsidRDefault="00F71BB0" w:rsidP="00F71BB0">
      <w:pPr>
        <w:tabs>
          <w:tab w:val="left" w:pos="2655"/>
        </w:tabs>
        <w:spacing w:after="0"/>
        <w:jc w:val="both"/>
        <w:rPr>
          <w:rFonts w:ascii="Gill Sans MT" w:hAnsi="Gill Sans MT" w:cs="Arial"/>
        </w:rPr>
      </w:pPr>
    </w:p>
    <w:p w14:paraId="1E3E551E" w14:textId="77777777" w:rsidR="00F71BB0" w:rsidRPr="00F71BB0" w:rsidRDefault="00F71BB0" w:rsidP="00F71BB0">
      <w:pPr>
        <w:tabs>
          <w:tab w:val="left" w:pos="2655"/>
        </w:tabs>
        <w:spacing w:after="0"/>
        <w:jc w:val="both"/>
        <w:rPr>
          <w:rFonts w:ascii="Gill Sans MT" w:hAnsi="Gill Sans MT" w:cs="Arial"/>
          <w:b/>
          <w:bCs/>
        </w:rPr>
      </w:pPr>
      <w:r w:rsidRPr="00F71BB0">
        <w:rPr>
          <w:rFonts w:ascii="Gill Sans MT" w:hAnsi="Gill Sans MT" w:cs="Arial"/>
          <w:b/>
          <w:bCs/>
        </w:rPr>
        <w:t>1. Activación Inicial – Conductor</w:t>
      </w:r>
    </w:p>
    <w:p w14:paraId="585415FF" w14:textId="77777777" w:rsidR="00F71BB0" w:rsidRPr="00F71BB0" w:rsidRDefault="00F71BB0" w:rsidP="00F71BB0">
      <w:pPr>
        <w:numPr>
          <w:ilvl w:val="0"/>
          <w:numId w:val="2"/>
        </w:numPr>
        <w:tabs>
          <w:tab w:val="left" w:pos="2655"/>
        </w:tabs>
        <w:spacing w:after="0"/>
        <w:jc w:val="both"/>
        <w:rPr>
          <w:rFonts w:ascii="Gill Sans MT" w:hAnsi="Gill Sans MT" w:cs="Arial"/>
        </w:rPr>
      </w:pPr>
      <w:r w:rsidRPr="00F71BB0">
        <w:rPr>
          <w:rFonts w:ascii="Gill Sans MT" w:hAnsi="Gill Sans MT" w:cs="Arial"/>
          <w:b/>
          <w:bCs/>
        </w:rPr>
        <w:t>Responsable:</w:t>
      </w:r>
      <w:r w:rsidRPr="00F71BB0">
        <w:rPr>
          <w:rFonts w:ascii="Gill Sans MT" w:hAnsi="Gill Sans MT" w:cs="Arial"/>
        </w:rPr>
        <w:t xml:space="preserve"> Conductor del vehículo involucrado.</w:t>
      </w:r>
    </w:p>
    <w:p w14:paraId="2CDCB706" w14:textId="77777777" w:rsidR="00F71BB0" w:rsidRPr="00F71BB0" w:rsidRDefault="00F71BB0" w:rsidP="00F71BB0">
      <w:pPr>
        <w:numPr>
          <w:ilvl w:val="0"/>
          <w:numId w:val="2"/>
        </w:numPr>
        <w:tabs>
          <w:tab w:val="left" w:pos="2655"/>
        </w:tabs>
        <w:spacing w:after="0"/>
        <w:jc w:val="both"/>
        <w:rPr>
          <w:rFonts w:ascii="Gill Sans MT" w:hAnsi="Gill Sans MT" w:cs="Arial"/>
        </w:rPr>
      </w:pPr>
      <w:r w:rsidRPr="00F71BB0">
        <w:rPr>
          <w:rFonts w:ascii="Gill Sans MT" w:hAnsi="Gill Sans MT" w:cs="Arial"/>
          <w:b/>
          <w:bCs/>
        </w:rPr>
        <w:t>Acción inmediata:</w:t>
      </w:r>
    </w:p>
    <w:p w14:paraId="2A661D6C" w14:textId="77777777" w:rsidR="00F71BB0" w:rsidRPr="00F71BB0" w:rsidRDefault="00F71BB0" w:rsidP="00F71BB0">
      <w:pPr>
        <w:numPr>
          <w:ilvl w:val="1"/>
          <w:numId w:val="2"/>
        </w:numPr>
        <w:tabs>
          <w:tab w:val="left" w:pos="2655"/>
        </w:tabs>
        <w:spacing w:after="0"/>
        <w:jc w:val="both"/>
        <w:rPr>
          <w:rFonts w:ascii="Gill Sans MT" w:hAnsi="Gill Sans MT" w:cs="Arial"/>
        </w:rPr>
      </w:pPr>
      <w:r w:rsidRPr="00F71BB0">
        <w:rPr>
          <w:rFonts w:ascii="Gill Sans MT" w:hAnsi="Gill Sans MT" w:cs="Arial"/>
        </w:rPr>
        <w:t>Garantizar su seguridad personal y la de terceros.</w:t>
      </w:r>
    </w:p>
    <w:p w14:paraId="2A839393" w14:textId="77777777" w:rsidR="00F71BB0" w:rsidRPr="00F71BB0" w:rsidRDefault="00F71BB0" w:rsidP="00F71BB0">
      <w:pPr>
        <w:numPr>
          <w:ilvl w:val="1"/>
          <w:numId w:val="2"/>
        </w:numPr>
        <w:tabs>
          <w:tab w:val="left" w:pos="2655"/>
        </w:tabs>
        <w:spacing w:after="0"/>
        <w:jc w:val="both"/>
        <w:rPr>
          <w:rFonts w:ascii="Gill Sans MT" w:hAnsi="Gill Sans MT" w:cs="Arial"/>
        </w:rPr>
      </w:pPr>
      <w:r w:rsidRPr="00F71BB0">
        <w:rPr>
          <w:rFonts w:ascii="Gill Sans MT" w:hAnsi="Gill Sans MT" w:cs="Arial"/>
        </w:rPr>
        <w:t>Activar las luces de emergencia, señalizar el área si es seguro hacerlo.</w:t>
      </w:r>
    </w:p>
    <w:p w14:paraId="14C131FE" w14:textId="5A3ECE98" w:rsidR="00F71BB0" w:rsidRPr="00F71BB0" w:rsidRDefault="00F71BB0" w:rsidP="00F71BB0">
      <w:pPr>
        <w:numPr>
          <w:ilvl w:val="1"/>
          <w:numId w:val="2"/>
        </w:numPr>
        <w:tabs>
          <w:tab w:val="left" w:pos="2655"/>
        </w:tabs>
        <w:spacing w:after="0"/>
        <w:jc w:val="both"/>
        <w:rPr>
          <w:rFonts w:ascii="Gill Sans MT" w:hAnsi="Gill Sans MT" w:cs="Arial"/>
        </w:rPr>
      </w:pPr>
      <w:r w:rsidRPr="00F71BB0">
        <w:rPr>
          <w:rFonts w:ascii="Gill Sans MT" w:hAnsi="Gill Sans MT" w:cs="Arial"/>
        </w:rPr>
        <w:t xml:space="preserve">Llamar al </w:t>
      </w:r>
      <w:r w:rsidRPr="005C5048">
        <w:rPr>
          <w:rFonts w:ascii="Gill Sans MT" w:hAnsi="Gill Sans MT" w:cs="Arial"/>
          <w:b/>
          <w:bCs/>
        </w:rPr>
        <w:t>Coordinador de Operaciones</w:t>
      </w:r>
      <w:r w:rsidRPr="00F71BB0">
        <w:rPr>
          <w:rFonts w:ascii="Gill Sans MT" w:hAnsi="Gill Sans MT" w:cs="Arial"/>
        </w:rPr>
        <w:t xml:space="preserve"> para reportar la situación, indicando:</w:t>
      </w:r>
    </w:p>
    <w:p w14:paraId="52A78A9B" w14:textId="77777777" w:rsidR="00F71BB0" w:rsidRPr="00F71BB0" w:rsidRDefault="00F71BB0" w:rsidP="00F71BB0">
      <w:pPr>
        <w:numPr>
          <w:ilvl w:val="2"/>
          <w:numId w:val="2"/>
        </w:numPr>
        <w:tabs>
          <w:tab w:val="left" w:pos="2655"/>
        </w:tabs>
        <w:spacing w:after="0"/>
        <w:jc w:val="both"/>
        <w:rPr>
          <w:rFonts w:ascii="Gill Sans MT" w:hAnsi="Gill Sans MT" w:cs="Arial"/>
        </w:rPr>
      </w:pPr>
      <w:r w:rsidRPr="00F71BB0">
        <w:rPr>
          <w:rFonts w:ascii="Gill Sans MT" w:hAnsi="Gill Sans MT" w:cs="Arial"/>
        </w:rPr>
        <w:t>Lugar exacto del incidente.</w:t>
      </w:r>
    </w:p>
    <w:p w14:paraId="007D3208" w14:textId="77777777" w:rsidR="00F71BB0" w:rsidRPr="00F71BB0" w:rsidRDefault="00F71BB0" w:rsidP="00F71BB0">
      <w:pPr>
        <w:numPr>
          <w:ilvl w:val="2"/>
          <w:numId w:val="2"/>
        </w:numPr>
        <w:tabs>
          <w:tab w:val="left" w:pos="2655"/>
        </w:tabs>
        <w:spacing w:after="0"/>
        <w:jc w:val="both"/>
        <w:rPr>
          <w:rFonts w:ascii="Gill Sans MT" w:hAnsi="Gill Sans MT" w:cs="Arial"/>
        </w:rPr>
      </w:pPr>
      <w:r w:rsidRPr="00F71BB0">
        <w:rPr>
          <w:rFonts w:ascii="Gill Sans MT" w:hAnsi="Gill Sans MT" w:cs="Arial"/>
        </w:rPr>
        <w:t>Estado de salud de ocupantes.</w:t>
      </w:r>
    </w:p>
    <w:p w14:paraId="5DF50897" w14:textId="77777777" w:rsidR="00F71BB0" w:rsidRPr="00F71BB0" w:rsidRDefault="00F71BB0" w:rsidP="00F71BB0">
      <w:pPr>
        <w:numPr>
          <w:ilvl w:val="2"/>
          <w:numId w:val="2"/>
        </w:numPr>
        <w:tabs>
          <w:tab w:val="left" w:pos="2655"/>
        </w:tabs>
        <w:spacing w:after="0"/>
        <w:jc w:val="both"/>
        <w:rPr>
          <w:rFonts w:ascii="Gill Sans MT" w:hAnsi="Gill Sans MT" w:cs="Arial"/>
        </w:rPr>
      </w:pPr>
      <w:r w:rsidRPr="00F71BB0">
        <w:rPr>
          <w:rFonts w:ascii="Gill Sans MT" w:hAnsi="Gill Sans MT" w:cs="Arial"/>
        </w:rPr>
        <w:t>Daños materiales y si hay terceros involucrados.</w:t>
      </w:r>
    </w:p>
    <w:p w14:paraId="1C575EBA" w14:textId="368883CC" w:rsidR="00F71BB0" w:rsidRDefault="00F71BB0" w:rsidP="00F71BB0">
      <w:pPr>
        <w:numPr>
          <w:ilvl w:val="2"/>
          <w:numId w:val="2"/>
        </w:numPr>
        <w:tabs>
          <w:tab w:val="left" w:pos="2655"/>
        </w:tabs>
        <w:spacing w:after="0"/>
        <w:jc w:val="both"/>
        <w:rPr>
          <w:rFonts w:ascii="Gill Sans MT" w:hAnsi="Gill Sans MT" w:cs="Arial"/>
        </w:rPr>
      </w:pPr>
      <w:r w:rsidRPr="00AA128E">
        <w:rPr>
          <w:rFonts w:ascii="Gill Sans MT" w:hAnsi="Gill Sans MT" w:cs="Arial"/>
        </w:rPr>
        <w:t>Tipo de emergencia (choque leve, grave, incendio, volcamiento, etc.).</w:t>
      </w:r>
    </w:p>
    <w:p w14:paraId="2E34F623" w14:textId="40D36C10" w:rsidR="00AA128E" w:rsidRDefault="00AA128E" w:rsidP="00AA128E">
      <w:pPr>
        <w:tabs>
          <w:tab w:val="left" w:pos="2655"/>
        </w:tabs>
        <w:spacing w:after="0"/>
        <w:jc w:val="both"/>
        <w:rPr>
          <w:rFonts w:ascii="Gill Sans MT" w:hAnsi="Gill Sans MT" w:cs="Arial"/>
        </w:rPr>
      </w:pPr>
    </w:p>
    <w:p w14:paraId="09E5895E" w14:textId="45D38FAC" w:rsidR="00AA128E" w:rsidRDefault="00AA128E" w:rsidP="00AA128E">
      <w:pPr>
        <w:tabs>
          <w:tab w:val="left" w:pos="2655"/>
        </w:tabs>
        <w:spacing w:after="0"/>
        <w:jc w:val="both"/>
        <w:rPr>
          <w:rFonts w:ascii="Gill Sans MT" w:hAnsi="Gill Sans MT" w:cs="Arial"/>
        </w:rPr>
      </w:pPr>
    </w:p>
    <w:p w14:paraId="603B9FFC" w14:textId="6A7572F7" w:rsidR="00AA128E" w:rsidRDefault="00AA128E" w:rsidP="00AA128E">
      <w:pPr>
        <w:tabs>
          <w:tab w:val="left" w:pos="2655"/>
        </w:tabs>
        <w:spacing w:after="0"/>
        <w:jc w:val="both"/>
        <w:rPr>
          <w:rFonts w:ascii="Gill Sans MT" w:hAnsi="Gill Sans MT" w:cs="Arial"/>
        </w:rPr>
      </w:pPr>
    </w:p>
    <w:p w14:paraId="36C86791" w14:textId="77777777" w:rsidR="00AA128E" w:rsidRPr="00AA128E" w:rsidRDefault="00AA128E" w:rsidP="00AA128E">
      <w:pPr>
        <w:tabs>
          <w:tab w:val="left" w:pos="2655"/>
        </w:tabs>
        <w:spacing w:after="0"/>
        <w:jc w:val="both"/>
        <w:rPr>
          <w:rFonts w:ascii="Gill Sans MT" w:hAnsi="Gill Sans MT" w:cs="Arial"/>
        </w:rPr>
      </w:pPr>
    </w:p>
    <w:p w14:paraId="3CC8E2EC" w14:textId="77777777" w:rsidR="00F71BB0" w:rsidRPr="00AA128E" w:rsidRDefault="00F71BB0" w:rsidP="00F71BB0">
      <w:pPr>
        <w:tabs>
          <w:tab w:val="left" w:pos="2655"/>
        </w:tabs>
        <w:spacing w:after="0"/>
        <w:jc w:val="both"/>
        <w:rPr>
          <w:rFonts w:ascii="Gill Sans MT" w:hAnsi="Gill Sans MT" w:cs="Arial"/>
          <w:b/>
          <w:bCs/>
        </w:rPr>
      </w:pPr>
    </w:p>
    <w:p w14:paraId="5ED9CAA7" w14:textId="338FB576" w:rsidR="00F71BB0" w:rsidRPr="00F71BB0" w:rsidRDefault="00F71BB0" w:rsidP="00F71BB0">
      <w:pPr>
        <w:tabs>
          <w:tab w:val="left" w:pos="2655"/>
        </w:tabs>
        <w:spacing w:after="0"/>
        <w:jc w:val="both"/>
        <w:rPr>
          <w:rFonts w:ascii="Gill Sans MT" w:hAnsi="Gill Sans MT" w:cs="Arial"/>
          <w:b/>
          <w:bCs/>
        </w:rPr>
      </w:pPr>
      <w:r w:rsidRPr="00AA128E">
        <w:rPr>
          <w:rFonts w:ascii="Gill Sans MT" w:hAnsi="Gill Sans MT" w:cs="Arial"/>
          <w:b/>
          <w:bCs/>
        </w:rPr>
        <w:t>2. Coordinador</w:t>
      </w:r>
      <w:r w:rsidR="00AA128E">
        <w:rPr>
          <w:rFonts w:ascii="Gill Sans MT" w:hAnsi="Gill Sans MT" w:cs="Arial"/>
          <w:b/>
          <w:bCs/>
        </w:rPr>
        <w:t xml:space="preserve"> o </w:t>
      </w:r>
      <w:r w:rsidRPr="00AA128E">
        <w:rPr>
          <w:rFonts w:ascii="Gill Sans MT" w:hAnsi="Gill Sans MT" w:cs="Arial"/>
          <w:b/>
          <w:bCs/>
        </w:rPr>
        <w:t>de Flota o Supervisor de Operaciones</w:t>
      </w:r>
    </w:p>
    <w:p w14:paraId="644054A3" w14:textId="77777777" w:rsidR="00F71BB0" w:rsidRPr="00F71BB0" w:rsidRDefault="00F71BB0" w:rsidP="00F71BB0">
      <w:pPr>
        <w:numPr>
          <w:ilvl w:val="0"/>
          <w:numId w:val="3"/>
        </w:numPr>
        <w:tabs>
          <w:tab w:val="left" w:pos="2655"/>
        </w:tabs>
        <w:spacing w:after="0"/>
        <w:jc w:val="both"/>
        <w:rPr>
          <w:rFonts w:ascii="Gill Sans MT" w:hAnsi="Gill Sans MT" w:cs="Arial"/>
        </w:rPr>
      </w:pPr>
      <w:r w:rsidRPr="00F71BB0">
        <w:rPr>
          <w:rFonts w:ascii="Gill Sans MT" w:hAnsi="Gill Sans MT" w:cs="Arial"/>
          <w:b/>
          <w:bCs/>
        </w:rPr>
        <w:t>Responsable de la gestión inmediata del incidente.</w:t>
      </w:r>
    </w:p>
    <w:p w14:paraId="12FBE79B" w14:textId="77777777" w:rsidR="00F71BB0" w:rsidRPr="00F71BB0" w:rsidRDefault="00F71BB0" w:rsidP="00F71BB0">
      <w:pPr>
        <w:numPr>
          <w:ilvl w:val="0"/>
          <w:numId w:val="3"/>
        </w:numPr>
        <w:tabs>
          <w:tab w:val="left" w:pos="2655"/>
        </w:tabs>
        <w:spacing w:after="0"/>
        <w:jc w:val="both"/>
        <w:rPr>
          <w:rFonts w:ascii="Gill Sans MT" w:hAnsi="Gill Sans MT" w:cs="Arial"/>
        </w:rPr>
      </w:pPr>
      <w:r w:rsidRPr="00F71BB0">
        <w:rPr>
          <w:rFonts w:ascii="Gill Sans MT" w:hAnsi="Gill Sans MT" w:cs="Arial"/>
          <w:b/>
          <w:bCs/>
        </w:rPr>
        <w:t>Acciones:</w:t>
      </w:r>
    </w:p>
    <w:p w14:paraId="64F0D87C" w14:textId="77777777" w:rsidR="00F71BB0" w:rsidRPr="00F71BB0" w:rsidRDefault="00F71BB0" w:rsidP="00F71BB0">
      <w:pPr>
        <w:numPr>
          <w:ilvl w:val="1"/>
          <w:numId w:val="3"/>
        </w:numPr>
        <w:tabs>
          <w:tab w:val="left" w:pos="2655"/>
        </w:tabs>
        <w:spacing w:after="0"/>
        <w:jc w:val="both"/>
        <w:rPr>
          <w:rFonts w:ascii="Gill Sans MT" w:hAnsi="Gill Sans MT" w:cs="Arial"/>
        </w:rPr>
      </w:pPr>
      <w:r w:rsidRPr="00F71BB0">
        <w:rPr>
          <w:rFonts w:ascii="Gill Sans MT" w:hAnsi="Gill Sans MT" w:cs="Arial"/>
        </w:rPr>
        <w:t>Verifica la información recibida.</w:t>
      </w:r>
    </w:p>
    <w:p w14:paraId="06ADE936" w14:textId="77777777" w:rsidR="00F71BB0" w:rsidRPr="00F71BB0" w:rsidRDefault="00F71BB0" w:rsidP="00F71BB0">
      <w:pPr>
        <w:numPr>
          <w:ilvl w:val="1"/>
          <w:numId w:val="3"/>
        </w:numPr>
        <w:tabs>
          <w:tab w:val="left" w:pos="2655"/>
        </w:tabs>
        <w:spacing w:after="0"/>
        <w:jc w:val="both"/>
        <w:rPr>
          <w:rFonts w:ascii="Gill Sans MT" w:hAnsi="Gill Sans MT" w:cs="Arial"/>
        </w:rPr>
      </w:pPr>
      <w:r w:rsidRPr="00F71BB0">
        <w:rPr>
          <w:rFonts w:ascii="Gill Sans MT" w:hAnsi="Gill Sans MT" w:cs="Arial"/>
        </w:rPr>
        <w:t xml:space="preserve">Llama al </w:t>
      </w:r>
      <w:r w:rsidRPr="00F71BB0">
        <w:rPr>
          <w:rFonts w:ascii="Gill Sans MT" w:hAnsi="Gill Sans MT" w:cs="Arial"/>
          <w:b/>
          <w:bCs/>
        </w:rPr>
        <w:t>Equipo de Respuesta ante Emergencias</w:t>
      </w:r>
      <w:r w:rsidRPr="00F71BB0">
        <w:rPr>
          <w:rFonts w:ascii="Gill Sans MT" w:hAnsi="Gill Sans MT" w:cs="Arial"/>
        </w:rPr>
        <w:t xml:space="preserve"> interno y activa el protocolo según la gravedad.</w:t>
      </w:r>
    </w:p>
    <w:p w14:paraId="58D88020" w14:textId="77777777" w:rsidR="00F71BB0" w:rsidRPr="00F71BB0" w:rsidRDefault="00F71BB0" w:rsidP="00F71BB0">
      <w:pPr>
        <w:numPr>
          <w:ilvl w:val="1"/>
          <w:numId w:val="3"/>
        </w:numPr>
        <w:tabs>
          <w:tab w:val="left" w:pos="2655"/>
        </w:tabs>
        <w:spacing w:after="0"/>
        <w:jc w:val="both"/>
        <w:rPr>
          <w:rFonts w:ascii="Gill Sans MT" w:hAnsi="Gill Sans MT" w:cs="Arial"/>
        </w:rPr>
      </w:pPr>
      <w:r w:rsidRPr="00F71BB0">
        <w:rPr>
          <w:rFonts w:ascii="Gill Sans MT" w:hAnsi="Gill Sans MT" w:cs="Arial"/>
        </w:rPr>
        <w:t>En caso de siniestros graves, se encarga de:</w:t>
      </w:r>
    </w:p>
    <w:p w14:paraId="04B83EB8" w14:textId="77777777" w:rsidR="00F71BB0" w:rsidRPr="00F71BB0" w:rsidRDefault="00F71BB0" w:rsidP="00F71BB0">
      <w:pPr>
        <w:numPr>
          <w:ilvl w:val="2"/>
          <w:numId w:val="3"/>
        </w:numPr>
        <w:tabs>
          <w:tab w:val="left" w:pos="2655"/>
        </w:tabs>
        <w:spacing w:after="0"/>
        <w:jc w:val="both"/>
        <w:rPr>
          <w:rFonts w:ascii="Gill Sans MT" w:hAnsi="Gill Sans MT" w:cs="Arial"/>
        </w:rPr>
      </w:pPr>
      <w:r w:rsidRPr="00F71BB0">
        <w:rPr>
          <w:rFonts w:ascii="Gill Sans MT" w:hAnsi="Gill Sans MT" w:cs="Arial"/>
          <w:b/>
          <w:bCs/>
        </w:rPr>
        <w:t>Contactar organismos externos:</w:t>
      </w:r>
      <w:r w:rsidRPr="00F71BB0">
        <w:rPr>
          <w:rFonts w:ascii="Gill Sans MT" w:hAnsi="Gill Sans MT" w:cs="Arial"/>
        </w:rPr>
        <w:t xml:space="preserve"> Policía, Bomberos, Ambulancia, aseguradora.</w:t>
      </w:r>
    </w:p>
    <w:p w14:paraId="2B4ACC52" w14:textId="4F09007F" w:rsidR="00F71BB0" w:rsidRPr="00F71BB0" w:rsidRDefault="00F71BB0" w:rsidP="00F71BB0">
      <w:pPr>
        <w:numPr>
          <w:ilvl w:val="2"/>
          <w:numId w:val="3"/>
        </w:numPr>
        <w:tabs>
          <w:tab w:val="left" w:pos="2655"/>
        </w:tabs>
        <w:spacing w:after="0"/>
        <w:jc w:val="both"/>
        <w:rPr>
          <w:rFonts w:ascii="Gill Sans MT" w:hAnsi="Gill Sans MT" w:cs="Arial"/>
        </w:rPr>
      </w:pPr>
      <w:r w:rsidRPr="00F71BB0">
        <w:rPr>
          <w:rFonts w:ascii="Gill Sans MT" w:hAnsi="Gill Sans MT" w:cs="Arial"/>
        </w:rPr>
        <w:t xml:space="preserve">Informar al </w:t>
      </w:r>
      <w:r w:rsidRPr="00F71BB0">
        <w:rPr>
          <w:rFonts w:ascii="Gill Sans MT" w:hAnsi="Gill Sans MT" w:cs="Arial"/>
          <w:b/>
          <w:bCs/>
        </w:rPr>
        <w:t>Coordinador del SG-SST</w:t>
      </w:r>
      <w:r w:rsidR="00AA128E">
        <w:rPr>
          <w:rFonts w:ascii="Gill Sans MT" w:hAnsi="Gill Sans MT" w:cs="Arial"/>
          <w:b/>
          <w:bCs/>
        </w:rPr>
        <w:t xml:space="preserve"> y Gerencia General</w:t>
      </w:r>
    </w:p>
    <w:p w14:paraId="6F8D3775" w14:textId="77777777" w:rsidR="00F71BB0" w:rsidRDefault="00F71BB0" w:rsidP="00F71BB0">
      <w:pPr>
        <w:numPr>
          <w:ilvl w:val="2"/>
          <w:numId w:val="3"/>
        </w:numPr>
        <w:tabs>
          <w:tab w:val="left" w:pos="2655"/>
        </w:tabs>
        <w:spacing w:after="0"/>
        <w:jc w:val="both"/>
        <w:rPr>
          <w:rFonts w:ascii="Gill Sans MT" w:hAnsi="Gill Sans MT" w:cs="Arial"/>
        </w:rPr>
      </w:pPr>
      <w:r w:rsidRPr="00F71BB0">
        <w:rPr>
          <w:rFonts w:ascii="Gill Sans MT" w:hAnsi="Gill Sans MT" w:cs="Arial"/>
        </w:rPr>
        <w:t>Activar el plan de contingencia para el servicio afectado.</w:t>
      </w:r>
    </w:p>
    <w:p w14:paraId="1122C3B3" w14:textId="77777777" w:rsidR="004B7987" w:rsidRDefault="004B7987" w:rsidP="004B7987">
      <w:pPr>
        <w:tabs>
          <w:tab w:val="left" w:pos="2655"/>
        </w:tabs>
        <w:spacing w:after="0"/>
        <w:ind w:left="2160"/>
        <w:jc w:val="both"/>
        <w:rPr>
          <w:rFonts w:ascii="Gill Sans MT" w:hAnsi="Gill Sans MT" w:cs="Arial"/>
        </w:rPr>
      </w:pPr>
    </w:p>
    <w:p w14:paraId="5B1C8FDF" w14:textId="77777777" w:rsidR="00F8036D" w:rsidRDefault="00F8036D" w:rsidP="004B7987">
      <w:pPr>
        <w:tabs>
          <w:tab w:val="left" w:pos="2655"/>
        </w:tabs>
        <w:spacing w:after="0"/>
        <w:ind w:left="2160"/>
        <w:jc w:val="both"/>
        <w:rPr>
          <w:rFonts w:ascii="Gill Sans MT" w:hAnsi="Gill Sans MT" w:cs="Arial"/>
        </w:rPr>
      </w:pPr>
    </w:p>
    <w:p w14:paraId="2B8EBB4A" w14:textId="77777777" w:rsidR="00F8036D" w:rsidRPr="00F71BB0" w:rsidRDefault="00F8036D" w:rsidP="004B7987">
      <w:pPr>
        <w:tabs>
          <w:tab w:val="left" w:pos="2655"/>
        </w:tabs>
        <w:spacing w:after="0"/>
        <w:ind w:left="2160"/>
        <w:jc w:val="both"/>
        <w:rPr>
          <w:rFonts w:ascii="Gill Sans MT" w:hAnsi="Gill Sans MT" w:cs="Arial"/>
        </w:rPr>
      </w:pPr>
    </w:p>
    <w:p w14:paraId="17958342" w14:textId="0B1BBA34" w:rsidR="00F71BB0" w:rsidRPr="00F71BB0" w:rsidRDefault="00F71BB0" w:rsidP="00F71BB0">
      <w:pPr>
        <w:tabs>
          <w:tab w:val="left" w:pos="2655"/>
        </w:tabs>
        <w:spacing w:after="0"/>
        <w:jc w:val="both"/>
        <w:rPr>
          <w:rFonts w:ascii="Gill Sans MT" w:hAnsi="Gill Sans MT" w:cs="Arial"/>
          <w:b/>
          <w:bCs/>
        </w:rPr>
      </w:pPr>
      <w:r w:rsidRPr="00AA128E">
        <w:rPr>
          <w:rFonts w:ascii="Gill Sans MT" w:hAnsi="Gill Sans MT" w:cs="Arial"/>
          <w:b/>
          <w:bCs/>
        </w:rPr>
        <w:t>3. Coordinador SG-SST</w:t>
      </w:r>
    </w:p>
    <w:p w14:paraId="5DD94946" w14:textId="07D11016" w:rsidR="00F71BB0" w:rsidRPr="00F71BB0" w:rsidRDefault="00F71BB0" w:rsidP="00F71BB0">
      <w:pPr>
        <w:numPr>
          <w:ilvl w:val="0"/>
          <w:numId w:val="4"/>
        </w:numPr>
        <w:tabs>
          <w:tab w:val="left" w:pos="2655"/>
        </w:tabs>
        <w:spacing w:after="0"/>
        <w:jc w:val="both"/>
        <w:rPr>
          <w:rFonts w:ascii="Gill Sans MT" w:hAnsi="Gill Sans MT" w:cs="Arial"/>
        </w:rPr>
      </w:pPr>
      <w:r w:rsidRPr="00F71BB0">
        <w:rPr>
          <w:rFonts w:ascii="Gill Sans MT" w:hAnsi="Gill Sans MT" w:cs="Arial"/>
          <w:b/>
          <w:bCs/>
        </w:rPr>
        <w:t>Acciones:</w:t>
      </w:r>
    </w:p>
    <w:p w14:paraId="73DCFB83" w14:textId="320A2FAC" w:rsidR="00F71BB0" w:rsidRPr="00F71BB0" w:rsidRDefault="00F71BB0" w:rsidP="00F71BB0">
      <w:pPr>
        <w:numPr>
          <w:ilvl w:val="1"/>
          <w:numId w:val="4"/>
        </w:numPr>
        <w:tabs>
          <w:tab w:val="left" w:pos="2655"/>
        </w:tabs>
        <w:spacing w:after="0"/>
        <w:jc w:val="both"/>
        <w:rPr>
          <w:rFonts w:ascii="Gill Sans MT" w:hAnsi="Gill Sans MT" w:cs="Arial"/>
        </w:rPr>
      </w:pPr>
      <w:r w:rsidRPr="00F71BB0">
        <w:rPr>
          <w:rFonts w:ascii="Gill Sans MT" w:hAnsi="Gill Sans MT" w:cs="Arial"/>
        </w:rPr>
        <w:t>Realiza seguimiento del estado de salud del trabajador involucrado.</w:t>
      </w:r>
    </w:p>
    <w:p w14:paraId="7FA9BECE" w14:textId="466D801C" w:rsidR="00F71BB0" w:rsidRPr="00F71BB0" w:rsidRDefault="00F71BB0" w:rsidP="00F71BB0">
      <w:pPr>
        <w:numPr>
          <w:ilvl w:val="1"/>
          <w:numId w:val="4"/>
        </w:numPr>
        <w:tabs>
          <w:tab w:val="left" w:pos="2655"/>
        </w:tabs>
        <w:spacing w:after="0"/>
        <w:jc w:val="both"/>
        <w:rPr>
          <w:rFonts w:ascii="Gill Sans MT" w:hAnsi="Gill Sans MT" w:cs="Arial"/>
        </w:rPr>
      </w:pPr>
      <w:r w:rsidRPr="00F71BB0">
        <w:rPr>
          <w:rFonts w:ascii="Gill Sans MT" w:hAnsi="Gill Sans MT" w:cs="Arial"/>
        </w:rPr>
        <w:t>Registra el evento como incidente o accidente de trabajo si aplica.</w:t>
      </w:r>
    </w:p>
    <w:p w14:paraId="2E09EC88" w14:textId="724C57E2" w:rsidR="00F71BB0" w:rsidRPr="00F71BB0" w:rsidRDefault="00F71BB0" w:rsidP="00F71BB0">
      <w:pPr>
        <w:numPr>
          <w:ilvl w:val="1"/>
          <w:numId w:val="4"/>
        </w:numPr>
        <w:tabs>
          <w:tab w:val="left" w:pos="2655"/>
        </w:tabs>
        <w:spacing w:after="0"/>
        <w:jc w:val="both"/>
        <w:rPr>
          <w:rFonts w:ascii="Gill Sans MT" w:hAnsi="Gill Sans MT" w:cs="Arial"/>
        </w:rPr>
      </w:pPr>
      <w:r w:rsidRPr="00F71BB0">
        <w:rPr>
          <w:rFonts w:ascii="Gill Sans MT" w:hAnsi="Gill Sans MT" w:cs="Arial"/>
        </w:rPr>
        <w:t>Coordina con la ARL en caso de lesiones.</w:t>
      </w:r>
    </w:p>
    <w:p w14:paraId="4DC3F572" w14:textId="57A0BE55" w:rsidR="00F71BB0" w:rsidRPr="00F71BB0" w:rsidRDefault="00F71BB0" w:rsidP="00F71BB0">
      <w:pPr>
        <w:numPr>
          <w:ilvl w:val="1"/>
          <w:numId w:val="4"/>
        </w:numPr>
        <w:tabs>
          <w:tab w:val="left" w:pos="2655"/>
        </w:tabs>
        <w:spacing w:after="0"/>
        <w:jc w:val="both"/>
        <w:rPr>
          <w:rFonts w:ascii="Gill Sans MT" w:hAnsi="Gill Sans MT" w:cs="Arial"/>
        </w:rPr>
      </w:pPr>
      <w:r w:rsidRPr="00F71BB0">
        <w:rPr>
          <w:rFonts w:ascii="Gill Sans MT" w:hAnsi="Gill Sans MT" w:cs="Arial"/>
        </w:rPr>
        <w:t>Verifica cumplimiento de reporte y documentación del evento.</w:t>
      </w:r>
    </w:p>
    <w:p w14:paraId="71AC00A9" w14:textId="0FD1E1F4" w:rsidR="00F71BB0" w:rsidRDefault="00F71BB0" w:rsidP="00F71BB0">
      <w:pPr>
        <w:numPr>
          <w:ilvl w:val="1"/>
          <w:numId w:val="4"/>
        </w:numPr>
        <w:tabs>
          <w:tab w:val="left" w:pos="2655"/>
        </w:tabs>
        <w:spacing w:after="0"/>
        <w:jc w:val="both"/>
        <w:rPr>
          <w:rFonts w:ascii="Gill Sans MT" w:hAnsi="Gill Sans MT" w:cs="Arial"/>
        </w:rPr>
      </w:pPr>
      <w:r w:rsidRPr="00F71BB0">
        <w:rPr>
          <w:rFonts w:ascii="Gill Sans MT" w:hAnsi="Gill Sans MT" w:cs="Arial"/>
        </w:rPr>
        <w:t>Prepara informe para comité de convivencia y seguridad vial.</w:t>
      </w:r>
    </w:p>
    <w:p w14:paraId="744E10C1" w14:textId="73113DBC" w:rsidR="004B7987" w:rsidRPr="00F71BB0" w:rsidRDefault="004B7987" w:rsidP="004B7987">
      <w:pPr>
        <w:tabs>
          <w:tab w:val="left" w:pos="2655"/>
        </w:tabs>
        <w:spacing w:after="0"/>
        <w:ind w:left="1440"/>
        <w:jc w:val="both"/>
        <w:rPr>
          <w:rFonts w:ascii="Gill Sans MT" w:hAnsi="Gill Sans MT" w:cs="Arial"/>
        </w:rPr>
      </w:pPr>
    </w:p>
    <w:p w14:paraId="6EA242F6" w14:textId="3AE9AA92" w:rsidR="00F71BB0" w:rsidRPr="00F71BB0" w:rsidRDefault="00F71BB0" w:rsidP="00F71BB0">
      <w:pPr>
        <w:tabs>
          <w:tab w:val="left" w:pos="2655"/>
        </w:tabs>
        <w:spacing w:after="0"/>
        <w:jc w:val="both"/>
        <w:rPr>
          <w:rFonts w:ascii="Gill Sans MT" w:hAnsi="Gill Sans MT" w:cs="Arial"/>
          <w:b/>
          <w:bCs/>
        </w:rPr>
      </w:pPr>
      <w:r w:rsidRPr="00AA128E">
        <w:rPr>
          <w:rFonts w:ascii="Gill Sans MT" w:hAnsi="Gill Sans MT" w:cs="Arial"/>
          <w:b/>
          <w:bCs/>
        </w:rPr>
        <w:t>4. Gerencia General</w:t>
      </w:r>
    </w:p>
    <w:p w14:paraId="61EFC30A" w14:textId="5BE07B18" w:rsidR="00F71BB0" w:rsidRPr="00F71BB0" w:rsidRDefault="00F71BB0" w:rsidP="00F71BB0">
      <w:pPr>
        <w:numPr>
          <w:ilvl w:val="0"/>
          <w:numId w:val="5"/>
        </w:numPr>
        <w:tabs>
          <w:tab w:val="left" w:pos="2655"/>
        </w:tabs>
        <w:spacing w:after="0"/>
        <w:jc w:val="both"/>
        <w:rPr>
          <w:rFonts w:ascii="Gill Sans MT" w:hAnsi="Gill Sans MT" w:cs="Arial"/>
        </w:rPr>
      </w:pPr>
      <w:r w:rsidRPr="00F71BB0">
        <w:rPr>
          <w:rFonts w:ascii="Gill Sans MT" w:hAnsi="Gill Sans MT" w:cs="Arial"/>
          <w:b/>
          <w:bCs/>
        </w:rPr>
        <w:t>Acciones:</w:t>
      </w:r>
    </w:p>
    <w:p w14:paraId="461A3139" w14:textId="6A67913C" w:rsidR="00F71BB0" w:rsidRPr="00F71BB0" w:rsidRDefault="00F71BB0" w:rsidP="00F71BB0">
      <w:pPr>
        <w:numPr>
          <w:ilvl w:val="1"/>
          <w:numId w:val="5"/>
        </w:numPr>
        <w:tabs>
          <w:tab w:val="left" w:pos="2655"/>
        </w:tabs>
        <w:spacing w:after="0"/>
        <w:jc w:val="both"/>
        <w:rPr>
          <w:rFonts w:ascii="Gill Sans MT" w:hAnsi="Gill Sans MT" w:cs="Arial"/>
        </w:rPr>
      </w:pPr>
      <w:r w:rsidRPr="00F71BB0">
        <w:rPr>
          <w:rFonts w:ascii="Gill Sans MT" w:hAnsi="Gill Sans MT" w:cs="Arial"/>
        </w:rPr>
        <w:t>Evalúan la magnitud del evento y los impactos operativos.</w:t>
      </w:r>
    </w:p>
    <w:p w14:paraId="75DF2255" w14:textId="6CC99BE6" w:rsidR="00F71BB0" w:rsidRPr="00F71BB0" w:rsidRDefault="00F71BB0" w:rsidP="00F71BB0">
      <w:pPr>
        <w:numPr>
          <w:ilvl w:val="1"/>
          <w:numId w:val="5"/>
        </w:numPr>
        <w:tabs>
          <w:tab w:val="left" w:pos="2655"/>
        </w:tabs>
        <w:spacing w:after="0"/>
        <w:jc w:val="both"/>
        <w:rPr>
          <w:rFonts w:ascii="Gill Sans MT" w:hAnsi="Gill Sans MT" w:cs="Arial"/>
        </w:rPr>
      </w:pPr>
      <w:r w:rsidRPr="00F71BB0">
        <w:rPr>
          <w:rFonts w:ascii="Gill Sans MT" w:hAnsi="Gill Sans MT" w:cs="Arial"/>
        </w:rPr>
        <w:t>Apoyan con recursos o decisiones necesarias (rescate de carga, reemplazo de vehículo, comunicación a clientes).</w:t>
      </w:r>
    </w:p>
    <w:p w14:paraId="0C3513CA" w14:textId="48FC3E5F" w:rsidR="00F71BB0" w:rsidRDefault="00F71BB0" w:rsidP="00F71BB0">
      <w:pPr>
        <w:numPr>
          <w:ilvl w:val="1"/>
          <w:numId w:val="5"/>
        </w:numPr>
        <w:tabs>
          <w:tab w:val="left" w:pos="2655"/>
        </w:tabs>
        <w:spacing w:after="0"/>
        <w:jc w:val="both"/>
        <w:rPr>
          <w:rFonts w:ascii="Gill Sans MT" w:hAnsi="Gill Sans MT" w:cs="Arial"/>
        </w:rPr>
      </w:pPr>
      <w:r w:rsidRPr="00F71BB0">
        <w:rPr>
          <w:rFonts w:ascii="Gill Sans MT" w:hAnsi="Gill Sans MT" w:cs="Arial"/>
        </w:rPr>
        <w:t>Validan acciones correctivas y preventivas.</w:t>
      </w:r>
    </w:p>
    <w:p w14:paraId="12236775" w14:textId="31416FD7" w:rsidR="004B7987" w:rsidRDefault="004B7987" w:rsidP="004B7987">
      <w:pPr>
        <w:tabs>
          <w:tab w:val="left" w:pos="2655"/>
        </w:tabs>
        <w:spacing w:after="0"/>
        <w:ind w:left="1440"/>
        <w:jc w:val="both"/>
        <w:rPr>
          <w:rFonts w:ascii="Gill Sans MT" w:hAnsi="Gill Sans MT" w:cs="Arial"/>
        </w:rPr>
      </w:pPr>
    </w:p>
    <w:p w14:paraId="366C6BEA" w14:textId="7874BD8E" w:rsidR="00AA128E" w:rsidRDefault="00AA128E" w:rsidP="004B7987">
      <w:pPr>
        <w:tabs>
          <w:tab w:val="left" w:pos="2655"/>
        </w:tabs>
        <w:spacing w:after="0"/>
        <w:ind w:left="1440"/>
        <w:jc w:val="both"/>
        <w:rPr>
          <w:rFonts w:ascii="Gill Sans MT" w:hAnsi="Gill Sans MT" w:cs="Arial"/>
        </w:rPr>
      </w:pPr>
    </w:p>
    <w:p w14:paraId="3198F0B7" w14:textId="53576755" w:rsidR="00AA128E" w:rsidRDefault="00AA128E" w:rsidP="004B7987">
      <w:pPr>
        <w:tabs>
          <w:tab w:val="left" w:pos="2655"/>
        </w:tabs>
        <w:spacing w:after="0"/>
        <w:ind w:left="1440"/>
        <w:jc w:val="both"/>
        <w:rPr>
          <w:rFonts w:ascii="Gill Sans MT" w:hAnsi="Gill Sans MT" w:cs="Arial"/>
        </w:rPr>
      </w:pPr>
    </w:p>
    <w:p w14:paraId="5B241353" w14:textId="12064321" w:rsidR="00AA128E" w:rsidRDefault="00AA128E" w:rsidP="004B7987">
      <w:pPr>
        <w:tabs>
          <w:tab w:val="left" w:pos="2655"/>
        </w:tabs>
        <w:spacing w:after="0"/>
        <w:ind w:left="1440"/>
        <w:jc w:val="both"/>
        <w:rPr>
          <w:rFonts w:ascii="Gill Sans MT" w:hAnsi="Gill Sans MT" w:cs="Arial"/>
        </w:rPr>
      </w:pPr>
    </w:p>
    <w:p w14:paraId="1549F2A7" w14:textId="50EEA3D8" w:rsidR="00AA128E" w:rsidRDefault="00AA128E" w:rsidP="004B7987">
      <w:pPr>
        <w:tabs>
          <w:tab w:val="left" w:pos="2655"/>
        </w:tabs>
        <w:spacing w:after="0"/>
        <w:ind w:left="1440"/>
        <w:jc w:val="both"/>
        <w:rPr>
          <w:rFonts w:ascii="Gill Sans MT" w:hAnsi="Gill Sans MT" w:cs="Arial"/>
        </w:rPr>
      </w:pPr>
    </w:p>
    <w:p w14:paraId="6E1071A1" w14:textId="07E4175E" w:rsidR="00AA128E" w:rsidRDefault="00AA128E" w:rsidP="004B7987">
      <w:pPr>
        <w:tabs>
          <w:tab w:val="left" w:pos="2655"/>
        </w:tabs>
        <w:spacing w:after="0"/>
        <w:ind w:left="1440"/>
        <w:jc w:val="both"/>
        <w:rPr>
          <w:rFonts w:ascii="Gill Sans MT" w:hAnsi="Gill Sans MT" w:cs="Arial"/>
        </w:rPr>
      </w:pPr>
    </w:p>
    <w:p w14:paraId="54611796" w14:textId="2BD2B64D" w:rsidR="00AA128E" w:rsidRDefault="00AA128E" w:rsidP="004B7987">
      <w:pPr>
        <w:tabs>
          <w:tab w:val="left" w:pos="2655"/>
        </w:tabs>
        <w:spacing w:after="0"/>
        <w:ind w:left="1440"/>
        <w:jc w:val="both"/>
        <w:rPr>
          <w:rFonts w:ascii="Gill Sans MT" w:hAnsi="Gill Sans MT" w:cs="Arial"/>
        </w:rPr>
      </w:pPr>
    </w:p>
    <w:p w14:paraId="4DA87586" w14:textId="52B16F71" w:rsidR="00AA128E" w:rsidRDefault="00AA128E" w:rsidP="004B7987">
      <w:pPr>
        <w:tabs>
          <w:tab w:val="left" w:pos="2655"/>
        </w:tabs>
        <w:spacing w:after="0"/>
        <w:ind w:left="1440"/>
        <w:jc w:val="both"/>
        <w:rPr>
          <w:rFonts w:ascii="Gill Sans MT" w:hAnsi="Gill Sans MT" w:cs="Arial"/>
        </w:rPr>
      </w:pPr>
    </w:p>
    <w:p w14:paraId="7C0D331D" w14:textId="77777777" w:rsidR="00AA128E" w:rsidRPr="00F71BB0" w:rsidRDefault="00AA128E" w:rsidP="004B7987">
      <w:pPr>
        <w:tabs>
          <w:tab w:val="left" w:pos="2655"/>
        </w:tabs>
        <w:spacing w:after="0"/>
        <w:ind w:left="1440"/>
        <w:jc w:val="both"/>
        <w:rPr>
          <w:rFonts w:ascii="Gill Sans MT" w:hAnsi="Gill Sans MT" w:cs="Arial"/>
        </w:rPr>
      </w:pPr>
    </w:p>
    <w:p w14:paraId="6B44D810" w14:textId="7C9C163B" w:rsidR="00F71BB0" w:rsidRPr="00F71BB0" w:rsidRDefault="00F71BB0" w:rsidP="00F71BB0">
      <w:pPr>
        <w:tabs>
          <w:tab w:val="left" w:pos="2655"/>
        </w:tabs>
        <w:spacing w:after="0"/>
        <w:jc w:val="both"/>
        <w:rPr>
          <w:rFonts w:ascii="Gill Sans MT" w:hAnsi="Gill Sans MT" w:cs="Arial"/>
          <w:b/>
          <w:bCs/>
        </w:rPr>
      </w:pPr>
      <w:r w:rsidRPr="00AA128E">
        <w:rPr>
          <w:rFonts w:ascii="Gill Sans MT" w:hAnsi="Gill Sans MT" w:cs="Arial"/>
          <w:b/>
          <w:bCs/>
        </w:rPr>
        <w:t>5. Equipo de Apoyo (jurídico, seguros, comunicaciones)</w:t>
      </w:r>
    </w:p>
    <w:p w14:paraId="4B21DA0B" w14:textId="5FD95B67" w:rsidR="00F71BB0" w:rsidRPr="00F71BB0" w:rsidRDefault="00F71BB0" w:rsidP="00F71BB0">
      <w:pPr>
        <w:numPr>
          <w:ilvl w:val="0"/>
          <w:numId w:val="6"/>
        </w:numPr>
        <w:tabs>
          <w:tab w:val="left" w:pos="2655"/>
        </w:tabs>
        <w:spacing w:after="0"/>
        <w:jc w:val="both"/>
        <w:rPr>
          <w:rFonts w:ascii="Gill Sans MT" w:hAnsi="Gill Sans MT" w:cs="Arial"/>
        </w:rPr>
      </w:pPr>
      <w:r w:rsidRPr="00F71BB0">
        <w:rPr>
          <w:rFonts w:ascii="Gill Sans MT" w:hAnsi="Gill Sans MT" w:cs="Arial"/>
          <w:b/>
          <w:bCs/>
        </w:rPr>
        <w:t>Activado si la situación lo requiere.</w:t>
      </w:r>
    </w:p>
    <w:p w14:paraId="6CB6B820" w14:textId="2852CC6E" w:rsidR="00F71BB0" w:rsidRPr="00F71BB0" w:rsidRDefault="00F71BB0" w:rsidP="00F71BB0">
      <w:pPr>
        <w:numPr>
          <w:ilvl w:val="1"/>
          <w:numId w:val="6"/>
        </w:numPr>
        <w:tabs>
          <w:tab w:val="left" w:pos="2655"/>
        </w:tabs>
        <w:spacing w:after="0"/>
        <w:jc w:val="both"/>
        <w:rPr>
          <w:rFonts w:ascii="Gill Sans MT" w:hAnsi="Gill Sans MT" w:cs="Arial"/>
        </w:rPr>
      </w:pPr>
      <w:r w:rsidRPr="00F71BB0">
        <w:rPr>
          <w:rFonts w:ascii="Gill Sans MT" w:hAnsi="Gill Sans MT" w:cs="Arial"/>
        </w:rPr>
        <w:t>El área jurídica evalúa riesgos legales.</w:t>
      </w:r>
    </w:p>
    <w:p w14:paraId="38C2A58D" w14:textId="004D4567" w:rsidR="00F71BB0" w:rsidRPr="00F71BB0" w:rsidRDefault="00F71BB0" w:rsidP="00F71BB0">
      <w:pPr>
        <w:numPr>
          <w:ilvl w:val="1"/>
          <w:numId w:val="6"/>
        </w:numPr>
        <w:tabs>
          <w:tab w:val="left" w:pos="2655"/>
        </w:tabs>
        <w:spacing w:after="0"/>
        <w:jc w:val="both"/>
        <w:rPr>
          <w:rFonts w:ascii="Gill Sans MT" w:hAnsi="Gill Sans MT" w:cs="Arial"/>
        </w:rPr>
      </w:pPr>
      <w:r w:rsidRPr="00F71BB0">
        <w:rPr>
          <w:rFonts w:ascii="Gill Sans MT" w:hAnsi="Gill Sans MT" w:cs="Arial"/>
        </w:rPr>
        <w:t>El área de seguros coordina con la aseguradora.</w:t>
      </w:r>
    </w:p>
    <w:p w14:paraId="1E55EADD" w14:textId="0CD9617A" w:rsidR="00F71BB0" w:rsidRPr="00F71BB0" w:rsidRDefault="00F71BB0" w:rsidP="00F71BB0">
      <w:pPr>
        <w:numPr>
          <w:ilvl w:val="1"/>
          <w:numId w:val="6"/>
        </w:numPr>
        <w:tabs>
          <w:tab w:val="left" w:pos="2655"/>
        </w:tabs>
        <w:spacing w:after="0"/>
        <w:jc w:val="both"/>
        <w:rPr>
          <w:rFonts w:ascii="Gill Sans MT" w:hAnsi="Gill Sans MT" w:cs="Arial"/>
        </w:rPr>
      </w:pPr>
      <w:r w:rsidRPr="00F71BB0">
        <w:rPr>
          <w:rFonts w:ascii="Gill Sans MT" w:hAnsi="Gill Sans MT" w:cs="Arial"/>
        </w:rPr>
        <w:t>Comunicaciones prepara un pronunciamiento oficial si hay impacto mediático.</w:t>
      </w:r>
    </w:p>
    <w:p w14:paraId="38E79A71" w14:textId="0A7D429E" w:rsidR="00F06C9B" w:rsidRDefault="00F8036D" w:rsidP="00F06C9B">
      <w:pPr>
        <w:tabs>
          <w:tab w:val="left" w:pos="2655"/>
        </w:tabs>
        <w:spacing w:after="0"/>
        <w:jc w:val="both"/>
        <w:rPr>
          <w:rFonts w:ascii="Gill Sans MT" w:hAnsi="Gill Sans MT" w:cs="Arial"/>
        </w:rPr>
      </w:pPr>
      <w:r>
        <w:rPr>
          <w:noProof/>
        </w:rPr>
        <w:drawing>
          <wp:anchor distT="0" distB="0" distL="114300" distR="114300" simplePos="0" relativeHeight="251685888" behindDoc="1" locked="0" layoutInCell="1" allowOverlap="1" wp14:anchorId="2B98BEED" wp14:editId="257C14C3">
            <wp:simplePos x="0" y="0"/>
            <wp:positionH relativeFrom="column">
              <wp:posOffset>1078865</wp:posOffset>
            </wp:positionH>
            <wp:positionV relativeFrom="paragraph">
              <wp:posOffset>19685</wp:posOffset>
            </wp:positionV>
            <wp:extent cx="3498215" cy="4038197"/>
            <wp:effectExtent l="0" t="0" r="6985" b="635"/>
            <wp:wrapNone/>
            <wp:docPr id="1" name="Picture 1" descr="Diagrama, 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a, Escala de tiempo&#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3499638" cy="4039840"/>
                    </a:xfrm>
                    <a:prstGeom prst="rect">
                      <a:avLst/>
                    </a:prstGeom>
                  </pic:spPr>
                </pic:pic>
              </a:graphicData>
            </a:graphic>
            <wp14:sizeRelH relativeFrom="margin">
              <wp14:pctWidth>0</wp14:pctWidth>
            </wp14:sizeRelH>
            <wp14:sizeRelV relativeFrom="margin">
              <wp14:pctHeight>0</wp14:pctHeight>
            </wp14:sizeRelV>
          </wp:anchor>
        </w:drawing>
      </w:r>
    </w:p>
    <w:p w14:paraId="4FB77967" w14:textId="77777777" w:rsidR="002705B0" w:rsidRDefault="002705B0" w:rsidP="00F06C9B">
      <w:pPr>
        <w:tabs>
          <w:tab w:val="left" w:pos="2655"/>
        </w:tabs>
        <w:spacing w:after="0"/>
        <w:jc w:val="both"/>
        <w:rPr>
          <w:rFonts w:ascii="Gill Sans MT" w:hAnsi="Gill Sans MT" w:cs="Arial"/>
        </w:rPr>
      </w:pPr>
    </w:p>
    <w:p w14:paraId="7D42315B" w14:textId="77777777" w:rsidR="002705B0" w:rsidRDefault="002705B0" w:rsidP="00F06C9B">
      <w:pPr>
        <w:tabs>
          <w:tab w:val="left" w:pos="2655"/>
        </w:tabs>
        <w:spacing w:after="0"/>
        <w:jc w:val="both"/>
        <w:rPr>
          <w:rFonts w:ascii="Gill Sans MT" w:hAnsi="Gill Sans MT" w:cs="Arial"/>
        </w:rPr>
      </w:pPr>
    </w:p>
    <w:p w14:paraId="2D4F7532" w14:textId="40095044" w:rsidR="002705B0" w:rsidRDefault="002705B0" w:rsidP="004B7987">
      <w:pPr>
        <w:tabs>
          <w:tab w:val="left" w:pos="2655"/>
        </w:tabs>
        <w:spacing w:after="0"/>
        <w:jc w:val="center"/>
        <w:rPr>
          <w:rFonts w:ascii="Gill Sans MT" w:hAnsi="Gill Sans MT" w:cs="Arial"/>
        </w:rPr>
      </w:pPr>
    </w:p>
    <w:p w14:paraId="7C116661" w14:textId="77777777" w:rsidR="002705B0" w:rsidRDefault="002705B0" w:rsidP="00F06C9B">
      <w:pPr>
        <w:tabs>
          <w:tab w:val="left" w:pos="2655"/>
        </w:tabs>
        <w:spacing w:after="0"/>
        <w:jc w:val="both"/>
        <w:rPr>
          <w:rFonts w:ascii="Gill Sans MT" w:hAnsi="Gill Sans MT" w:cs="Arial"/>
        </w:rPr>
      </w:pPr>
    </w:p>
    <w:p w14:paraId="6843AE15" w14:textId="77777777" w:rsidR="00F8036D" w:rsidRDefault="00F8036D" w:rsidP="00F06C9B">
      <w:pPr>
        <w:tabs>
          <w:tab w:val="left" w:pos="2655"/>
        </w:tabs>
        <w:spacing w:after="0"/>
        <w:jc w:val="both"/>
        <w:rPr>
          <w:rFonts w:ascii="Gill Sans MT" w:hAnsi="Gill Sans MT" w:cs="Arial"/>
        </w:rPr>
      </w:pPr>
    </w:p>
    <w:p w14:paraId="63A4E2C1" w14:textId="77777777" w:rsidR="00F8036D" w:rsidRDefault="00F8036D" w:rsidP="00F06C9B">
      <w:pPr>
        <w:tabs>
          <w:tab w:val="left" w:pos="2655"/>
        </w:tabs>
        <w:spacing w:after="0"/>
        <w:jc w:val="both"/>
        <w:rPr>
          <w:rFonts w:ascii="Gill Sans MT" w:hAnsi="Gill Sans MT" w:cs="Arial"/>
        </w:rPr>
      </w:pPr>
    </w:p>
    <w:p w14:paraId="42F6B949" w14:textId="77777777" w:rsidR="00F8036D" w:rsidRDefault="00F8036D" w:rsidP="00F06C9B">
      <w:pPr>
        <w:tabs>
          <w:tab w:val="left" w:pos="2655"/>
        </w:tabs>
        <w:spacing w:after="0"/>
        <w:jc w:val="both"/>
        <w:rPr>
          <w:rFonts w:ascii="Gill Sans MT" w:hAnsi="Gill Sans MT" w:cs="Arial"/>
        </w:rPr>
      </w:pPr>
    </w:p>
    <w:p w14:paraId="3C045E39" w14:textId="77777777" w:rsidR="00F8036D" w:rsidRDefault="00F8036D" w:rsidP="00F06C9B">
      <w:pPr>
        <w:tabs>
          <w:tab w:val="left" w:pos="2655"/>
        </w:tabs>
        <w:spacing w:after="0"/>
        <w:jc w:val="both"/>
        <w:rPr>
          <w:rFonts w:ascii="Gill Sans MT" w:hAnsi="Gill Sans MT" w:cs="Arial"/>
        </w:rPr>
      </w:pPr>
    </w:p>
    <w:p w14:paraId="1A1FC832" w14:textId="77777777" w:rsidR="00F8036D" w:rsidRDefault="00F8036D" w:rsidP="00F06C9B">
      <w:pPr>
        <w:tabs>
          <w:tab w:val="left" w:pos="2655"/>
        </w:tabs>
        <w:spacing w:after="0"/>
        <w:jc w:val="both"/>
        <w:rPr>
          <w:rFonts w:ascii="Gill Sans MT" w:hAnsi="Gill Sans MT" w:cs="Arial"/>
        </w:rPr>
      </w:pPr>
    </w:p>
    <w:p w14:paraId="2687AA46" w14:textId="77777777" w:rsidR="00F8036D" w:rsidRDefault="00F8036D" w:rsidP="00F06C9B">
      <w:pPr>
        <w:tabs>
          <w:tab w:val="left" w:pos="2655"/>
        </w:tabs>
        <w:spacing w:after="0"/>
        <w:jc w:val="both"/>
        <w:rPr>
          <w:rFonts w:ascii="Gill Sans MT" w:hAnsi="Gill Sans MT" w:cs="Arial"/>
        </w:rPr>
      </w:pPr>
    </w:p>
    <w:p w14:paraId="2388D708" w14:textId="77777777" w:rsidR="00F8036D" w:rsidRDefault="00F8036D" w:rsidP="00F06C9B">
      <w:pPr>
        <w:tabs>
          <w:tab w:val="left" w:pos="2655"/>
        </w:tabs>
        <w:spacing w:after="0"/>
        <w:jc w:val="both"/>
        <w:rPr>
          <w:rFonts w:ascii="Gill Sans MT" w:hAnsi="Gill Sans MT" w:cs="Arial"/>
        </w:rPr>
      </w:pPr>
    </w:p>
    <w:p w14:paraId="58C7D81F" w14:textId="77777777" w:rsidR="00F8036D" w:rsidRDefault="00F8036D" w:rsidP="00F06C9B">
      <w:pPr>
        <w:tabs>
          <w:tab w:val="left" w:pos="2655"/>
        </w:tabs>
        <w:spacing w:after="0"/>
        <w:jc w:val="both"/>
        <w:rPr>
          <w:rFonts w:ascii="Gill Sans MT" w:hAnsi="Gill Sans MT" w:cs="Arial"/>
        </w:rPr>
      </w:pPr>
    </w:p>
    <w:p w14:paraId="725E3E54" w14:textId="77777777" w:rsidR="00F8036D" w:rsidRDefault="00F8036D" w:rsidP="00F06C9B">
      <w:pPr>
        <w:tabs>
          <w:tab w:val="left" w:pos="2655"/>
        </w:tabs>
        <w:spacing w:after="0"/>
        <w:jc w:val="both"/>
        <w:rPr>
          <w:rFonts w:ascii="Gill Sans MT" w:hAnsi="Gill Sans MT" w:cs="Arial"/>
        </w:rPr>
      </w:pPr>
    </w:p>
    <w:p w14:paraId="5EEA4E48" w14:textId="77777777" w:rsidR="00F8036D" w:rsidRDefault="00F8036D" w:rsidP="00F06C9B">
      <w:pPr>
        <w:tabs>
          <w:tab w:val="left" w:pos="2655"/>
        </w:tabs>
        <w:spacing w:after="0"/>
        <w:jc w:val="both"/>
        <w:rPr>
          <w:rFonts w:ascii="Gill Sans MT" w:hAnsi="Gill Sans MT" w:cs="Arial"/>
        </w:rPr>
      </w:pPr>
    </w:p>
    <w:p w14:paraId="2840A08B" w14:textId="216EE369" w:rsidR="00F8036D" w:rsidRDefault="00F8036D" w:rsidP="00F06C9B">
      <w:pPr>
        <w:tabs>
          <w:tab w:val="left" w:pos="2655"/>
        </w:tabs>
        <w:spacing w:after="0"/>
        <w:jc w:val="both"/>
        <w:rPr>
          <w:rFonts w:ascii="Gill Sans MT" w:hAnsi="Gill Sans MT" w:cs="Arial"/>
        </w:rPr>
      </w:pPr>
    </w:p>
    <w:p w14:paraId="361700FF" w14:textId="2B8E05EA" w:rsidR="00AA128E" w:rsidRDefault="00AA128E" w:rsidP="00F06C9B">
      <w:pPr>
        <w:tabs>
          <w:tab w:val="left" w:pos="2655"/>
        </w:tabs>
        <w:spacing w:after="0"/>
        <w:jc w:val="both"/>
        <w:rPr>
          <w:rFonts w:ascii="Gill Sans MT" w:hAnsi="Gill Sans MT" w:cs="Arial"/>
        </w:rPr>
      </w:pPr>
    </w:p>
    <w:p w14:paraId="02859C3B" w14:textId="5AC73C14" w:rsidR="00AA128E" w:rsidRDefault="00AA128E" w:rsidP="00F06C9B">
      <w:pPr>
        <w:tabs>
          <w:tab w:val="left" w:pos="2655"/>
        </w:tabs>
        <w:spacing w:after="0"/>
        <w:jc w:val="both"/>
        <w:rPr>
          <w:rFonts w:ascii="Gill Sans MT" w:hAnsi="Gill Sans MT" w:cs="Arial"/>
        </w:rPr>
      </w:pPr>
    </w:p>
    <w:p w14:paraId="2858B166" w14:textId="6D9A5046" w:rsidR="00AA128E" w:rsidRDefault="00AA128E" w:rsidP="00F06C9B">
      <w:pPr>
        <w:tabs>
          <w:tab w:val="left" w:pos="2655"/>
        </w:tabs>
        <w:spacing w:after="0"/>
        <w:jc w:val="both"/>
        <w:rPr>
          <w:rFonts w:ascii="Gill Sans MT" w:hAnsi="Gill Sans MT" w:cs="Arial"/>
        </w:rPr>
      </w:pPr>
    </w:p>
    <w:p w14:paraId="54066C70" w14:textId="157AEAD1" w:rsidR="00AA128E" w:rsidRDefault="00AA128E" w:rsidP="00F06C9B">
      <w:pPr>
        <w:tabs>
          <w:tab w:val="left" w:pos="2655"/>
        </w:tabs>
        <w:spacing w:after="0"/>
        <w:jc w:val="both"/>
        <w:rPr>
          <w:rFonts w:ascii="Gill Sans MT" w:hAnsi="Gill Sans MT" w:cs="Arial"/>
        </w:rPr>
      </w:pPr>
    </w:p>
    <w:p w14:paraId="278F1D82" w14:textId="386BC5F1" w:rsidR="00AA128E" w:rsidRDefault="00AA128E" w:rsidP="00F06C9B">
      <w:pPr>
        <w:tabs>
          <w:tab w:val="left" w:pos="2655"/>
        </w:tabs>
        <w:spacing w:after="0"/>
        <w:jc w:val="both"/>
        <w:rPr>
          <w:rFonts w:ascii="Gill Sans MT" w:hAnsi="Gill Sans MT" w:cs="Arial"/>
        </w:rPr>
      </w:pPr>
    </w:p>
    <w:p w14:paraId="19956D7E" w14:textId="77777777" w:rsidR="00AA128E" w:rsidRDefault="00AA128E" w:rsidP="00F06C9B">
      <w:pPr>
        <w:tabs>
          <w:tab w:val="left" w:pos="2655"/>
        </w:tabs>
        <w:spacing w:after="0"/>
        <w:jc w:val="both"/>
        <w:rPr>
          <w:rFonts w:ascii="Gill Sans MT" w:hAnsi="Gill Sans MT" w:cs="Arial"/>
        </w:rPr>
      </w:pPr>
    </w:p>
    <w:p w14:paraId="61424B6E" w14:textId="77777777" w:rsidR="00F06C9B" w:rsidRPr="009A3E6E" w:rsidRDefault="00F06C9B" w:rsidP="00115D1E">
      <w:pPr>
        <w:tabs>
          <w:tab w:val="left" w:pos="2655"/>
        </w:tabs>
        <w:jc w:val="both"/>
        <w:rPr>
          <w:rFonts w:ascii="Gill Sans MT" w:hAnsi="Gill Sans MT" w:cs="Arial"/>
        </w:rPr>
      </w:pPr>
      <w:r w:rsidRPr="009A3E6E">
        <w:rPr>
          <w:rFonts w:ascii="Gill Sans MT" w:hAnsi="Gill Sans MT" w:cs="Arial"/>
        </w:rPr>
        <w:t xml:space="preserve">Es importante indicar dónde está ubicado, proveer algún punto de referencia para la llegada de los socorristas y un número de contacto. </w:t>
      </w:r>
    </w:p>
    <w:p w14:paraId="1441BE1C" w14:textId="77777777" w:rsidR="00F06C9B" w:rsidRPr="009A3E6E" w:rsidRDefault="00F06C9B" w:rsidP="00115D1E">
      <w:pPr>
        <w:tabs>
          <w:tab w:val="left" w:pos="2655"/>
        </w:tabs>
        <w:jc w:val="both"/>
        <w:rPr>
          <w:rFonts w:ascii="Gill Sans MT" w:hAnsi="Gill Sans MT" w:cs="Arial"/>
        </w:rPr>
      </w:pPr>
      <w:r w:rsidRPr="009A3E6E">
        <w:rPr>
          <w:rFonts w:ascii="Gill Sans MT" w:hAnsi="Gill Sans MT" w:cs="Arial"/>
        </w:rPr>
        <w:t xml:space="preserve">Permanecer al teléfono hasta que sean los propios servicios de emergencia los que te indiquen que puedes colgar, por si tuvieras que aportar más información. </w:t>
      </w:r>
    </w:p>
    <w:p w14:paraId="4858F186" w14:textId="1496446E" w:rsidR="00F06C9B" w:rsidRDefault="00F06C9B" w:rsidP="00115D1E">
      <w:pPr>
        <w:tabs>
          <w:tab w:val="left" w:pos="2655"/>
        </w:tabs>
        <w:jc w:val="both"/>
        <w:rPr>
          <w:rFonts w:ascii="Gill Sans MT" w:hAnsi="Gill Sans MT" w:cs="Arial"/>
        </w:rPr>
      </w:pPr>
      <w:r w:rsidRPr="009A3E6E">
        <w:rPr>
          <w:rFonts w:ascii="Gill Sans MT" w:hAnsi="Gill Sans MT" w:cs="Arial"/>
        </w:rPr>
        <w:t>Si hay lesionados o muertos en el lugar, reportarlo en la llamada de notificación a las autoridades para que internamente hagan la gestión para atender el caso.</w:t>
      </w:r>
    </w:p>
    <w:p w14:paraId="63CBF8A4" w14:textId="230E8CC3" w:rsidR="00AA128E" w:rsidRDefault="00AA128E" w:rsidP="00115D1E">
      <w:pPr>
        <w:tabs>
          <w:tab w:val="left" w:pos="2655"/>
        </w:tabs>
        <w:jc w:val="both"/>
        <w:rPr>
          <w:rFonts w:ascii="Gill Sans MT" w:hAnsi="Gill Sans MT" w:cs="Arial"/>
        </w:rPr>
      </w:pPr>
    </w:p>
    <w:p w14:paraId="003ADEE0" w14:textId="77777777" w:rsidR="00AA128E" w:rsidRDefault="00AA128E" w:rsidP="00115D1E">
      <w:pPr>
        <w:tabs>
          <w:tab w:val="left" w:pos="2655"/>
        </w:tabs>
        <w:jc w:val="both"/>
        <w:rPr>
          <w:rFonts w:ascii="Gill Sans MT" w:hAnsi="Gill Sans MT" w:cs="Arial"/>
        </w:rPr>
      </w:pPr>
    </w:p>
    <w:p w14:paraId="4DE5BB30" w14:textId="77777777" w:rsidR="00F06C9B" w:rsidRPr="009A3E6E" w:rsidRDefault="00F06C9B" w:rsidP="00115D1E">
      <w:pPr>
        <w:tabs>
          <w:tab w:val="left" w:pos="2655"/>
        </w:tabs>
        <w:jc w:val="both"/>
        <w:rPr>
          <w:rFonts w:ascii="Gill Sans MT" w:hAnsi="Gill Sans MT" w:cs="Arial"/>
          <w:b/>
          <w:bCs/>
        </w:rPr>
      </w:pPr>
      <w:r w:rsidRPr="009A3E6E">
        <w:rPr>
          <w:rFonts w:ascii="Segoe UI Symbol" w:hAnsi="Segoe UI Symbol" w:cs="Segoe UI Symbol"/>
          <w:b/>
          <w:bCs/>
        </w:rPr>
        <w:t>✔</w:t>
      </w:r>
      <w:r w:rsidRPr="009A3E6E">
        <w:rPr>
          <w:rFonts w:ascii="Gill Sans MT" w:hAnsi="Gill Sans MT" w:cs="Arial"/>
          <w:b/>
          <w:bCs/>
        </w:rPr>
        <w:t xml:space="preserve"> Socorrer: </w:t>
      </w:r>
    </w:p>
    <w:p w14:paraId="61051F3E" w14:textId="77777777"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Es importante hacer contacto con la v</w:t>
      </w:r>
      <w:r w:rsidRPr="009A3E6E">
        <w:rPr>
          <w:rFonts w:ascii="Gill Sans MT" w:hAnsi="Gill Sans MT" w:cs="Gill Sans MT"/>
        </w:rPr>
        <w:t>í</w:t>
      </w:r>
      <w:r w:rsidRPr="009A3E6E">
        <w:rPr>
          <w:rFonts w:ascii="Gill Sans MT" w:hAnsi="Gill Sans MT" w:cs="Arial"/>
        </w:rPr>
        <w:t>ctima y brindar ayuda inicial, en caso de tener conocimiento de primeros auxilios, sin causar da</w:t>
      </w:r>
      <w:r w:rsidRPr="009A3E6E">
        <w:rPr>
          <w:rFonts w:ascii="Gill Sans MT" w:hAnsi="Gill Sans MT" w:cs="Gill Sans MT"/>
        </w:rPr>
        <w:t>ñ</w:t>
      </w:r>
      <w:r w:rsidRPr="009A3E6E">
        <w:rPr>
          <w:rFonts w:ascii="Gill Sans MT" w:hAnsi="Gill Sans MT" w:cs="Arial"/>
        </w:rPr>
        <w:t xml:space="preserve">o adicional. </w:t>
      </w:r>
    </w:p>
    <w:p w14:paraId="3608751A" w14:textId="7D813618"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Mientras llegan los servicios de emergencia, se debe continuar manteniendo la calma en todo momento. </w:t>
      </w:r>
    </w:p>
    <w:p w14:paraId="53A51297" w14:textId="77777777"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No es aconsejable mover a los heridos y, en el caso de que se encuentren sangrando, ser</w:t>
      </w:r>
      <w:r w:rsidRPr="009A3E6E">
        <w:rPr>
          <w:rFonts w:ascii="Gill Sans MT" w:hAnsi="Gill Sans MT" w:cs="Gill Sans MT"/>
        </w:rPr>
        <w:t>í</w:t>
      </w:r>
      <w:r w:rsidRPr="009A3E6E">
        <w:rPr>
          <w:rFonts w:ascii="Gill Sans MT" w:hAnsi="Gill Sans MT" w:cs="Arial"/>
        </w:rPr>
        <w:t>a recomendable limpiar las heridas con pa</w:t>
      </w:r>
      <w:r w:rsidRPr="009A3E6E">
        <w:rPr>
          <w:rFonts w:ascii="Gill Sans MT" w:hAnsi="Gill Sans MT" w:cs="Gill Sans MT"/>
        </w:rPr>
        <w:t>ñ</w:t>
      </w:r>
      <w:r w:rsidRPr="009A3E6E">
        <w:rPr>
          <w:rFonts w:ascii="Gill Sans MT" w:hAnsi="Gill Sans MT" w:cs="Arial"/>
        </w:rPr>
        <w:t>os limpios si no se dispone de un botiqu</w:t>
      </w:r>
      <w:r w:rsidRPr="009A3E6E">
        <w:rPr>
          <w:rFonts w:ascii="Gill Sans MT" w:hAnsi="Gill Sans MT" w:cs="Gill Sans MT"/>
        </w:rPr>
        <w:t>í</w:t>
      </w:r>
      <w:r w:rsidRPr="009A3E6E">
        <w:rPr>
          <w:rFonts w:ascii="Gill Sans MT" w:hAnsi="Gill Sans MT" w:cs="Arial"/>
        </w:rPr>
        <w:t xml:space="preserve">n de primeros auxilios. </w:t>
      </w:r>
    </w:p>
    <w:p w14:paraId="321B700A" w14:textId="7AA183B7"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Si el trabajador implicado en el siniestro vial est</w:t>
      </w:r>
      <w:r w:rsidRPr="009A3E6E">
        <w:rPr>
          <w:rFonts w:ascii="Gill Sans MT" w:hAnsi="Gill Sans MT" w:cs="Gill Sans MT"/>
        </w:rPr>
        <w:t>á</w:t>
      </w:r>
      <w:r w:rsidRPr="009A3E6E">
        <w:rPr>
          <w:rFonts w:ascii="Gill Sans MT" w:hAnsi="Gill Sans MT" w:cs="Arial"/>
        </w:rPr>
        <w:t xml:space="preserve"> en capacidad de movilizarse por sus propios medios, trasladarlo a un lugar seguro de forma provisional para que reciba los primeros auxilios. </w:t>
      </w:r>
    </w:p>
    <w:p w14:paraId="3D1F3366" w14:textId="71039942"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En el caso de que el trabajador no pueda movilizarse, y no exista riesgo de explosi</w:t>
      </w:r>
      <w:r w:rsidRPr="009A3E6E">
        <w:rPr>
          <w:rFonts w:ascii="Gill Sans MT" w:hAnsi="Gill Sans MT" w:cs="Gill Sans MT"/>
        </w:rPr>
        <w:t>ó</w:t>
      </w:r>
      <w:r w:rsidRPr="009A3E6E">
        <w:rPr>
          <w:rFonts w:ascii="Gill Sans MT" w:hAnsi="Gill Sans MT" w:cs="Arial"/>
        </w:rPr>
        <w:t xml:space="preserve">n vehicular o incendio, dejarlo en el lugar del accidente, asegurando el </w:t>
      </w:r>
      <w:r w:rsidRPr="009A3E6E">
        <w:rPr>
          <w:rFonts w:ascii="Gill Sans MT" w:hAnsi="Gill Sans MT" w:cs="Gill Sans MT"/>
        </w:rPr>
        <w:t>á</w:t>
      </w:r>
      <w:r w:rsidRPr="009A3E6E">
        <w:rPr>
          <w:rFonts w:ascii="Gill Sans MT" w:hAnsi="Gill Sans MT" w:cs="Arial"/>
        </w:rPr>
        <w:t>rea para evitar la acumulaci</w:t>
      </w:r>
      <w:r w:rsidRPr="009A3E6E">
        <w:rPr>
          <w:rFonts w:ascii="Gill Sans MT" w:hAnsi="Gill Sans MT" w:cs="Gill Sans MT"/>
        </w:rPr>
        <w:t>ó</w:t>
      </w:r>
      <w:r w:rsidRPr="009A3E6E">
        <w:rPr>
          <w:rFonts w:ascii="Gill Sans MT" w:hAnsi="Gill Sans MT" w:cs="Arial"/>
        </w:rPr>
        <w:t xml:space="preserve">n de personas ajenas al mismo. </w:t>
      </w:r>
    </w:p>
    <w:p w14:paraId="555A3764" w14:textId="010BCF5F"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Si hay un motociclista involucrado en el accidente no retirarle el casco </w:t>
      </w:r>
    </w:p>
    <w:p w14:paraId="36F190F9" w14:textId="73C1D927"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Si alg</w:t>
      </w:r>
      <w:r w:rsidRPr="009A3E6E">
        <w:rPr>
          <w:rFonts w:ascii="Gill Sans MT" w:hAnsi="Gill Sans MT" w:cs="Gill Sans MT"/>
        </w:rPr>
        <w:t>ú</w:t>
      </w:r>
      <w:r w:rsidRPr="009A3E6E">
        <w:rPr>
          <w:rFonts w:ascii="Gill Sans MT" w:hAnsi="Gill Sans MT" w:cs="Arial"/>
        </w:rPr>
        <w:t xml:space="preserve">n herido tiene objetos incrustados, no retirarlos. </w:t>
      </w:r>
    </w:p>
    <w:p w14:paraId="7856486E" w14:textId="5C7CA4AE" w:rsidR="00115D1E"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A los lesionados que est</w:t>
      </w:r>
      <w:r w:rsidRPr="009A3E6E">
        <w:rPr>
          <w:rFonts w:ascii="Gill Sans MT" w:hAnsi="Gill Sans MT" w:cs="Gill Sans MT"/>
        </w:rPr>
        <w:t>é</w:t>
      </w:r>
      <w:r w:rsidRPr="009A3E6E">
        <w:rPr>
          <w:rFonts w:ascii="Gill Sans MT" w:hAnsi="Gill Sans MT" w:cs="Arial"/>
        </w:rPr>
        <w:t>n conscientes calmarlos, abrigarlos con una manta o una chaqueta, y no darles nada de beber ni de comer.</w:t>
      </w:r>
    </w:p>
    <w:p w14:paraId="3C17B101" w14:textId="6BEBC785" w:rsidR="00115D1E" w:rsidRPr="009A3E6E" w:rsidRDefault="00115D1E" w:rsidP="00F06C9B">
      <w:pPr>
        <w:tabs>
          <w:tab w:val="left" w:pos="2655"/>
        </w:tabs>
        <w:spacing w:after="0"/>
        <w:jc w:val="center"/>
        <w:rPr>
          <w:rFonts w:ascii="Gill Sans MT" w:hAnsi="Gill Sans MT" w:cs="Arial"/>
        </w:rPr>
      </w:pPr>
    </w:p>
    <w:p w14:paraId="0F5BCAB9" w14:textId="77777777" w:rsidR="00F8036D" w:rsidRDefault="00F8036D" w:rsidP="00F06C9B">
      <w:pPr>
        <w:tabs>
          <w:tab w:val="left" w:pos="2655"/>
        </w:tabs>
        <w:jc w:val="center"/>
        <w:rPr>
          <w:rFonts w:ascii="Gill Sans MT" w:hAnsi="Gill Sans MT" w:cs="Arial"/>
          <w:b/>
          <w:bCs/>
        </w:rPr>
      </w:pPr>
    </w:p>
    <w:p w14:paraId="059878A4" w14:textId="77777777" w:rsidR="00F8036D" w:rsidRDefault="00F8036D" w:rsidP="00F06C9B">
      <w:pPr>
        <w:tabs>
          <w:tab w:val="left" w:pos="2655"/>
        </w:tabs>
        <w:jc w:val="center"/>
        <w:rPr>
          <w:rFonts w:ascii="Gill Sans MT" w:hAnsi="Gill Sans MT" w:cs="Arial"/>
          <w:b/>
          <w:bCs/>
        </w:rPr>
      </w:pPr>
    </w:p>
    <w:p w14:paraId="7EED5CAF" w14:textId="77777777" w:rsidR="00F8036D" w:rsidRDefault="00F8036D" w:rsidP="00F06C9B">
      <w:pPr>
        <w:tabs>
          <w:tab w:val="left" w:pos="2655"/>
        </w:tabs>
        <w:jc w:val="center"/>
        <w:rPr>
          <w:rFonts w:ascii="Gill Sans MT" w:hAnsi="Gill Sans MT" w:cs="Arial"/>
          <w:b/>
          <w:bCs/>
        </w:rPr>
      </w:pPr>
    </w:p>
    <w:p w14:paraId="530FE1B6" w14:textId="6D84D62B" w:rsidR="00F8036D" w:rsidRDefault="00F8036D" w:rsidP="00F06C9B">
      <w:pPr>
        <w:tabs>
          <w:tab w:val="left" w:pos="2655"/>
        </w:tabs>
        <w:jc w:val="center"/>
        <w:rPr>
          <w:rFonts w:ascii="Gill Sans MT" w:hAnsi="Gill Sans MT" w:cs="Arial"/>
          <w:b/>
          <w:bCs/>
        </w:rPr>
      </w:pPr>
    </w:p>
    <w:p w14:paraId="1C192291" w14:textId="0B4FC89B" w:rsidR="00AA128E" w:rsidRDefault="00AA128E" w:rsidP="00F06C9B">
      <w:pPr>
        <w:tabs>
          <w:tab w:val="left" w:pos="2655"/>
        </w:tabs>
        <w:jc w:val="center"/>
        <w:rPr>
          <w:rFonts w:ascii="Gill Sans MT" w:hAnsi="Gill Sans MT" w:cs="Arial"/>
          <w:b/>
          <w:bCs/>
        </w:rPr>
      </w:pPr>
    </w:p>
    <w:p w14:paraId="0ECF9111" w14:textId="4BFCF9D7" w:rsidR="00AA128E" w:rsidRDefault="00AA128E" w:rsidP="00F06C9B">
      <w:pPr>
        <w:tabs>
          <w:tab w:val="left" w:pos="2655"/>
        </w:tabs>
        <w:jc w:val="center"/>
        <w:rPr>
          <w:rFonts w:ascii="Gill Sans MT" w:hAnsi="Gill Sans MT" w:cs="Arial"/>
          <w:b/>
          <w:bCs/>
        </w:rPr>
      </w:pPr>
    </w:p>
    <w:p w14:paraId="43097D94" w14:textId="5E2373C0" w:rsidR="00AA128E" w:rsidRDefault="00AA128E" w:rsidP="00F06C9B">
      <w:pPr>
        <w:tabs>
          <w:tab w:val="left" w:pos="2655"/>
        </w:tabs>
        <w:jc w:val="center"/>
        <w:rPr>
          <w:rFonts w:ascii="Gill Sans MT" w:hAnsi="Gill Sans MT" w:cs="Arial"/>
          <w:b/>
          <w:bCs/>
        </w:rPr>
      </w:pPr>
    </w:p>
    <w:p w14:paraId="111C768D" w14:textId="77777777" w:rsidR="00AA128E" w:rsidRDefault="00AA128E" w:rsidP="00F06C9B">
      <w:pPr>
        <w:tabs>
          <w:tab w:val="left" w:pos="2655"/>
        </w:tabs>
        <w:jc w:val="center"/>
        <w:rPr>
          <w:rFonts w:ascii="Gill Sans MT" w:hAnsi="Gill Sans MT" w:cs="Arial"/>
          <w:b/>
          <w:bCs/>
        </w:rPr>
      </w:pPr>
    </w:p>
    <w:p w14:paraId="40F88661" w14:textId="77777777" w:rsidR="00F8036D" w:rsidRDefault="00F8036D" w:rsidP="00F06C9B">
      <w:pPr>
        <w:tabs>
          <w:tab w:val="left" w:pos="2655"/>
        </w:tabs>
        <w:jc w:val="center"/>
        <w:rPr>
          <w:rFonts w:ascii="Gill Sans MT" w:hAnsi="Gill Sans MT" w:cs="Arial"/>
          <w:b/>
          <w:bCs/>
        </w:rPr>
      </w:pPr>
    </w:p>
    <w:p w14:paraId="7A121CF9" w14:textId="77777777" w:rsidR="00F8036D" w:rsidRDefault="00F8036D" w:rsidP="00F06C9B">
      <w:pPr>
        <w:tabs>
          <w:tab w:val="left" w:pos="2655"/>
        </w:tabs>
        <w:jc w:val="center"/>
        <w:rPr>
          <w:rFonts w:ascii="Gill Sans MT" w:hAnsi="Gill Sans MT" w:cs="Arial"/>
          <w:b/>
          <w:bCs/>
        </w:rPr>
      </w:pPr>
    </w:p>
    <w:p w14:paraId="0DDE0068" w14:textId="77777777" w:rsidR="00F8036D" w:rsidRDefault="00F8036D" w:rsidP="00F06C9B">
      <w:pPr>
        <w:tabs>
          <w:tab w:val="left" w:pos="2655"/>
        </w:tabs>
        <w:jc w:val="center"/>
        <w:rPr>
          <w:rFonts w:ascii="Gill Sans MT" w:hAnsi="Gill Sans MT" w:cs="Arial"/>
          <w:b/>
          <w:bCs/>
        </w:rPr>
      </w:pPr>
    </w:p>
    <w:p w14:paraId="190EAA50" w14:textId="23EE73D2" w:rsidR="00115D1E" w:rsidRPr="009A3E6E" w:rsidRDefault="00F06C9B" w:rsidP="00F06C9B">
      <w:pPr>
        <w:tabs>
          <w:tab w:val="left" w:pos="2655"/>
        </w:tabs>
        <w:jc w:val="center"/>
        <w:rPr>
          <w:rFonts w:ascii="Gill Sans MT" w:hAnsi="Gill Sans MT" w:cs="Arial"/>
          <w:b/>
          <w:bCs/>
        </w:rPr>
      </w:pPr>
      <w:r w:rsidRPr="009A3E6E">
        <w:rPr>
          <w:rFonts w:ascii="Gill Sans MT" w:hAnsi="Gill Sans MT" w:cs="Arial"/>
          <w:b/>
          <w:bCs/>
        </w:rPr>
        <w:lastRenderedPageBreak/>
        <w:t>¿Cuáles son los pasos que debes seguir como primer respondiente (primeros auxilios) ante un siniestro vial?</w:t>
      </w:r>
    </w:p>
    <w:p w14:paraId="77A02062" w14:textId="003C371B" w:rsidR="00F06C9B" w:rsidRPr="009A3E6E" w:rsidRDefault="00F06C9B" w:rsidP="00F06C9B">
      <w:pPr>
        <w:tabs>
          <w:tab w:val="left" w:pos="2655"/>
        </w:tabs>
        <w:jc w:val="center"/>
        <w:rPr>
          <w:rFonts w:ascii="Gill Sans MT" w:hAnsi="Gill Sans MT" w:cs="Arial"/>
          <w:b/>
          <w:bCs/>
        </w:rPr>
      </w:pPr>
      <w:r w:rsidRPr="009A3E6E">
        <w:rPr>
          <w:rFonts w:ascii="Gill Sans MT" w:hAnsi="Gill Sans MT" w:cs="Arial"/>
          <w:noProof/>
        </w:rPr>
        <w:drawing>
          <wp:anchor distT="0" distB="0" distL="114300" distR="114300" simplePos="0" relativeHeight="251680768" behindDoc="1" locked="0" layoutInCell="1" allowOverlap="1" wp14:anchorId="4ED98087" wp14:editId="1A3B2AC1">
            <wp:simplePos x="0" y="0"/>
            <wp:positionH relativeFrom="column">
              <wp:posOffset>1262380</wp:posOffset>
            </wp:positionH>
            <wp:positionV relativeFrom="paragraph">
              <wp:posOffset>200660</wp:posOffset>
            </wp:positionV>
            <wp:extent cx="3343275" cy="1114425"/>
            <wp:effectExtent l="0" t="0" r="9525" b="9525"/>
            <wp:wrapNone/>
            <wp:docPr id="19583258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325870" name=""/>
                    <pic:cNvPicPr/>
                  </pic:nvPicPr>
                  <pic:blipFill rotWithShape="1">
                    <a:blip r:embed="rId8">
                      <a:extLst>
                        <a:ext uri="{28A0092B-C50C-407E-A947-70E740481C1C}">
                          <a14:useLocalDpi xmlns:a14="http://schemas.microsoft.com/office/drawing/2010/main" val="0"/>
                        </a:ext>
                      </a:extLst>
                    </a:blip>
                    <a:srcRect b="82132"/>
                    <a:stretch/>
                  </pic:blipFill>
                  <pic:spPr bwMode="auto">
                    <a:xfrm>
                      <a:off x="0" y="0"/>
                      <a:ext cx="3343275" cy="1114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3E6E">
        <w:rPr>
          <w:rFonts w:ascii="Gill Sans MT" w:hAnsi="Gill Sans MT" w:cs="Arial"/>
          <w:b/>
          <w:bCs/>
        </w:rPr>
        <w:t>Comprueba las funciones vitales de las víctimas:</w:t>
      </w:r>
    </w:p>
    <w:p w14:paraId="76F37F20" w14:textId="128A4564" w:rsidR="00115D1E" w:rsidRPr="009A3E6E" w:rsidRDefault="00115D1E" w:rsidP="00115D1E">
      <w:pPr>
        <w:tabs>
          <w:tab w:val="left" w:pos="2655"/>
        </w:tabs>
        <w:jc w:val="both"/>
        <w:rPr>
          <w:rFonts w:ascii="Gill Sans MT" w:hAnsi="Gill Sans MT" w:cs="Arial"/>
        </w:rPr>
      </w:pPr>
    </w:p>
    <w:p w14:paraId="2C8E55B0" w14:textId="60D2C114" w:rsidR="00F06C9B" w:rsidRPr="009A3E6E" w:rsidRDefault="00F06C9B" w:rsidP="00115D1E">
      <w:pPr>
        <w:tabs>
          <w:tab w:val="left" w:pos="2655"/>
        </w:tabs>
        <w:jc w:val="both"/>
        <w:rPr>
          <w:rFonts w:ascii="Gill Sans MT" w:hAnsi="Gill Sans MT" w:cs="Arial"/>
        </w:rPr>
      </w:pPr>
    </w:p>
    <w:p w14:paraId="42CA3F59" w14:textId="7020E7EF" w:rsidR="00F06C9B" w:rsidRPr="009A3E6E" w:rsidRDefault="00F06C9B" w:rsidP="00115D1E">
      <w:pPr>
        <w:tabs>
          <w:tab w:val="left" w:pos="2655"/>
        </w:tabs>
        <w:jc w:val="both"/>
        <w:rPr>
          <w:rFonts w:ascii="Gill Sans MT" w:hAnsi="Gill Sans MT" w:cs="Arial"/>
        </w:rPr>
      </w:pPr>
    </w:p>
    <w:p w14:paraId="1B21B858" w14:textId="75208B74" w:rsidR="00F06C9B" w:rsidRPr="009A3E6E" w:rsidRDefault="00F06C9B" w:rsidP="00F06C9B">
      <w:pPr>
        <w:tabs>
          <w:tab w:val="left" w:pos="2655"/>
        </w:tabs>
        <w:spacing w:after="0"/>
        <w:jc w:val="both"/>
        <w:rPr>
          <w:rFonts w:ascii="Gill Sans MT" w:hAnsi="Gill Sans MT" w:cs="Arial"/>
        </w:rPr>
      </w:pPr>
    </w:p>
    <w:p w14:paraId="12B11C0F" w14:textId="2AF9E612" w:rsidR="00F06C9B" w:rsidRPr="009A3E6E" w:rsidRDefault="00F06C9B" w:rsidP="00115D1E">
      <w:pPr>
        <w:tabs>
          <w:tab w:val="left" w:pos="2655"/>
        </w:tabs>
        <w:jc w:val="both"/>
        <w:rPr>
          <w:rFonts w:ascii="Gill Sans MT" w:hAnsi="Gill Sans MT" w:cs="Arial"/>
        </w:rPr>
      </w:pPr>
      <w:r w:rsidRPr="009A3E6E">
        <w:rPr>
          <w:rFonts w:ascii="Gill Sans MT" w:hAnsi="Gill Sans MT" w:cs="Arial"/>
        </w:rPr>
        <w:t xml:space="preserve">Para este paso debes contar con bioseguridad (Tapabocas y guantes quirúrgicos) para que te protejas de fluidos corporales que puedan presentarse durante la atención de la víctima. </w:t>
      </w:r>
    </w:p>
    <w:p w14:paraId="78F7CAC5" w14:textId="77777777"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Observa si respira. </w:t>
      </w:r>
    </w:p>
    <w:p w14:paraId="66DFA6C8" w14:textId="07DFCA02"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Habla a la v</w:t>
      </w:r>
      <w:r w:rsidRPr="009A3E6E">
        <w:rPr>
          <w:rFonts w:ascii="Gill Sans MT" w:hAnsi="Gill Sans MT" w:cs="Gill Sans MT"/>
        </w:rPr>
        <w:t>í</w:t>
      </w:r>
      <w:r w:rsidRPr="009A3E6E">
        <w:rPr>
          <w:rFonts w:ascii="Gill Sans MT" w:hAnsi="Gill Sans MT" w:cs="Arial"/>
        </w:rPr>
        <w:t xml:space="preserve">ctima para comprobar su nivel de consciencia y de respuesta. </w:t>
      </w:r>
    </w:p>
    <w:p w14:paraId="1190FA9E" w14:textId="6C01493A"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Examina si hay hemorragias o lesiones graves. El control de la hemorragia es una prioridad.</w:t>
      </w:r>
    </w:p>
    <w:p w14:paraId="658E9AEA" w14:textId="77777777" w:rsidR="00F06C9B" w:rsidRDefault="00F06C9B" w:rsidP="00F06C9B">
      <w:pPr>
        <w:tabs>
          <w:tab w:val="left" w:pos="2655"/>
        </w:tabs>
        <w:spacing w:after="0"/>
        <w:ind w:left="284"/>
        <w:jc w:val="both"/>
        <w:rPr>
          <w:rFonts w:ascii="Gill Sans MT" w:hAnsi="Gill Sans MT" w:cs="Arial"/>
        </w:rPr>
      </w:pPr>
    </w:p>
    <w:p w14:paraId="7E0073A9" w14:textId="6A33F017" w:rsidR="00F06C9B" w:rsidRPr="009A3E6E" w:rsidRDefault="00F06C9B" w:rsidP="00F06C9B">
      <w:pPr>
        <w:tabs>
          <w:tab w:val="left" w:pos="2655"/>
        </w:tabs>
        <w:ind w:left="284"/>
        <w:jc w:val="both"/>
        <w:rPr>
          <w:rFonts w:ascii="Gill Sans MT" w:hAnsi="Gill Sans MT" w:cs="Arial"/>
          <w:b/>
          <w:bCs/>
        </w:rPr>
      </w:pPr>
      <w:r w:rsidRPr="009A3E6E">
        <w:rPr>
          <w:rFonts w:ascii="Gill Sans MT" w:hAnsi="Gill Sans MT" w:cs="Arial"/>
          <w:b/>
          <w:bCs/>
        </w:rPr>
        <w:t xml:space="preserve">Si la víctima está inconsciente y ya no respira con normalidad: </w:t>
      </w:r>
    </w:p>
    <w:p w14:paraId="185751C3" w14:textId="03F22360" w:rsidR="00F06C9B" w:rsidRPr="009A3E6E" w:rsidRDefault="00F06C9B" w:rsidP="00F06C9B">
      <w:pPr>
        <w:tabs>
          <w:tab w:val="left" w:pos="2655"/>
        </w:tabs>
        <w:ind w:left="284"/>
        <w:jc w:val="both"/>
        <w:rPr>
          <w:rFonts w:ascii="Gill Sans MT" w:hAnsi="Gill Sans MT" w:cs="Arial"/>
          <w:u w:val="single"/>
        </w:rPr>
      </w:pPr>
      <w:r w:rsidRPr="009A3E6E">
        <w:rPr>
          <w:rFonts w:ascii="Gill Sans MT" w:hAnsi="Gill Sans MT" w:cs="Arial"/>
          <w:noProof/>
        </w:rPr>
        <w:drawing>
          <wp:anchor distT="0" distB="0" distL="114300" distR="114300" simplePos="0" relativeHeight="251681792" behindDoc="1" locked="0" layoutInCell="1" allowOverlap="1" wp14:anchorId="08FC6788" wp14:editId="7FAF1F1E">
            <wp:simplePos x="0" y="0"/>
            <wp:positionH relativeFrom="column">
              <wp:posOffset>1415415</wp:posOffset>
            </wp:positionH>
            <wp:positionV relativeFrom="paragraph">
              <wp:posOffset>445135</wp:posOffset>
            </wp:positionV>
            <wp:extent cx="2933700" cy="1418757"/>
            <wp:effectExtent l="0" t="0" r="0" b="0"/>
            <wp:wrapNone/>
            <wp:docPr id="213935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106" name=""/>
                    <pic:cNvPicPr/>
                  </pic:nvPicPr>
                  <pic:blipFill rotWithShape="1">
                    <a:blip r:embed="rId8">
                      <a:extLst>
                        <a:ext uri="{28A0092B-C50C-407E-A947-70E740481C1C}">
                          <a14:useLocalDpi xmlns:a14="http://schemas.microsoft.com/office/drawing/2010/main" val="0"/>
                        </a:ext>
                      </a:extLst>
                    </a:blip>
                    <a:srcRect t="74063"/>
                    <a:stretch/>
                  </pic:blipFill>
                  <pic:spPr bwMode="auto">
                    <a:xfrm>
                      <a:off x="0" y="0"/>
                      <a:ext cx="2933700" cy="14187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3E6E">
        <w:rPr>
          <w:rFonts w:ascii="Gill Sans MT" w:hAnsi="Gill Sans MT" w:cs="Arial"/>
          <w:u w:val="single"/>
        </w:rPr>
        <w:t>(Esta atención solo puede darse si el brigadista o primer respondiente cuenta con los conocimiento y capacidades para realizar la maniobra de RCP)</w:t>
      </w:r>
    </w:p>
    <w:p w14:paraId="34EDE7A4" w14:textId="1E483CF3" w:rsidR="00F06C9B" w:rsidRPr="009A3E6E" w:rsidRDefault="00F06C9B" w:rsidP="00F06C9B">
      <w:pPr>
        <w:tabs>
          <w:tab w:val="left" w:pos="2655"/>
        </w:tabs>
        <w:ind w:left="284"/>
        <w:jc w:val="both"/>
        <w:rPr>
          <w:rFonts w:ascii="Gill Sans MT" w:hAnsi="Gill Sans MT" w:cs="Arial"/>
        </w:rPr>
      </w:pPr>
    </w:p>
    <w:p w14:paraId="10EB360A" w14:textId="4303E3FB" w:rsidR="00F06C9B" w:rsidRDefault="00F06C9B" w:rsidP="00F06C9B">
      <w:pPr>
        <w:tabs>
          <w:tab w:val="left" w:pos="2655"/>
        </w:tabs>
        <w:ind w:left="284"/>
        <w:jc w:val="both"/>
        <w:rPr>
          <w:rFonts w:ascii="Gill Sans MT" w:hAnsi="Gill Sans MT" w:cs="Arial"/>
        </w:rPr>
      </w:pPr>
    </w:p>
    <w:p w14:paraId="3E229289" w14:textId="77777777" w:rsidR="003820D2" w:rsidRDefault="003820D2" w:rsidP="00F06C9B">
      <w:pPr>
        <w:tabs>
          <w:tab w:val="left" w:pos="2655"/>
        </w:tabs>
        <w:ind w:left="284"/>
        <w:jc w:val="both"/>
        <w:rPr>
          <w:rFonts w:ascii="Gill Sans MT" w:hAnsi="Gill Sans MT" w:cs="Arial"/>
        </w:rPr>
      </w:pPr>
    </w:p>
    <w:p w14:paraId="43B31837" w14:textId="190A7F1D" w:rsidR="00F06C9B" w:rsidRPr="009A3E6E" w:rsidRDefault="00F06C9B" w:rsidP="00F06C9B">
      <w:pPr>
        <w:tabs>
          <w:tab w:val="left" w:pos="2655"/>
        </w:tabs>
        <w:ind w:left="284"/>
        <w:jc w:val="both"/>
        <w:rPr>
          <w:rFonts w:ascii="Gill Sans MT" w:hAnsi="Gill Sans MT" w:cs="Arial"/>
        </w:rPr>
      </w:pPr>
    </w:p>
    <w:p w14:paraId="73F63944" w14:textId="53DF0BB8"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w:t>
      </w:r>
      <w:r w:rsidR="004D3861" w:rsidRPr="009A3E6E">
        <w:rPr>
          <w:rFonts w:ascii="Gill Sans MT" w:hAnsi="Gill Sans MT" w:cs="Arial"/>
        </w:rPr>
        <w:t>Ubica</w:t>
      </w:r>
      <w:r w:rsidRPr="009A3E6E">
        <w:rPr>
          <w:rFonts w:ascii="Gill Sans MT" w:hAnsi="Gill Sans MT" w:cs="Arial"/>
        </w:rPr>
        <w:t xml:space="preserve"> al herido sobre su espalda, a ser posible sobre suelo firme. </w:t>
      </w:r>
    </w:p>
    <w:p w14:paraId="403A9A69" w14:textId="29AC60C2"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No retires el casco en el caso de que sea un moto</w:t>
      </w:r>
      <w:r w:rsidR="004D3861" w:rsidRPr="009A3E6E">
        <w:rPr>
          <w:rFonts w:ascii="Gill Sans MT" w:hAnsi="Gill Sans MT" w:cs="Arial"/>
        </w:rPr>
        <w:t>c</w:t>
      </w:r>
      <w:r w:rsidRPr="009A3E6E">
        <w:rPr>
          <w:rFonts w:ascii="Gill Sans MT" w:hAnsi="Gill Sans MT" w:cs="Arial"/>
        </w:rPr>
        <w:t>i</w:t>
      </w:r>
      <w:r w:rsidR="004D3861" w:rsidRPr="009A3E6E">
        <w:rPr>
          <w:rFonts w:ascii="Gill Sans MT" w:hAnsi="Gill Sans MT" w:cs="Arial"/>
        </w:rPr>
        <w:t>cli</w:t>
      </w:r>
      <w:r w:rsidRPr="009A3E6E">
        <w:rPr>
          <w:rFonts w:ascii="Gill Sans MT" w:hAnsi="Gill Sans MT" w:cs="Arial"/>
        </w:rPr>
        <w:t xml:space="preserve">sta. </w:t>
      </w:r>
    </w:p>
    <w:p w14:paraId="47EC5CCD" w14:textId="77777777"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Realiza la maniobra de reanimaci</w:t>
      </w:r>
      <w:r w:rsidRPr="009A3E6E">
        <w:rPr>
          <w:rFonts w:ascii="Gill Sans MT" w:hAnsi="Gill Sans MT" w:cs="Gill Sans MT"/>
        </w:rPr>
        <w:t>ó</w:t>
      </w:r>
      <w:r w:rsidRPr="009A3E6E">
        <w:rPr>
          <w:rFonts w:ascii="Gill Sans MT" w:hAnsi="Gill Sans MT" w:cs="Arial"/>
        </w:rPr>
        <w:t>n cardiopulmonar (RCP de primeros auxilios): coloca el tal</w:t>
      </w:r>
      <w:r w:rsidRPr="009A3E6E">
        <w:rPr>
          <w:rFonts w:ascii="Gill Sans MT" w:hAnsi="Gill Sans MT" w:cs="Gill Sans MT"/>
        </w:rPr>
        <w:t>ó</w:t>
      </w:r>
      <w:r w:rsidRPr="009A3E6E">
        <w:rPr>
          <w:rFonts w:ascii="Gill Sans MT" w:hAnsi="Gill Sans MT" w:cs="Arial"/>
        </w:rPr>
        <w:t>n de tu mano no dominante sobre el centro del pecho de la v</w:t>
      </w:r>
      <w:r w:rsidRPr="009A3E6E">
        <w:rPr>
          <w:rFonts w:ascii="Gill Sans MT" w:hAnsi="Gill Sans MT" w:cs="Gill Sans MT"/>
        </w:rPr>
        <w:t>í</w:t>
      </w:r>
      <w:r w:rsidRPr="009A3E6E">
        <w:rPr>
          <w:rFonts w:ascii="Gill Sans MT" w:hAnsi="Gill Sans MT" w:cs="Arial"/>
        </w:rPr>
        <w:t>ctima; sit</w:t>
      </w:r>
      <w:r w:rsidRPr="009A3E6E">
        <w:rPr>
          <w:rFonts w:ascii="Gill Sans MT" w:hAnsi="Gill Sans MT" w:cs="Gill Sans MT"/>
        </w:rPr>
        <w:t>ú</w:t>
      </w:r>
      <w:r w:rsidRPr="009A3E6E">
        <w:rPr>
          <w:rFonts w:ascii="Gill Sans MT" w:hAnsi="Gill Sans MT" w:cs="Arial"/>
        </w:rPr>
        <w:t>a la mano dominante sobre la primera, y comprime el pecho fuerte con los brazos estirados sin dejar que se doblen los codos. Utiliza el peso de tu propio cuerpo para hacer el masaje. No se trata de bombear con tus brazos, sino de dejar caer el peso de tu cuerpo con los brazos estirados sobre el centro del pecho de la v</w:t>
      </w:r>
      <w:r w:rsidRPr="009A3E6E">
        <w:rPr>
          <w:rFonts w:ascii="Gill Sans MT" w:hAnsi="Gill Sans MT" w:cs="Gill Sans MT"/>
        </w:rPr>
        <w:t>í</w:t>
      </w:r>
      <w:r w:rsidRPr="009A3E6E">
        <w:rPr>
          <w:rFonts w:ascii="Gill Sans MT" w:hAnsi="Gill Sans MT" w:cs="Arial"/>
        </w:rPr>
        <w:t xml:space="preserve">ctima. </w:t>
      </w:r>
    </w:p>
    <w:p w14:paraId="5C395597" w14:textId="2342776D" w:rsidR="00F06C9B" w:rsidRPr="009A3E6E" w:rsidRDefault="00F06C9B" w:rsidP="00F06C9B">
      <w:pPr>
        <w:tabs>
          <w:tab w:val="left" w:pos="2655"/>
        </w:tabs>
        <w:spacing w:after="0"/>
        <w:ind w:left="284"/>
        <w:jc w:val="both"/>
        <w:rPr>
          <w:rFonts w:ascii="Gill Sans MT" w:hAnsi="Gill Sans MT" w:cs="Arial"/>
        </w:rPr>
      </w:pPr>
      <w:r w:rsidRPr="009A3E6E">
        <w:rPr>
          <w:rFonts w:ascii="Arial" w:hAnsi="Arial" w:cs="Arial"/>
        </w:rPr>
        <w:lastRenderedPageBreak/>
        <w:t>●</w:t>
      </w:r>
      <w:r w:rsidRPr="009A3E6E">
        <w:rPr>
          <w:rFonts w:ascii="Gill Sans MT" w:hAnsi="Gill Sans MT" w:cs="Arial"/>
        </w:rPr>
        <w:t xml:space="preserve"> Comprime fuerte y r</w:t>
      </w:r>
      <w:r w:rsidRPr="009A3E6E">
        <w:rPr>
          <w:rFonts w:ascii="Gill Sans MT" w:hAnsi="Gill Sans MT" w:cs="Gill Sans MT"/>
        </w:rPr>
        <w:t>á</w:t>
      </w:r>
      <w:r w:rsidRPr="009A3E6E">
        <w:rPr>
          <w:rFonts w:ascii="Gill Sans MT" w:hAnsi="Gill Sans MT" w:cs="Arial"/>
        </w:rPr>
        <w:t>pido, sin parar, 30 compresiones a un ritmo de entre 100 y 120 por minuto, dejando que el pecho se vuelva a expandir entre compresi</w:t>
      </w:r>
      <w:r w:rsidRPr="009A3E6E">
        <w:rPr>
          <w:rFonts w:ascii="Gill Sans MT" w:hAnsi="Gill Sans MT" w:cs="Gill Sans MT"/>
        </w:rPr>
        <w:t>ó</w:t>
      </w:r>
      <w:r w:rsidRPr="009A3E6E">
        <w:rPr>
          <w:rFonts w:ascii="Gill Sans MT" w:hAnsi="Gill Sans MT" w:cs="Arial"/>
        </w:rPr>
        <w:t>n y compresi</w:t>
      </w:r>
      <w:r w:rsidRPr="009A3E6E">
        <w:rPr>
          <w:rFonts w:ascii="Gill Sans MT" w:hAnsi="Gill Sans MT" w:cs="Gill Sans MT"/>
        </w:rPr>
        <w:t>ó</w:t>
      </w:r>
      <w:r w:rsidRPr="009A3E6E">
        <w:rPr>
          <w:rFonts w:ascii="Gill Sans MT" w:hAnsi="Gill Sans MT" w:cs="Arial"/>
        </w:rPr>
        <w:t>n. No pares hasta que lleguen los servicios de emergencia.</w:t>
      </w:r>
    </w:p>
    <w:p w14:paraId="299D232D" w14:textId="77777777" w:rsidR="004D3861" w:rsidRPr="009A3E6E" w:rsidRDefault="004D3861" w:rsidP="00F06C9B">
      <w:pPr>
        <w:tabs>
          <w:tab w:val="left" w:pos="2655"/>
        </w:tabs>
        <w:spacing w:after="0"/>
        <w:ind w:left="284"/>
        <w:jc w:val="both"/>
        <w:rPr>
          <w:rFonts w:ascii="Gill Sans MT" w:hAnsi="Gill Sans MT" w:cs="Arial"/>
        </w:rPr>
      </w:pPr>
    </w:p>
    <w:p w14:paraId="217BE9D8" w14:textId="341A1C64" w:rsidR="004D3861" w:rsidRDefault="004D3861" w:rsidP="004D3861">
      <w:pPr>
        <w:tabs>
          <w:tab w:val="left" w:pos="2655"/>
        </w:tabs>
        <w:spacing w:after="0"/>
        <w:jc w:val="both"/>
        <w:rPr>
          <w:rFonts w:ascii="Gill Sans MT" w:hAnsi="Gill Sans MT" w:cs="Arial"/>
          <w:b/>
          <w:bCs/>
        </w:rPr>
      </w:pPr>
      <w:r w:rsidRPr="009A3E6E">
        <w:rPr>
          <w:rFonts w:ascii="Gill Sans MT" w:hAnsi="Gill Sans MT" w:cs="Arial"/>
          <w:b/>
          <w:bCs/>
          <w:noProof/>
        </w:rPr>
        <w:drawing>
          <wp:anchor distT="0" distB="0" distL="114300" distR="114300" simplePos="0" relativeHeight="251682816" behindDoc="1" locked="0" layoutInCell="1" allowOverlap="1" wp14:anchorId="611E8A0D" wp14:editId="1C73FB73">
            <wp:simplePos x="0" y="0"/>
            <wp:positionH relativeFrom="column">
              <wp:posOffset>1452880</wp:posOffset>
            </wp:positionH>
            <wp:positionV relativeFrom="paragraph">
              <wp:posOffset>179070</wp:posOffset>
            </wp:positionV>
            <wp:extent cx="2981325" cy="1414866"/>
            <wp:effectExtent l="0" t="0" r="0" b="0"/>
            <wp:wrapNone/>
            <wp:docPr id="8112307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30729" name=""/>
                    <pic:cNvPicPr/>
                  </pic:nvPicPr>
                  <pic:blipFill rotWithShape="1">
                    <a:blip r:embed="rId9">
                      <a:extLst>
                        <a:ext uri="{28A0092B-C50C-407E-A947-70E740481C1C}">
                          <a14:useLocalDpi xmlns:a14="http://schemas.microsoft.com/office/drawing/2010/main" val="0"/>
                        </a:ext>
                      </a:extLst>
                    </a:blip>
                    <a:srcRect b="81333"/>
                    <a:stretch/>
                  </pic:blipFill>
                  <pic:spPr bwMode="auto">
                    <a:xfrm>
                      <a:off x="0" y="0"/>
                      <a:ext cx="2981325" cy="14148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3E6E">
        <w:rPr>
          <w:rFonts w:ascii="Gill Sans MT" w:hAnsi="Gill Sans MT" w:cs="Arial"/>
          <w:b/>
          <w:bCs/>
        </w:rPr>
        <w:t>Si la víctima está inconsciente, pero respira con normalidad:</w:t>
      </w:r>
    </w:p>
    <w:p w14:paraId="2C93E186" w14:textId="77777777" w:rsidR="003820D2" w:rsidRPr="009A3E6E" w:rsidRDefault="003820D2" w:rsidP="004D3861">
      <w:pPr>
        <w:tabs>
          <w:tab w:val="left" w:pos="2655"/>
        </w:tabs>
        <w:spacing w:after="0"/>
        <w:jc w:val="both"/>
        <w:rPr>
          <w:rFonts w:ascii="Gill Sans MT" w:hAnsi="Gill Sans MT" w:cs="Arial"/>
          <w:b/>
          <w:bCs/>
        </w:rPr>
      </w:pPr>
    </w:p>
    <w:p w14:paraId="1DC2C47A" w14:textId="636BA808" w:rsidR="004D3861" w:rsidRPr="009A3E6E" w:rsidRDefault="004D3861" w:rsidP="004D3861">
      <w:pPr>
        <w:tabs>
          <w:tab w:val="left" w:pos="2655"/>
        </w:tabs>
        <w:spacing w:after="0"/>
        <w:jc w:val="both"/>
        <w:rPr>
          <w:rFonts w:ascii="Gill Sans MT" w:hAnsi="Gill Sans MT" w:cs="Arial"/>
          <w:b/>
          <w:bCs/>
        </w:rPr>
      </w:pPr>
    </w:p>
    <w:p w14:paraId="62253642" w14:textId="77777777" w:rsidR="00F06C9B" w:rsidRPr="009A3E6E" w:rsidRDefault="00F06C9B" w:rsidP="00F06C9B">
      <w:pPr>
        <w:tabs>
          <w:tab w:val="left" w:pos="2655"/>
        </w:tabs>
        <w:ind w:left="284"/>
        <w:jc w:val="both"/>
        <w:rPr>
          <w:rFonts w:ascii="Gill Sans MT" w:hAnsi="Gill Sans MT" w:cs="Arial"/>
        </w:rPr>
      </w:pPr>
    </w:p>
    <w:p w14:paraId="26DF7816" w14:textId="77777777" w:rsidR="00F06C9B" w:rsidRPr="009A3E6E" w:rsidRDefault="00F06C9B" w:rsidP="00F06C9B">
      <w:pPr>
        <w:tabs>
          <w:tab w:val="left" w:pos="2655"/>
        </w:tabs>
        <w:ind w:left="284"/>
        <w:jc w:val="both"/>
        <w:rPr>
          <w:rFonts w:ascii="Gill Sans MT" w:hAnsi="Gill Sans MT" w:cs="Arial"/>
        </w:rPr>
      </w:pPr>
    </w:p>
    <w:p w14:paraId="7A0F23F2" w14:textId="77777777" w:rsidR="004D3861" w:rsidRPr="009A3E6E" w:rsidRDefault="004D3861" w:rsidP="00F06C9B">
      <w:pPr>
        <w:tabs>
          <w:tab w:val="left" w:pos="2655"/>
        </w:tabs>
        <w:ind w:left="284"/>
        <w:jc w:val="both"/>
        <w:rPr>
          <w:rFonts w:ascii="Gill Sans MT" w:hAnsi="Gill Sans MT" w:cs="Arial"/>
        </w:rPr>
      </w:pPr>
    </w:p>
    <w:p w14:paraId="69AEF7C1" w14:textId="77777777" w:rsidR="004D3861" w:rsidRPr="009A3E6E" w:rsidRDefault="004D3861" w:rsidP="004D3861">
      <w:pPr>
        <w:tabs>
          <w:tab w:val="left" w:pos="2655"/>
        </w:tabs>
        <w:spacing w:after="0"/>
        <w:ind w:left="284"/>
        <w:jc w:val="both"/>
        <w:rPr>
          <w:rFonts w:ascii="Gill Sans MT" w:hAnsi="Gill Sans MT" w:cs="Arial"/>
        </w:rPr>
      </w:pPr>
    </w:p>
    <w:p w14:paraId="12FF6178" w14:textId="77777777" w:rsidR="004D3861" w:rsidRPr="009A3E6E" w:rsidRDefault="004D3861" w:rsidP="004D3861">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Comprueba repetida y continuamente que sigue respirando. </w:t>
      </w:r>
    </w:p>
    <w:p w14:paraId="5A6B7C63" w14:textId="77777777" w:rsidR="004D3861" w:rsidRPr="009A3E6E" w:rsidRDefault="004D3861" w:rsidP="004D3861">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Coloca a la v</w:t>
      </w:r>
      <w:r w:rsidRPr="009A3E6E">
        <w:rPr>
          <w:rFonts w:ascii="Gill Sans MT" w:hAnsi="Gill Sans MT" w:cs="Gill Sans MT"/>
        </w:rPr>
        <w:t>í</w:t>
      </w:r>
      <w:r w:rsidRPr="009A3E6E">
        <w:rPr>
          <w:rFonts w:ascii="Gill Sans MT" w:hAnsi="Gill Sans MT" w:cs="Arial"/>
        </w:rPr>
        <w:t>ctima sobre el suelo y en posici</w:t>
      </w:r>
      <w:r w:rsidRPr="009A3E6E">
        <w:rPr>
          <w:rFonts w:ascii="Gill Sans MT" w:hAnsi="Gill Sans MT" w:cs="Gill Sans MT"/>
        </w:rPr>
        <w:t>ó</w:t>
      </w:r>
      <w:r w:rsidRPr="009A3E6E">
        <w:rPr>
          <w:rFonts w:ascii="Gill Sans MT" w:hAnsi="Gill Sans MT" w:cs="Arial"/>
        </w:rPr>
        <w:t>n de recuperaci</w:t>
      </w:r>
      <w:r w:rsidRPr="009A3E6E">
        <w:rPr>
          <w:rFonts w:ascii="Gill Sans MT" w:hAnsi="Gill Sans MT" w:cs="Gill Sans MT"/>
        </w:rPr>
        <w:t>ó</w:t>
      </w:r>
      <w:r w:rsidRPr="009A3E6E">
        <w:rPr>
          <w:rFonts w:ascii="Gill Sans MT" w:hAnsi="Gill Sans MT" w:cs="Arial"/>
        </w:rPr>
        <w:t xml:space="preserve">n. </w:t>
      </w:r>
    </w:p>
    <w:p w14:paraId="6E7AB01E" w14:textId="77777777" w:rsidR="004D3861" w:rsidRPr="009A3E6E" w:rsidRDefault="004D3861" w:rsidP="004D3861">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Procura no mover el cuello del accidentado y, si lleva casco, no se lo retires.</w:t>
      </w:r>
    </w:p>
    <w:p w14:paraId="269C7825" w14:textId="688FC4B8" w:rsidR="004D3861" w:rsidRPr="009A3E6E" w:rsidRDefault="004D3861" w:rsidP="004D3861">
      <w:pPr>
        <w:tabs>
          <w:tab w:val="left" w:pos="2655"/>
        </w:tabs>
        <w:spacing w:after="0"/>
        <w:ind w:left="284"/>
        <w:jc w:val="both"/>
        <w:rPr>
          <w:rFonts w:ascii="Gill Sans MT" w:hAnsi="Gill Sans MT" w:cs="Arial"/>
        </w:rPr>
      </w:pPr>
      <w:r w:rsidRPr="009A3E6E">
        <w:rPr>
          <w:rFonts w:ascii="Gill Sans MT" w:hAnsi="Gill Sans MT" w:cs="Arial"/>
        </w:rPr>
        <w:t xml:space="preserve"> </w:t>
      </w:r>
      <w:r w:rsidRPr="009A3E6E">
        <w:rPr>
          <w:rFonts w:ascii="Arial" w:hAnsi="Arial" w:cs="Arial"/>
        </w:rPr>
        <w:t>●</w:t>
      </w:r>
      <w:r w:rsidRPr="009A3E6E">
        <w:rPr>
          <w:rFonts w:ascii="Gill Sans MT" w:hAnsi="Gill Sans MT" w:cs="Arial"/>
        </w:rPr>
        <w:t xml:space="preserve"> Si la respiraci</w:t>
      </w:r>
      <w:r w:rsidRPr="009A3E6E">
        <w:rPr>
          <w:rFonts w:ascii="Gill Sans MT" w:hAnsi="Gill Sans MT" w:cs="Gill Sans MT"/>
        </w:rPr>
        <w:t>ó</w:t>
      </w:r>
      <w:r w:rsidRPr="009A3E6E">
        <w:rPr>
          <w:rFonts w:ascii="Gill Sans MT" w:hAnsi="Gill Sans MT" w:cs="Arial"/>
        </w:rPr>
        <w:t>n cesa o se vuelve irregular, coloca al herido sobre su espalda inmediatamente y realiza la maniobra RCP.</w:t>
      </w:r>
    </w:p>
    <w:p w14:paraId="08E60874" w14:textId="77777777" w:rsidR="004D3861" w:rsidRPr="009A3E6E" w:rsidRDefault="004D3861" w:rsidP="004D3861">
      <w:pPr>
        <w:tabs>
          <w:tab w:val="left" w:pos="2655"/>
        </w:tabs>
        <w:spacing w:after="0"/>
        <w:ind w:left="284"/>
        <w:jc w:val="both"/>
        <w:rPr>
          <w:rFonts w:ascii="Gill Sans MT" w:hAnsi="Gill Sans MT" w:cs="Arial"/>
        </w:rPr>
      </w:pPr>
    </w:p>
    <w:p w14:paraId="624CFF47" w14:textId="15EE78BA" w:rsidR="004D3861" w:rsidRPr="009A3E6E" w:rsidRDefault="004D3861" w:rsidP="004D3861">
      <w:pPr>
        <w:tabs>
          <w:tab w:val="left" w:pos="2655"/>
        </w:tabs>
        <w:jc w:val="both"/>
        <w:rPr>
          <w:rFonts w:ascii="Gill Sans MT" w:hAnsi="Gill Sans MT" w:cs="Arial"/>
          <w:b/>
          <w:bCs/>
        </w:rPr>
      </w:pPr>
      <w:r w:rsidRPr="009A3E6E">
        <w:rPr>
          <w:rFonts w:ascii="Gill Sans MT" w:hAnsi="Gill Sans MT" w:cs="Arial"/>
          <w:noProof/>
        </w:rPr>
        <w:drawing>
          <wp:anchor distT="0" distB="0" distL="114300" distR="114300" simplePos="0" relativeHeight="251683840" behindDoc="1" locked="0" layoutInCell="1" allowOverlap="1" wp14:anchorId="4F3861B5" wp14:editId="4BD8D6DF">
            <wp:simplePos x="0" y="0"/>
            <wp:positionH relativeFrom="column">
              <wp:posOffset>1129665</wp:posOffset>
            </wp:positionH>
            <wp:positionV relativeFrom="paragraph">
              <wp:posOffset>284480</wp:posOffset>
            </wp:positionV>
            <wp:extent cx="2876550" cy="1397646"/>
            <wp:effectExtent l="0" t="0" r="0" b="0"/>
            <wp:wrapNone/>
            <wp:docPr id="307227993"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7993" name="Imagen 1" descr="Interfaz de usuario gráfica, Texto, Aplicación&#10;&#10;Descripción generada automáticamente"/>
                    <pic:cNvPicPr/>
                  </pic:nvPicPr>
                  <pic:blipFill rotWithShape="1">
                    <a:blip r:embed="rId9">
                      <a:extLst>
                        <a:ext uri="{28A0092B-C50C-407E-A947-70E740481C1C}">
                          <a14:useLocalDpi xmlns:a14="http://schemas.microsoft.com/office/drawing/2010/main" val="0"/>
                        </a:ext>
                      </a:extLst>
                    </a:blip>
                    <a:srcRect t="80889"/>
                    <a:stretch/>
                  </pic:blipFill>
                  <pic:spPr bwMode="auto">
                    <a:xfrm>
                      <a:off x="0" y="0"/>
                      <a:ext cx="2876550" cy="13976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3E6E">
        <w:rPr>
          <w:rFonts w:ascii="Gill Sans MT" w:hAnsi="Gill Sans MT" w:cs="Arial"/>
          <w:b/>
          <w:bCs/>
        </w:rPr>
        <w:t>Si la víctima presenta una herida que sangra abundantemente</w:t>
      </w:r>
    </w:p>
    <w:p w14:paraId="3BA44277" w14:textId="2E65EC70" w:rsidR="004D3861" w:rsidRPr="009A3E6E" w:rsidRDefault="004D3861" w:rsidP="00F06C9B">
      <w:pPr>
        <w:tabs>
          <w:tab w:val="left" w:pos="2655"/>
        </w:tabs>
        <w:ind w:left="284"/>
        <w:jc w:val="both"/>
        <w:rPr>
          <w:rFonts w:ascii="Gill Sans MT" w:hAnsi="Gill Sans MT" w:cs="Arial"/>
        </w:rPr>
      </w:pPr>
    </w:p>
    <w:p w14:paraId="5A5F6385" w14:textId="1DE97F6A" w:rsidR="004D3861" w:rsidRPr="009A3E6E" w:rsidRDefault="004D3861" w:rsidP="00F06C9B">
      <w:pPr>
        <w:tabs>
          <w:tab w:val="left" w:pos="2655"/>
        </w:tabs>
        <w:ind w:left="284"/>
        <w:jc w:val="both"/>
        <w:rPr>
          <w:rFonts w:ascii="Gill Sans MT" w:hAnsi="Gill Sans MT" w:cs="Arial"/>
        </w:rPr>
      </w:pPr>
    </w:p>
    <w:p w14:paraId="541F7A28" w14:textId="40C66FFB" w:rsidR="004D3861" w:rsidRPr="009A3E6E" w:rsidRDefault="004D3861" w:rsidP="00F06C9B">
      <w:pPr>
        <w:tabs>
          <w:tab w:val="left" w:pos="2655"/>
        </w:tabs>
        <w:ind w:left="284"/>
        <w:jc w:val="both"/>
        <w:rPr>
          <w:rFonts w:ascii="Gill Sans MT" w:hAnsi="Gill Sans MT" w:cs="Arial"/>
        </w:rPr>
      </w:pPr>
    </w:p>
    <w:p w14:paraId="338AB12F" w14:textId="77777777" w:rsidR="004D3861" w:rsidRPr="009A3E6E" w:rsidRDefault="004D3861" w:rsidP="00F06C9B">
      <w:pPr>
        <w:tabs>
          <w:tab w:val="left" w:pos="2655"/>
        </w:tabs>
        <w:ind w:left="284"/>
        <w:jc w:val="both"/>
        <w:rPr>
          <w:rFonts w:ascii="Gill Sans MT" w:hAnsi="Gill Sans MT" w:cs="Arial"/>
        </w:rPr>
      </w:pPr>
    </w:p>
    <w:p w14:paraId="50F06E63" w14:textId="77777777" w:rsidR="004D3861" w:rsidRPr="009A3E6E" w:rsidRDefault="004D3861" w:rsidP="00F06C9B">
      <w:pPr>
        <w:tabs>
          <w:tab w:val="left" w:pos="2655"/>
        </w:tabs>
        <w:ind w:left="284"/>
        <w:jc w:val="both"/>
        <w:rPr>
          <w:rFonts w:ascii="Gill Sans MT" w:hAnsi="Gill Sans MT" w:cs="Arial"/>
        </w:rPr>
      </w:pPr>
    </w:p>
    <w:p w14:paraId="3423EF5B" w14:textId="6ABC32A9" w:rsidR="004D3861" w:rsidRPr="009A3E6E" w:rsidRDefault="004D3861" w:rsidP="00F06C9B">
      <w:pPr>
        <w:tabs>
          <w:tab w:val="left" w:pos="2655"/>
        </w:tabs>
        <w:ind w:left="284"/>
        <w:jc w:val="both"/>
        <w:rPr>
          <w:rFonts w:ascii="Gill Sans MT" w:hAnsi="Gill Sans MT" w:cs="Arial"/>
        </w:rPr>
      </w:pPr>
      <w:r w:rsidRPr="009A3E6E">
        <w:rPr>
          <w:rFonts w:ascii="Gill Sans MT" w:hAnsi="Gill Sans MT" w:cs="Arial"/>
        </w:rPr>
        <w:t xml:space="preserve">Aplica presión directa y fuertemente sobre el punto de sangrado. Puedes utilizar alguna prenda de tela hecha un ovillo para aplicar la presión lo más concentrada posible en la zona que sangra. </w:t>
      </w:r>
    </w:p>
    <w:p w14:paraId="26792EED" w14:textId="44E47F4C" w:rsidR="004D3861" w:rsidRPr="009A3E6E" w:rsidRDefault="004D3861" w:rsidP="004D3861">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Si es un brazo o una pierna, los puedes elevar por encima del nivel del coraz</w:t>
      </w:r>
      <w:r w:rsidRPr="009A3E6E">
        <w:rPr>
          <w:rFonts w:ascii="Gill Sans MT" w:hAnsi="Gill Sans MT" w:cs="Gill Sans MT"/>
        </w:rPr>
        <w:t>ó</w:t>
      </w:r>
      <w:r w:rsidRPr="009A3E6E">
        <w:rPr>
          <w:rFonts w:ascii="Gill Sans MT" w:hAnsi="Gill Sans MT" w:cs="Arial"/>
        </w:rPr>
        <w:t>n al mismo tiempo que aplicas la presi</w:t>
      </w:r>
      <w:r w:rsidRPr="009A3E6E">
        <w:rPr>
          <w:rFonts w:ascii="Gill Sans MT" w:hAnsi="Gill Sans MT" w:cs="Gill Sans MT"/>
        </w:rPr>
        <w:t>ó</w:t>
      </w:r>
      <w:r w:rsidRPr="009A3E6E">
        <w:rPr>
          <w:rFonts w:ascii="Gill Sans MT" w:hAnsi="Gill Sans MT" w:cs="Arial"/>
        </w:rPr>
        <w:t xml:space="preserve">n sobre la herida. </w:t>
      </w:r>
    </w:p>
    <w:p w14:paraId="10B4A32E" w14:textId="19864490" w:rsidR="004D3861" w:rsidRDefault="004D3861" w:rsidP="004D3861">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Si se empapa de sangre la prenda que est</w:t>
      </w:r>
      <w:r w:rsidRPr="009A3E6E">
        <w:rPr>
          <w:rFonts w:ascii="Gill Sans MT" w:hAnsi="Gill Sans MT" w:cs="Gill Sans MT"/>
        </w:rPr>
        <w:t>á</w:t>
      </w:r>
      <w:r w:rsidRPr="009A3E6E">
        <w:rPr>
          <w:rFonts w:ascii="Gill Sans MT" w:hAnsi="Gill Sans MT" w:cs="Arial"/>
        </w:rPr>
        <w:t xml:space="preserve">s utilizando no la retires, aplica una nueva encima de </w:t>
      </w:r>
      <w:r w:rsidRPr="009A3E6E">
        <w:rPr>
          <w:rFonts w:ascii="Gill Sans MT" w:hAnsi="Gill Sans MT" w:cs="Gill Sans MT"/>
        </w:rPr>
        <w:t>é</w:t>
      </w:r>
      <w:r w:rsidRPr="009A3E6E">
        <w:rPr>
          <w:rFonts w:ascii="Gill Sans MT" w:hAnsi="Gill Sans MT" w:cs="Arial"/>
        </w:rPr>
        <w:t>sta haciendo mucha presi</w:t>
      </w:r>
      <w:r w:rsidRPr="009A3E6E">
        <w:rPr>
          <w:rFonts w:ascii="Gill Sans MT" w:hAnsi="Gill Sans MT" w:cs="Gill Sans MT"/>
        </w:rPr>
        <w:t>ó</w:t>
      </w:r>
      <w:r w:rsidRPr="009A3E6E">
        <w:rPr>
          <w:rFonts w:ascii="Gill Sans MT" w:hAnsi="Gill Sans MT" w:cs="Arial"/>
        </w:rPr>
        <w:t>n.</w:t>
      </w:r>
    </w:p>
    <w:p w14:paraId="08E06D48" w14:textId="77777777" w:rsidR="00F8036D" w:rsidRPr="009A3E6E" w:rsidRDefault="00F8036D" w:rsidP="004D3861">
      <w:pPr>
        <w:tabs>
          <w:tab w:val="left" w:pos="2655"/>
        </w:tabs>
        <w:spacing w:after="0"/>
        <w:ind w:left="284"/>
        <w:jc w:val="both"/>
        <w:rPr>
          <w:rFonts w:ascii="Gill Sans MT" w:hAnsi="Gill Sans MT" w:cs="Arial"/>
        </w:rPr>
      </w:pPr>
    </w:p>
    <w:p w14:paraId="132861E0" w14:textId="34B7C62E" w:rsidR="004D3861" w:rsidRPr="009A3E6E" w:rsidRDefault="004D3861" w:rsidP="004D3861">
      <w:pPr>
        <w:tabs>
          <w:tab w:val="left" w:pos="2655"/>
        </w:tabs>
        <w:spacing w:after="0"/>
        <w:ind w:left="284"/>
        <w:jc w:val="both"/>
        <w:rPr>
          <w:rFonts w:ascii="Gill Sans MT" w:hAnsi="Gill Sans MT" w:cs="Arial"/>
        </w:rPr>
      </w:pPr>
    </w:p>
    <w:p w14:paraId="72A6A1A6" w14:textId="093A8FC8" w:rsidR="004D3861" w:rsidRPr="009A3E6E" w:rsidRDefault="004D3861" w:rsidP="004D3861">
      <w:pPr>
        <w:tabs>
          <w:tab w:val="left" w:pos="2655"/>
        </w:tabs>
        <w:jc w:val="both"/>
        <w:rPr>
          <w:rFonts w:ascii="Gill Sans MT" w:hAnsi="Gill Sans MT" w:cs="Arial"/>
        </w:rPr>
      </w:pPr>
      <w:r w:rsidRPr="009A3E6E">
        <w:rPr>
          <w:rFonts w:ascii="Gill Sans MT" w:hAnsi="Gill Sans MT" w:cs="Arial"/>
          <w:noProof/>
        </w:rPr>
        <w:lastRenderedPageBreak/>
        <w:drawing>
          <wp:anchor distT="0" distB="0" distL="114300" distR="114300" simplePos="0" relativeHeight="251684864" behindDoc="1" locked="0" layoutInCell="1" allowOverlap="1" wp14:anchorId="3FFFE737" wp14:editId="34AC0DE6">
            <wp:simplePos x="0" y="0"/>
            <wp:positionH relativeFrom="column">
              <wp:posOffset>1358265</wp:posOffset>
            </wp:positionH>
            <wp:positionV relativeFrom="paragraph">
              <wp:posOffset>189230</wp:posOffset>
            </wp:positionV>
            <wp:extent cx="2552700" cy="1382035"/>
            <wp:effectExtent l="0" t="0" r="0" b="8890"/>
            <wp:wrapNone/>
            <wp:docPr id="13139987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998759" name=""/>
                    <pic:cNvPicPr/>
                  </pic:nvPicPr>
                  <pic:blipFill>
                    <a:blip r:embed="rId10">
                      <a:extLst>
                        <a:ext uri="{28A0092B-C50C-407E-A947-70E740481C1C}">
                          <a14:useLocalDpi xmlns:a14="http://schemas.microsoft.com/office/drawing/2010/main" val="0"/>
                        </a:ext>
                      </a:extLst>
                    </a:blip>
                    <a:stretch>
                      <a:fillRect/>
                    </a:stretch>
                  </pic:blipFill>
                  <pic:spPr>
                    <a:xfrm>
                      <a:off x="0" y="0"/>
                      <a:ext cx="2552700" cy="1382035"/>
                    </a:xfrm>
                    <a:prstGeom prst="rect">
                      <a:avLst/>
                    </a:prstGeom>
                  </pic:spPr>
                </pic:pic>
              </a:graphicData>
            </a:graphic>
            <wp14:sizeRelH relativeFrom="margin">
              <wp14:pctWidth>0</wp14:pctWidth>
            </wp14:sizeRelH>
            <wp14:sizeRelV relativeFrom="margin">
              <wp14:pctHeight>0</wp14:pctHeight>
            </wp14:sizeRelV>
          </wp:anchor>
        </w:drawing>
      </w:r>
      <w:r w:rsidRPr="009A3E6E">
        <w:rPr>
          <w:rFonts w:ascii="Gill Sans MT" w:hAnsi="Gill Sans MT" w:cs="Arial"/>
        </w:rPr>
        <w:t>Recuerda que…</w:t>
      </w:r>
    </w:p>
    <w:p w14:paraId="15CF328E" w14:textId="303ED713" w:rsidR="004D3861" w:rsidRPr="009A3E6E" w:rsidRDefault="004D3861" w:rsidP="00F06C9B">
      <w:pPr>
        <w:tabs>
          <w:tab w:val="left" w:pos="2655"/>
        </w:tabs>
        <w:ind w:left="284"/>
        <w:jc w:val="both"/>
        <w:rPr>
          <w:rFonts w:ascii="Gill Sans MT" w:hAnsi="Gill Sans MT" w:cs="Arial"/>
        </w:rPr>
      </w:pPr>
    </w:p>
    <w:p w14:paraId="692A527F" w14:textId="1B8F1396" w:rsidR="004D3861" w:rsidRPr="009A3E6E" w:rsidRDefault="004D3861" w:rsidP="00F06C9B">
      <w:pPr>
        <w:tabs>
          <w:tab w:val="left" w:pos="2655"/>
        </w:tabs>
        <w:ind w:left="284"/>
        <w:jc w:val="both"/>
        <w:rPr>
          <w:rFonts w:ascii="Gill Sans MT" w:hAnsi="Gill Sans MT" w:cs="Arial"/>
        </w:rPr>
      </w:pPr>
    </w:p>
    <w:p w14:paraId="341EB762" w14:textId="77777777" w:rsidR="004D3861" w:rsidRPr="009A3E6E" w:rsidRDefault="004D3861" w:rsidP="00F06C9B">
      <w:pPr>
        <w:tabs>
          <w:tab w:val="left" w:pos="2655"/>
        </w:tabs>
        <w:ind w:left="284"/>
        <w:jc w:val="both"/>
        <w:rPr>
          <w:rFonts w:ascii="Gill Sans MT" w:hAnsi="Gill Sans MT" w:cs="Arial"/>
        </w:rPr>
      </w:pPr>
    </w:p>
    <w:p w14:paraId="2CD572EA" w14:textId="3184BB1F" w:rsidR="004D3861" w:rsidRPr="009A3E6E" w:rsidRDefault="004D3861" w:rsidP="00F06C9B">
      <w:pPr>
        <w:tabs>
          <w:tab w:val="left" w:pos="2655"/>
        </w:tabs>
        <w:ind w:left="284"/>
        <w:jc w:val="both"/>
        <w:rPr>
          <w:rFonts w:ascii="Gill Sans MT" w:hAnsi="Gill Sans MT" w:cs="Arial"/>
        </w:rPr>
      </w:pPr>
    </w:p>
    <w:p w14:paraId="6C1AFCA5" w14:textId="77777777" w:rsidR="004D3861" w:rsidRPr="009A3E6E" w:rsidRDefault="004D3861" w:rsidP="00F06C9B">
      <w:pPr>
        <w:tabs>
          <w:tab w:val="left" w:pos="2655"/>
        </w:tabs>
        <w:ind w:left="284"/>
        <w:jc w:val="both"/>
        <w:rPr>
          <w:rFonts w:ascii="Gill Sans MT" w:hAnsi="Gill Sans MT" w:cs="Arial"/>
        </w:rPr>
      </w:pPr>
    </w:p>
    <w:p w14:paraId="7810F2EB" w14:textId="77777777" w:rsidR="004D3861" w:rsidRPr="009A3E6E" w:rsidRDefault="004D3861" w:rsidP="004D3861">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Es importante hablar a la v</w:t>
      </w:r>
      <w:r w:rsidRPr="009A3E6E">
        <w:rPr>
          <w:rFonts w:ascii="Gill Sans MT" w:hAnsi="Gill Sans MT" w:cs="Gill Sans MT"/>
        </w:rPr>
        <w:t>í</w:t>
      </w:r>
      <w:r w:rsidRPr="009A3E6E">
        <w:rPr>
          <w:rFonts w:ascii="Gill Sans MT" w:hAnsi="Gill Sans MT" w:cs="Arial"/>
        </w:rPr>
        <w:t>ctima y tranquilizarla. No la dejes sola, tan solo con tu compa</w:t>
      </w:r>
      <w:r w:rsidRPr="009A3E6E">
        <w:rPr>
          <w:rFonts w:ascii="Gill Sans MT" w:hAnsi="Gill Sans MT" w:cs="Gill Sans MT"/>
        </w:rPr>
        <w:t>ñí</w:t>
      </w:r>
      <w:r w:rsidRPr="009A3E6E">
        <w:rPr>
          <w:rFonts w:ascii="Gill Sans MT" w:hAnsi="Gill Sans MT" w:cs="Arial"/>
        </w:rPr>
        <w:t>a estar</w:t>
      </w:r>
      <w:r w:rsidRPr="009A3E6E">
        <w:rPr>
          <w:rFonts w:ascii="Gill Sans MT" w:hAnsi="Gill Sans MT" w:cs="Gill Sans MT"/>
        </w:rPr>
        <w:t>á</w:t>
      </w:r>
      <w:r w:rsidRPr="009A3E6E">
        <w:rPr>
          <w:rFonts w:ascii="Gill Sans MT" w:hAnsi="Gill Sans MT" w:cs="Arial"/>
        </w:rPr>
        <w:t xml:space="preserve">s ayudando mucho al herido. </w:t>
      </w:r>
    </w:p>
    <w:p w14:paraId="5EDEB662" w14:textId="5B3414DB" w:rsidR="004D3861" w:rsidRPr="009A3E6E" w:rsidRDefault="004D3861" w:rsidP="004D3861">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 xml:space="preserve"> Nunca brindes ni bebida ni comida a un lesionado.</w:t>
      </w:r>
    </w:p>
    <w:p w14:paraId="4348543A" w14:textId="28E23F63" w:rsidR="004D3861" w:rsidRPr="009A3E6E" w:rsidRDefault="004D3861" w:rsidP="004D3861">
      <w:pPr>
        <w:tabs>
          <w:tab w:val="left" w:pos="2655"/>
        </w:tabs>
        <w:spacing w:after="0"/>
        <w:ind w:left="284"/>
        <w:jc w:val="both"/>
        <w:rPr>
          <w:rFonts w:ascii="Gill Sans MT" w:hAnsi="Gill Sans MT" w:cs="Arial"/>
        </w:rPr>
      </w:pPr>
      <w:r w:rsidRPr="009A3E6E">
        <w:rPr>
          <w:rFonts w:ascii="Arial" w:hAnsi="Arial" w:cs="Arial"/>
        </w:rPr>
        <w:t>●</w:t>
      </w:r>
      <w:r w:rsidRPr="009A3E6E">
        <w:rPr>
          <w:rFonts w:ascii="Gill Sans MT" w:hAnsi="Gill Sans MT" w:cs="Arial"/>
        </w:rPr>
        <w:t>Como norma general, en caso de que la v</w:t>
      </w:r>
      <w:r w:rsidRPr="009A3E6E">
        <w:rPr>
          <w:rFonts w:ascii="Gill Sans MT" w:hAnsi="Gill Sans MT" w:cs="Gill Sans MT"/>
        </w:rPr>
        <w:t>í</w:t>
      </w:r>
      <w:r w:rsidRPr="009A3E6E">
        <w:rPr>
          <w:rFonts w:ascii="Gill Sans MT" w:hAnsi="Gill Sans MT" w:cs="Arial"/>
        </w:rPr>
        <w:t>ctima se encuentre en el interior del veh</w:t>
      </w:r>
      <w:r w:rsidRPr="009A3E6E">
        <w:rPr>
          <w:rFonts w:ascii="Gill Sans MT" w:hAnsi="Gill Sans MT" w:cs="Gill Sans MT"/>
        </w:rPr>
        <w:t>í</w:t>
      </w:r>
      <w:r w:rsidRPr="009A3E6E">
        <w:rPr>
          <w:rFonts w:ascii="Gill Sans MT" w:hAnsi="Gill Sans MT" w:cs="Arial"/>
        </w:rPr>
        <w:t xml:space="preserve">culo no hay que sacarla. No obstante, si la vida de </w:t>
      </w:r>
      <w:r w:rsidRPr="009A3E6E">
        <w:rPr>
          <w:rFonts w:ascii="Gill Sans MT" w:hAnsi="Gill Sans MT" w:cs="Gill Sans MT"/>
        </w:rPr>
        <w:t>é</w:t>
      </w:r>
      <w:r w:rsidRPr="009A3E6E">
        <w:rPr>
          <w:rFonts w:ascii="Gill Sans MT" w:hAnsi="Gill Sans MT" w:cs="Arial"/>
        </w:rPr>
        <w:t>sta corre peligro (parada cardio-respiratoria, veh</w:t>
      </w:r>
      <w:r w:rsidRPr="009A3E6E">
        <w:rPr>
          <w:rFonts w:ascii="Gill Sans MT" w:hAnsi="Gill Sans MT" w:cs="Gill Sans MT"/>
        </w:rPr>
        <w:t>í</w:t>
      </w:r>
      <w:r w:rsidRPr="009A3E6E">
        <w:rPr>
          <w:rFonts w:ascii="Gill Sans MT" w:hAnsi="Gill Sans MT" w:cs="Arial"/>
        </w:rPr>
        <w:t>culo ardiendo, riesgo de explosi</w:t>
      </w:r>
      <w:r w:rsidRPr="009A3E6E">
        <w:rPr>
          <w:rFonts w:ascii="Gill Sans MT" w:hAnsi="Gill Sans MT" w:cs="Gill Sans MT"/>
        </w:rPr>
        <w:t>ó</w:t>
      </w:r>
      <w:r w:rsidRPr="009A3E6E">
        <w:rPr>
          <w:rFonts w:ascii="Gill Sans MT" w:hAnsi="Gill Sans MT" w:cs="Arial"/>
        </w:rPr>
        <w:t xml:space="preserve">n, </w:t>
      </w:r>
      <w:proofErr w:type="spellStart"/>
      <w:r w:rsidRPr="009A3E6E">
        <w:rPr>
          <w:rFonts w:ascii="Gill Sans MT" w:hAnsi="Gill Sans MT" w:cs="Arial"/>
        </w:rPr>
        <w:t>etc</w:t>
      </w:r>
      <w:proofErr w:type="spellEnd"/>
      <w:r w:rsidRPr="009A3E6E">
        <w:rPr>
          <w:rFonts w:ascii="Gill Sans MT" w:hAnsi="Gill Sans MT" w:cs="Arial"/>
        </w:rPr>
        <w:t>) hay que sacarla del veh</w:t>
      </w:r>
      <w:r w:rsidRPr="009A3E6E">
        <w:rPr>
          <w:rFonts w:ascii="Gill Sans MT" w:hAnsi="Gill Sans MT" w:cs="Gill Sans MT"/>
        </w:rPr>
        <w:t>í</w:t>
      </w:r>
      <w:r w:rsidRPr="009A3E6E">
        <w:rPr>
          <w:rFonts w:ascii="Gill Sans MT" w:hAnsi="Gill Sans MT" w:cs="Arial"/>
        </w:rPr>
        <w:t>culo.</w:t>
      </w:r>
    </w:p>
    <w:p w14:paraId="5A117E8E" w14:textId="77777777" w:rsidR="00F8036D" w:rsidRDefault="00F8036D" w:rsidP="00F8036D">
      <w:pPr>
        <w:tabs>
          <w:tab w:val="left" w:pos="2655"/>
        </w:tabs>
        <w:spacing w:after="0"/>
        <w:rPr>
          <w:rFonts w:ascii="Gill Sans MT" w:hAnsi="Gill Sans MT" w:cs="Arial"/>
          <w:b/>
          <w:bCs/>
        </w:rPr>
      </w:pPr>
    </w:p>
    <w:p w14:paraId="71686F9A" w14:textId="7DB3B5E9" w:rsidR="004D3861" w:rsidRPr="009A3E6E" w:rsidRDefault="00E021E9" w:rsidP="000E3122">
      <w:pPr>
        <w:tabs>
          <w:tab w:val="left" w:pos="2655"/>
        </w:tabs>
        <w:rPr>
          <w:rFonts w:ascii="Gill Sans MT" w:hAnsi="Gill Sans MT" w:cs="Arial"/>
        </w:rPr>
      </w:pPr>
      <w:r>
        <w:rPr>
          <w:rFonts w:ascii="Gill Sans MT" w:hAnsi="Gill Sans MT" w:cs="Arial"/>
          <w:b/>
          <w:bCs/>
        </w:rPr>
        <w:t>10</w:t>
      </w:r>
      <w:r w:rsidR="004D3861" w:rsidRPr="009A3E6E">
        <w:rPr>
          <w:rFonts w:ascii="Gill Sans MT" w:hAnsi="Gill Sans MT" w:cs="Arial"/>
          <w:b/>
          <w:bCs/>
        </w:rPr>
        <w:t>. Equipo para atención de emergencias viales:</w:t>
      </w:r>
      <w:r w:rsidR="004D3861" w:rsidRPr="009A3E6E">
        <w:rPr>
          <w:rFonts w:ascii="Gill Sans MT" w:hAnsi="Gill Sans MT" w:cs="Arial"/>
        </w:rPr>
        <w:t xml:space="preserve"> </w:t>
      </w:r>
    </w:p>
    <w:p w14:paraId="1244ABC2" w14:textId="6256EAA8" w:rsidR="004D3861" w:rsidRDefault="004D3861" w:rsidP="006E601F">
      <w:pPr>
        <w:tabs>
          <w:tab w:val="left" w:pos="2655"/>
        </w:tabs>
        <w:spacing w:after="0"/>
        <w:ind w:left="284"/>
        <w:jc w:val="both"/>
        <w:rPr>
          <w:rFonts w:ascii="Gill Sans MT" w:hAnsi="Gill Sans MT" w:cs="Arial"/>
        </w:rPr>
      </w:pPr>
      <w:r w:rsidRPr="009A3E6E">
        <w:rPr>
          <w:rFonts w:ascii="Gill Sans MT" w:hAnsi="Gill Sans MT" w:cs="Arial"/>
        </w:rPr>
        <w:t xml:space="preserve">Los vehículos cuentan con equipos de prevención y seguridad (kit de carretera) de acuerdo con lo definido en el código nacional de tránsito, la organización </w:t>
      </w:r>
      <w:r w:rsidR="00FC0A9C">
        <w:rPr>
          <w:rFonts w:ascii="Gill Sans MT" w:hAnsi="Gill Sans MT" w:cs="Arial"/>
        </w:rPr>
        <w:t>Paquete Express SA</w:t>
      </w:r>
      <w:r w:rsidRPr="009A3E6E">
        <w:rPr>
          <w:rFonts w:ascii="Gill Sans MT" w:hAnsi="Gill Sans MT" w:cs="Arial"/>
        </w:rPr>
        <w:t>,</w:t>
      </w:r>
      <w:r w:rsidR="00FA650C">
        <w:rPr>
          <w:rFonts w:ascii="Gill Sans MT" w:hAnsi="Gill Sans MT" w:cs="Arial"/>
        </w:rPr>
        <w:t xml:space="preserve"> </w:t>
      </w:r>
      <w:r w:rsidRPr="009A3E6E">
        <w:rPr>
          <w:rFonts w:ascii="Gill Sans MT" w:hAnsi="Gill Sans MT" w:cs="Arial"/>
        </w:rPr>
        <w:t>realiz</w:t>
      </w:r>
      <w:r w:rsidR="00FA650C">
        <w:rPr>
          <w:rFonts w:ascii="Gill Sans MT" w:hAnsi="Gill Sans MT" w:cs="Arial"/>
        </w:rPr>
        <w:t>a seguimiento y verificación de su óptimo estado.</w:t>
      </w:r>
    </w:p>
    <w:p w14:paraId="385CC2A4" w14:textId="77777777" w:rsidR="000F7106" w:rsidRPr="000F7106" w:rsidRDefault="000F7106" w:rsidP="006E601F">
      <w:pPr>
        <w:pStyle w:val="Textoindependiente"/>
        <w:numPr>
          <w:ilvl w:val="0"/>
          <w:numId w:val="7"/>
        </w:numPr>
        <w:ind w:right="1204"/>
        <w:rPr>
          <w:rFonts w:ascii="Gill Sans MT" w:eastAsiaTheme="minorHAnsi" w:hAnsi="Gill Sans MT" w:cs="Arial"/>
          <w:kern w:val="2"/>
          <w:sz w:val="22"/>
          <w:szCs w:val="22"/>
          <w:lang w:val="es-CO"/>
          <w14:ligatures w14:val="standardContextual"/>
        </w:rPr>
      </w:pPr>
      <w:bookmarkStart w:id="3" w:name="_Hlk198288290"/>
      <w:r w:rsidRPr="000F7106">
        <w:rPr>
          <w:rFonts w:ascii="Gill Sans MT" w:eastAsiaTheme="minorHAnsi" w:hAnsi="Gill Sans MT" w:cs="Arial"/>
          <w:kern w:val="2"/>
          <w:sz w:val="22"/>
          <w:szCs w:val="22"/>
          <w:lang w:val="es-CO"/>
          <w14:ligatures w14:val="standardContextual"/>
        </w:rPr>
        <w:t xml:space="preserve">Extintor multipropósito (vigente y presurizado), mínimo de 10 lb. </w:t>
      </w:r>
    </w:p>
    <w:p w14:paraId="59A3D5F5" w14:textId="77777777" w:rsidR="000F7106" w:rsidRPr="000F7106" w:rsidRDefault="000F7106" w:rsidP="006E601F">
      <w:pPr>
        <w:pStyle w:val="Textoindependiente"/>
        <w:numPr>
          <w:ilvl w:val="0"/>
          <w:numId w:val="7"/>
        </w:numPr>
        <w:ind w:right="1204"/>
        <w:rPr>
          <w:rFonts w:ascii="Gill Sans MT" w:eastAsiaTheme="minorHAnsi" w:hAnsi="Gill Sans MT" w:cs="Arial"/>
          <w:kern w:val="2"/>
          <w:sz w:val="22"/>
          <w:szCs w:val="22"/>
          <w:lang w:val="es-CO"/>
          <w14:ligatures w14:val="standardContextual"/>
        </w:rPr>
      </w:pPr>
      <w:r w:rsidRPr="000F7106">
        <w:rPr>
          <w:rFonts w:ascii="Gill Sans MT" w:eastAsiaTheme="minorHAnsi" w:hAnsi="Gill Sans MT" w:cs="Arial"/>
          <w:kern w:val="2"/>
          <w:sz w:val="22"/>
          <w:szCs w:val="22"/>
          <w:lang w:val="es-CO"/>
          <w14:ligatures w14:val="standardContextual"/>
        </w:rPr>
        <w:t>Un gato con la capacidad de levantar el vehículo.</w:t>
      </w:r>
    </w:p>
    <w:p w14:paraId="7D5403AC" w14:textId="77777777" w:rsidR="000F7106" w:rsidRPr="000F7106" w:rsidRDefault="000F7106" w:rsidP="006E601F">
      <w:pPr>
        <w:pStyle w:val="Textoindependiente"/>
        <w:numPr>
          <w:ilvl w:val="0"/>
          <w:numId w:val="7"/>
        </w:numPr>
        <w:ind w:right="1204"/>
        <w:rPr>
          <w:rFonts w:ascii="Gill Sans MT" w:eastAsiaTheme="minorHAnsi" w:hAnsi="Gill Sans MT" w:cs="Arial"/>
          <w:kern w:val="2"/>
          <w:sz w:val="22"/>
          <w:szCs w:val="22"/>
          <w:lang w:val="es-CO"/>
          <w14:ligatures w14:val="standardContextual"/>
        </w:rPr>
      </w:pPr>
      <w:r w:rsidRPr="000F7106">
        <w:rPr>
          <w:rFonts w:ascii="Gill Sans MT" w:eastAsiaTheme="minorHAnsi" w:hAnsi="Gill Sans MT" w:cs="Arial"/>
          <w:kern w:val="2"/>
          <w:sz w:val="22"/>
          <w:szCs w:val="22"/>
          <w:lang w:val="es-CO"/>
          <w14:ligatures w14:val="standardContextual"/>
        </w:rPr>
        <w:t>Una cruceta.</w:t>
      </w:r>
    </w:p>
    <w:p w14:paraId="1B1DDE5D" w14:textId="77777777" w:rsidR="000F7106" w:rsidRPr="000F7106" w:rsidRDefault="000F7106" w:rsidP="006E601F">
      <w:pPr>
        <w:pStyle w:val="Textoindependiente"/>
        <w:numPr>
          <w:ilvl w:val="0"/>
          <w:numId w:val="7"/>
        </w:numPr>
        <w:ind w:right="1204"/>
        <w:rPr>
          <w:rFonts w:ascii="Gill Sans MT" w:eastAsiaTheme="minorHAnsi" w:hAnsi="Gill Sans MT" w:cs="Arial"/>
          <w:kern w:val="2"/>
          <w:sz w:val="22"/>
          <w:szCs w:val="22"/>
          <w:lang w:val="es-CO"/>
          <w14:ligatures w14:val="standardContextual"/>
        </w:rPr>
      </w:pPr>
      <w:r w:rsidRPr="000F7106">
        <w:rPr>
          <w:rFonts w:ascii="Gill Sans MT" w:eastAsiaTheme="minorHAnsi" w:hAnsi="Gill Sans MT" w:cs="Arial"/>
          <w:kern w:val="2"/>
          <w:sz w:val="22"/>
          <w:szCs w:val="22"/>
          <w:lang w:val="es-CO"/>
          <w14:ligatures w14:val="standardContextual"/>
        </w:rPr>
        <w:t>Dos conos o triángulos reflectivos.</w:t>
      </w:r>
    </w:p>
    <w:p w14:paraId="63E85972" w14:textId="77777777" w:rsidR="000F7106" w:rsidRPr="000F7106" w:rsidRDefault="000F7106" w:rsidP="006E601F">
      <w:pPr>
        <w:pStyle w:val="Textoindependiente"/>
        <w:numPr>
          <w:ilvl w:val="0"/>
          <w:numId w:val="7"/>
        </w:numPr>
        <w:ind w:right="1204"/>
        <w:rPr>
          <w:rFonts w:ascii="Gill Sans MT" w:eastAsiaTheme="minorHAnsi" w:hAnsi="Gill Sans MT" w:cs="Arial"/>
          <w:kern w:val="2"/>
          <w:sz w:val="22"/>
          <w:szCs w:val="22"/>
          <w:lang w:val="es-CO"/>
          <w14:ligatures w14:val="standardContextual"/>
        </w:rPr>
      </w:pPr>
      <w:r w:rsidRPr="000F7106">
        <w:rPr>
          <w:rFonts w:ascii="Gill Sans MT" w:eastAsiaTheme="minorHAnsi" w:hAnsi="Gill Sans MT" w:cs="Arial"/>
          <w:kern w:val="2"/>
          <w:sz w:val="22"/>
          <w:szCs w:val="22"/>
          <w:lang w:val="es-CO"/>
          <w14:ligatures w14:val="standardContextual"/>
        </w:rPr>
        <w:t>Linterna.</w:t>
      </w:r>
    </w:p>
    <w:p w14:paraId="63BC4513" w14:textId="77777777" w:rsidR="000F7106" w:rsidRPr="000F7106" w:rsidRDefault="000F7106" w:rsidP="006E601F">
      <w:pPr>
        <w:pStyle w:val="Textoindependiente"/>
        <w:numPr>
          <w:ilvl w:val="0"/>
          <w:numId w:val="7"/>
        </w:numPr>
        <w:ind w:right="1204"/>
        <w:rPr>
          <w:rFonts w:ascii="Gill Sans MT" w:eastAsiaTheme="minorHAnsi" w:hAnsi="Gill Sans MT" w:cs="Arial"/>
          <w:kern w:val="2"/>
          <w:sz w:val="22"/>
          <w:szCs w:val="22"/>
          <w:lang w:val="es-CO"/>
          <w14:ligatures w14:val="standardContextual"/>
        </w:rPr>
      </w:pPr>
      <w:r w:rsidRPr="000F7106">
        <w:rPr>
          <w:rFonts w:ascii="Gill Sans MT" w:eastAsiaTheme="minorHAnsi" w:hAnsi="Gill Sans MT" w:cs="Arial"/>
          <w:kern w:val="2"/>
          <w:sz w:val="22"/>
          <w:szCs w:val="22"/>
          <w:lang w:val="es-CO"/>
          <w14:ligatures w14:val="standardContextual"/>
        </w:rPr>
        <w:t>Dos tacos para bloquear el vehículo.</w:t>
      </w:r>
    </w:p>
    <w:p w14:paraId="48B2E1DD" w14:textId="38709DD0" w:rsidR="000F7106" w:rsidRPr="000F7106" w:rsidRDefault="000F7106" w:rsidP="006E601F">
      <w:pPr>
        <w:pStyle w:val="Textoindependiente"/>
        <w:numPr>
          <w:ilvl w:val="0"/>
          <w:numId w:val="7"/>
        </w:numPr>
        <w:ind w:right="49"/>
        <w:rPr>
          <w:rFonts w:ascii="Gill Sans MT" w:eastAsiaTheme="minorHAnsi" w:hAnsi="Gill Sans MT" w:cs="Arial"/>
          <w:kern w:val="2"/>
          <w:sz w:val="22"/>
          <w:szCs w:val="22"/>
          <w:lang w:val="es-CO"/>
          <w14:ligatures w14:val="standardContextual"/>
        </w:rPr>
      </w:pPr>
      <w:r w:rsidRPr="000F7106">
        <w:rPr>
          <w:rFonts w:ascii="Gill Sans MT" w:eastAsiaTheme="minorHAnsi" w:hAnsi="Gill Sans MT" w:cs="Arial"/>
          <w:kern w:val="2"/>
          <w:sz w:val="22"/>
          <w:szCs w:val="22"/>
          <w:lang w:val="es-CO"/>
          <w14:ligatures w14:val="standardContextual"/>
        </w:rPr>
        <w:t>Caja</w:t>
      </w:r>
      <w:r w:rsidRPr="000F7106">
        <w:rPr>
          <w:rFonts w:ascii="Gill Sans MT" w:eastAsiaTheme="minorHAnsi" w:hAnsi="Gill Sans MT" w:cs="Arial"/>
          <w:kern w:val="2"/>
          <w:sz w:val="22"/>
          <w:szCs w:val="22"/>
          <w:lang w:val="es-CO"/>
          <w14:ligatures w14:val="standardContextual"/>
        </w:rPr>
        <w:tab/>
        <w:t>de</w:t>
      </w:r>
      <w:r w:rsidRPr="000F7106">
        <w:rPr>
          <w:rFonts w:ascii="Gill Sans MT" w:eastAsiaTheme="minorHAnsi" w:hAnsi="Gill Sans MT" w:cs="Arial"/>
          <w:kern w:val="2"/>
          <w:sz w:val="22"/>
          <w:szCs w:val="22"/>
          <w:lang w:val="es-CO"/>
          <w14:ligatures w14:val="standardContextual"/>
        </w:rPr>
        <w:tab/>
        <w:t>herramienta</w:t>
      </w:r>
      <w:r w:rsidRPr="000F7106">
        <w:rPr>
          <w:rFonts w:ascii="Gill Sans MT" w:eastAsiaTheme="minorHAnsi" w:hAnsi="Gill Sans MT" w:cs="Arial"/>
          <w:kern w:val="2"/>
          <w:sz w:val="22"/>
          <w:szCs w:val="22"/>
          <w:lang w:val="es-CO"/>
          <w14:ligatures w14:val="standardContextual"/>
        </w:rPr>
        <w:tab/>
        <w:t>básica</w:t>
      </w:r>
      <w:r w:rsidRPr="000F7106">
        <w:rPr>
          <w:rFonts w:ascii="Gill Sans MT" w:eastAsiaTheme="minorHAnsi" w:hAnsi="Gill Sans MT" w:cs="Arial"/>
          <w:kern w:val="2"/>
          <w:sz w:val="22"/>
          <w:szCs w:val="22"/>
          <w:lang w:val="es-CO"/>
          <w14:ligatures w14:val="standardContextual"/>
        </w:rPr>
        <w:tab/>
        <w:t>que</w:t>
      </w:r>
      <w:r w:rsidRPr="000F7106">
        <w:rPr>
          <w:rFonts w:ascii="Gill Sans MT" w:eastAsiaTheme="minorHAnsi" w:hAnsi="Gill Sans MT" w:cs="Arial"/>
          <w:kern w:val="2"/>
          <w:sz w:val="22"/>
          <w:szCs w:val="22"/>
          <w:lang w:val="es-CO"/>
          <w14:ligatures w14:val="standardContextual"/>
        </w:rPr>
        <w:tab/>
        <w:t>como</w:t>
      </w:r>
      <w:r w:rsidRPr="000F7106">
        <w:rPr>
          <w:rFonts w:ascii="Gill Sans MT" w:eastAsiaTheme="minorHAnsi" w:hAnsi="Gill Sans MT" w:cs="Arial"/>
          <w:kern w:val="2"/>
          <w:sz w:val="22"/>
          <w:szCs w:val="22"/>
          <w:lang w:val="es-CO"/>
          <w14:ligatures w14:val="standardContextual"/>
        </w:rPr>
        <w:tab/>
        <w:t>mínimo</w:t>
      </w:r>
      <w:r w:rsidRPr="000F7106">
        <w:rPr>
          <w:rFonts w:ascii="Gill Sans MT" w:eastAsiaTheme="minorHAnsi" w:hAnsi="Gill Sans MT" w:cs="Arial"/>
          <w:kern w:val="2"/>
          <w:sz w:val="22"/>
          <w:szCs w:val="22"/>
          <w:lang w:val="es-CO"/>
          <w14:ligatures w14:val="standardContextual"/>
        </w:rPr>
        <w:tab/>
        <w:t>deberá</w:t>
      </w:r>
      <w:r w:rsidR="00CE085D">
        <w:rPr>
          <w:rFonts w:ascii="Gill Sans MT" w:eastAsiaTheme="minorHAnsi" w:hAnsi="Gill Sans MT" w:cs="Arial"/>
          <w:kern w:val="2"/>
          <w:sz w:val="22"/>
          <w:szCs w:val="22"/>
          <w:lang w:val="es-CO"/>
          <w14:ligatures w14:val="standardContextual"/>
        </w:rPr>
        <w:t xml:space="preserve"> </w:t>
      </w:r>
      <w:r w:rsidRPr="000F7106">
        <w:rPr>
          <w:rFonts w:ascii="Gill Sans MT" w:eastAsiaTheme="minorHAnsi" w:hAnsi="Gill Sans MT" w:cs="Arial"/>
          <w:kern w:val="2"/>
          <w:sz w:val="22"/>
          <w:szCs w:val="22"/>
          <w:lang w:val="es-CO"/>
          <w14:ligatures w14:val="standardContextual"/>
        </w:rPr>
        <w:t>contener: Alicate, destornilladores, llave de expansión y llaves fijas.</w:t>
      </w:r>
    </w:p>
    <w:p w14:paraId="118FADB6" w14:textId="77777777" w:rsidR="000F7106" w:rsidRPr="000F7106" w:rsidRDefault="000F7106" w:rsidP="006E601F">
      <w:pPr>
        <w:pStyle w:val="Textoindependiente"/>
        <w:numPr>
          <w:ilvl w:val="0"/>
          <w:numId w:val="7"/>
        </w:numPr>
        <w:ind w:right="1204"/>
        <w:rPr>
          <w:rFonts w:ascii="Gill Sans MT" w:eastAsiaTheme="minorHAnsi" w:hAnsi="Gill Sans MT" w:cs="Arial"/>
          <w:kern w:val="2"/>
          <w:sz w:val="22"/>
          <w:szCs w:val="22"/>
          <w:lang w:val="es-CO"/>
          <w14:ligatures w14:val="standardContextual"/>
        </w:rPr>
      </w:pPr>
      <w:r w:rsidRPr="000F7106">
        <w:rPr>
          <w:rFonts w:ascii="Gill Sans MT" w:eastAsiaTheme="minorHAnsi" w:hAnsi="Gill Sans MT" w:cs="Arial"/>
          <w:kern w:val="2"/>
          <w:sz w:val="22"/>
          <w:szCs w:val="22"/>
          <w:lang w:val="es-CO"/>
          <w14:ligatures w14:val="standardContextual"/>
        </w:rPr>
        <w:t>Llanta de repuesto.</w:t>
      </w:r>
    </w:p>
    <w:p w14:paraId="5007CB19" w14:textId="77777777" w:rsidR="000F7106" w:rsidRPr="000F7106" w:rsidRDefault="000F7106" w:rsidP="006E601F">
      <w:pPr>
        <w:pStyle w:val="Textoindependiente"/>
        <w:numPr>
          <w:ilvl w:val="0"/>
          <w:numId w:val="7"/>
        </w:numPr>
        <w:ind w:right="1204"/>
        <w:rPr>
          <w:rFonts w:ascii="Gill Sans MT" w:eastAsiaTheme="minorHAnsi" w:hAnsi="Gill Sans MT" w:cs="Arial"/>
          <w:kern w:val="2"/>
          <w:sz w:val="22"/>
          <w:szCs w:val="22"/>
          <w:lang w:val="es-CO"/>
          <w14:ligatures w14:val="standardContextual"/>
        </w:rPr>
      </w:pPr>
      <w:r w:rsidRPr="000F7106">
        <w:rPr>
          <w:rFonts w:ascii="Gill Sans MT" w:eastAsiaTheme="minorHAnsi" w:hAnsi="Gill Sans MT" w:cs="Arial"/>
          <w:kern w:val="2"/>
          <w:sz w:val="22"/>
          <w:szCs w:val="22"/>
          <w:lang w:val="es-CO"/>
          <w14:ligatures w14:val="standardContextual"/>
        </w:rPr>
        <w:t>Botiquín.</w:t>
      </w:r>
    </w:p>
    <w:bookmarkEnd w:id="3"/>
    <w:p w14:paraId="2D1067E3" w14:textId="77777777" w:rsidR="006E601F" w:rsidRPr="006E601F" w:rsidRDefault="006E601F" w:rsidP="006E601F">
      <w:pPr>
        <w:tabs>
          <w:tab w:val="left" w:pos="2655"/>
        </w:tabs>
        <w:spacing w:after="0"/>
        <w:jc w:val="both"/>
        <w:rPr>
          <w:rFonts w:ascii="Gill Sans MT" w:hAnsi="Gill Sans MT" w:cs="Arial"/>
          <w:b/>
          <w:bCs/>
          <w:sz w:val="20"/>
          <w:szCs w:val="20"/>
        </w:rPr>
      </w:pPr>
    </w:p>
    <w:p w14:paraId="50E922BE" w14:textId="4FC31F82" w:rsidR="004D3861" w:rsidRPr="009A3E6E" w:rsidRDefault="00E021E9" w:rsidP="000E3122">
      <w:pPr>
        <w:tabs>
          <w:tab w:val="left" w:pos="2655"/>
        </w:tabs>
        <w:jc w:val="both"/>
        <w:rPr>
          <w:rFonts w:ascii="Gill Sans MT" w:hAnsi="Gill Sans MT" w:cs="Arial"/>
        </w:rPr>
      </w:pPr>
      <w:r>
        <w:rPr>
          <w:rFonts w:ascii="Gill Sans MT" w:hAnsi="Gill Sans MT" w:cs="Arial"/>
          <w:b/>
          <w:bCs/>
        </w:rPr>
        <w:t>11</w:t>
      </w:r>
      <w:r w:rsidR="004D3861" w:rsidRPr="009A3E6E">
        <w:rPr>
          <w:rFonts w:ascii="Gill Sans MT" w:hAnsi="Gill Sans MT" w:cs="Arial"/>
          <w:b/>
          <w:bCs/>
        </w:rPr>
        <w:t>. Simulacro:</w:t>
      </w:r>
      <w:r w:rsidR="004D3861" w:rsidRPr="009A3E6E">
        <w:rPr>
          <w:rFonts w:ascii="Gill Sans MT" w:hAnsi="Gill Sans MT" w:cs="Arial"/>
        </w:rPr>
        <w:t xml:space="preserve"> </w:t>
      </w:r>
    </w:p>
    <w:p w14:paraId="2011F9FC" w14:textId="50613D93" w:rsidR="004D3861" w:rsidRPr="009A3E6E" w:rsidRDefault="004D3861" w:rsidP="00F06C9B">
      <w:pPr>
        <w:tabs>
          <w:tab w:val="left" w:pos="2655"/>
        </w:tabs>
        <w:ind w:left="284"/>
        <w:jc w:val="both"/>
        <w:rPr>
          <w:rFonts w:ascii="Gill Sans MT" w:hAnsi="Gill Sans MT" w:cs="Arial"/>
        </w:rPr>
      </w:pPr>
      <w:r w:rsidRPr="009A3E6E">
        <w:rPr>
          <w:rFonts w:ascii="Gill Sans MT" w:hAnsi="Gill Sans MT" w:cs="Arial"/>
        </w:rPr>
        <w:t xml:space="preserve">La empresa realizará ejercicios de simulacro de siniestros viales, con el fin de evaluar la capacidad de reacción del personal: victimas, primer respondiente o grupo de apoyo interno, activación de cadena de llamadas y atención de emergencias con los recursos con los cuales cuenta la empresa y los vehículos. </w:t>
      </w:r>
      <w:r w:rsidRPr="009A3E6E">
        <w:rPr>
          <w:rFonts w:ascii="Segoe UI Symbol" w:hAnsi="Segoe UI Symbol" w:cs="Segoe UI Symbol"/>
        </w:rPr>
        <w:t>✔</w:t>
      </w:r>
      <w:r w:rsidRPr="009A3E6E">
        <w:rPr>
          <w:rFonts w:ascii="Gill Sans MT" w:hAnsi="Gill Sans MT" w:cs="Arial"/>
        </w:rPr>
        <w:t xml:space="preserve"> Sin excepción las sesiones de instrucción, las prácticas y los simulacros son de obligatoria participación de todas las partes interesadas. </w:t>
      </w:r>
    </w:p>
    <w:p w14:paraId="169B7D79" w14:textId="77777777" w:rsidR="004D3861" w:rsidRPr="009A3E6E" w:rsidRDefault="004D3861" w:rsidP="006E601F">
      <w:pPr>
        <w:tabs>
          <w:tab w:val="left" w:pos="2655"/>
        </w:tabs>
        <w:spacing w:after="0"/>
        <w:ind w:left="284"/>
        <w:jc w:val="both"/>
        <w:rPr>
          <w:rFonts w:ascii="Gill Sans MT" w:hAnsi="Gill Sans MT" w:cs="Arial"/>
        </w:rPr>
      </w:pPr>
      <w:r w:rsidRPr="009A3E6E">
        <w:rPr>
          <w:rFonts w:ascii="Segoe UI Symbol" w:hAnsi="Segoe UI Symbol" w:cs="Segoe UI Symbol"/>
        </w:rPr>
        <w:lastRenderedPageBreak/>
        <w:t>✔</w:t>
      </w:r>
      <w:r w:rsidRPr="009A3E6E">
        <w:rPr>
          <w:rFonts w:ascii="Gill Sans MT" w:hAnsi="Gill Sans MT" w:cs="Arial"/>
        </w:rPr>
        <w:t xml:space="preserve"> Durante los ejercicios de práctica y los simulacros deberán adoptarse TODAS las precauciones que se consideren necesarias, entre ellas podemos resaltar: establecer vigilancia previa de los sitios estratégicos tanto dentro de las instalaciones como fuera de las mismas; dar aviso previo a las personas “claves” dentro de las instalaciones; adoptar previsiones para la atención médica de posibles lesionados durante las prácticas y simulacros. </w:t>
      </w:r>
    </w:p>
    <w:p w14:paraId="3451D01A" w14:textId="41A94A7D" w:rsidR="004D3861" w:rsidRPr="009A3E6E" w:rsidRDefault="004D3861" w:rsidP="006E601F">
      <w:pPr>
        <w:tabs>
          <w:tab w:val="left" w:pos="2655"/>
        </w:tabs>
        <w:spacing w:after="0"/>
        <w:ind w:left="284"/>
        <w:jc w:val="both"/>
        <w:rPr>
          <w:rFonts w:ascii="Gill Sans MT" w:hAnsi="Gill Sans MT" w:cs="Arial"/>
        </w:rPr>
      </w:pPr>
      <w:r w:rsidRPr="009A3E6E">
        <w:rPr>
          <w:rFonts w:ascii="Segoe UI Symbol" w:hAnsi="Segoe UI Symbol" w:cs="Segoe UI Symbol"/>
        </w:rPr>
        <w:t>✔</w:t>
      </w:r>
      <w:r w:rsidRPr="009A3E6E">
        <w:rPr>
          <w:rFonts w:ascii="Gill Sans MT" w:hAnsi="Gill Sans MT" w:cs="Arial"/>
        </w:rPr>
        <w:t xml:space="preserve"> Cuando se vaya a realizar una práctica de simulacro deberá avisarse a los vecinos y a los grupos de apoyo externos. </w:t>
      </w:r>
    </w:p>
    <w:p w14:paraId="5683C30C" w14:textId="77777777" w:rsidR="004D3861" w:rsidRPr="009A3E6E" w:rsidRDefault="004D3861" w:rsidP="00F06C9B">
      <w:pPr>
        <w:tabs>
          <w:tab w:val="left" w:pos="2655"/>
        </w:tabs>
        <w:ind w:left="284"/>
        <w:jc w:val="both"/>
        <w:rPr>
          <w:rFonts w:ascii="Gill Sans MT" w:hAnsi="Gill Sans MT" w:cs="Arial"/>
        </w:rPr>
      </w:pPr>
      <w:r w:rsidRPr="009A3E6E">
        <w:rPr>
          <w:rFonts w:ascii="Segoe UI Symbol" w:hAnsi="Segoe UI Symbol" w:cs="Segoe UI Symbol"/>
        </w:rPr>
        <w:t>✔</w:t>
      </w:r>
      <w:r w:rsidRPr="009A3E6E">
        <w:rPr>
          <w:rFonts w:ascii="Gill Sans MT" w:hAnsi="Gill Sans MT" w:cs="Arial"/>
        </w:rPr>
        <w:t xml:space="preserve"> Deberá llevarse un registro cronológico por escrito de cada una de las prácticas y simulacros que se desarrollen en la empresa. </w:t>
      </w:r>
    </w:p>
    <w:p w14:paraId="6B12984C" w14:textId="66293930" w:rsidR="004D3861" w:rsidRPr="009A3E6E" w:rsidRDefault="004D3861" w:rsidP="004D3861">
      <w:pPr>
        <w:tabs>
          <w:tab w:val="left" w:pos="2655"/>
        </w:tabs>
        <w:jc w:val="both"/>
        <w:rPr>
          <w:rFonts w:ascii="Gill Sans MT" w:hAnsi="Gill Sans MT" w:cs="Arial"/>
        </w:rPr>
      </w:pPr>
      <w:r w:rsidRPr="009A3E6E">
        <w:rPr>
          <w:rFonts w:ascii="Gill Sans MT" w:hAnsi="Gill Sans MT" w:cs="Arial"/>
          <w:b/>
          <w:bCs/>
        </w:rPr>
        <w:t>NOTA</w:t>
      </w:r>
      <w:r w:rsidRPr="009A3E6E">
        <w:rPr>
          <w:rFonts w:ascii="Gill Sans MT" w:hAnsi="Gill Sans MT" w:cs="Arial"/>
        </w:rPr>
        <w:t>: La empresa realizará como mínimo un simulacro de atención de siniestros viales al año.</w:t>
      </w:r>
    </w:p>
    <w:p w14:paraId="73544483" w14:textId="51937FCB" w:rsidR="000E3122" w:rsidRPr="009A3E6E" w:rsidRDefault="00E021E9" w:rsidP="004D3861">
      <w:pPr>
        <w:tabs>
          <w:tab w:val="left" w:pos="2655"/>
        </w:tabs>
        <w:jc w:val="both"/>
        <w:rPr>
          <w:rFonts w:ascii="Gill Sans MT" w:hAnsi="Gill Sans MT" w:cs="Arial"/>
          <w:b/>
          <w:bCs/>
        </w:rPr>
      </w:pPr>
      <w:r>
        <w:rPr>
          <w:rFonts w:ascii="Gill Sans MT" w:hAnsi="Gill Sans MT" w:cs="Arial"/>
          <w:b/>
          <w:bCs/>
        </w:rPr>
        <w:t>12</w:t>
      </w:r>
      <w:r w:rsidR="000E3122" w:rsidRPr="009A3E6E">
        <w:rPr>
          <w:rFonts w:ascii="Gill Sans MT" w:hAnsi="Gill Sans MT" w:cs="Arial"/>
          <w:b/>
          <w:bCs/>
        </w:rPr>
        <w:t>. Registros:</w:t>
      </w:r>
    </w:p>
    <w:p w14:paraId="3744F306" w14:textId="03DDC16D" w:rsidR="000E3122" w:rsidRPr="009A3E6E" w:rsidRDefault="000E3122" w:rsidP="004D3861">
      <w:pPr>
        <w:tabs>
          <w:tab w:val="left" w:pos="2655"/>
        </w:tabs>
        <w:jc w:val="both"/>
        <w:rPr>
          <w:rFonts w:ascii="Gill Sans MT" w:hAnsi="Gill Sans MT" w:cs="Arial"/>
        </w:rPr>
      </w:pPr>
      <w:r w:rsidRPr="009A3E6E">
        <w:rPr>
          <w:rFonts w:ascii="Segoe UI Symbol" w:hAnsi="Segoe UI Symbol" w:cs="Segoe UI Symbol"/>
        </w:rPr>
        <w:t>✔</w:t>
      </w:r>
      <w:r w:rsidRPr="009A3E6E">
        <w:rPr>
          <w:rFonts w:ascii="Gill Sans MT" w:hAnsi="Gill Sans MT" w:cs="Segoe UI Symbol"/>
        </w:rPr>
        <w:t xml:space="preserve"> </w:t>
      </w:r>
      <w:r w:rsidRPr="009A3E6E">
        <w:rPr>
          <w:rFonts w:ascii="Gill Sans MT" w:hAnsi="Gill Sans MT" w:cs="Arial"/>
        </w:rPr>
        <w:t>Planes Operativos Normalizados PONS</w:t>
      </w:r>
    </w:p>
    <w:sectPr w:rsidR="000E3122" w:rsidRPr="009A3E6E">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9EB95" w14:textId="77777777" w:rsidR="009B01EF" w:rsidRDefault="009B01EF" w:rsidP="00AC65CD">
      <w:pPr>
        <w:spacing w:after="0" w:line="240" w:lineRule="auto"/>
      </w:pPr>
      <w:r>
        <w:separator/>
      </w:r>
    </w:p>
  </w:endnote>
  <w:endnote w:type="continuationSeparator" w:id="0">
    <w:p w14:paraId="766815F4" w14:textId="77777777" w:rsidR="009B01EF" w:rsidRDefault="009B01EF" w:rsidP="00AC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E654" w14:textId="77777777" w:rsidR="009B01EF" w:rsidRDefault="009B01EF" w:rsidP="00AC65CD">
      <w:pPr>
        <w:spacing w:after="0" w:line="240" w:lineRule="auto"/>
      </w:pPr>
      <w:r>
        <w:separator/>
      </w:r>
    </w:p>
  </w:footnote>
  <w:footnote w:type="continuationSeparator" w:id="0">
    <w:p w14:paraId="57F3029A" w14:textId="77777777" w:rsidR="009B01EF" w:rsidRDefault="009B01EF" w:rsidP="00AC6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2376"/>
      <w:gridCol w:w="5103"/>
      <w:gridCol w:w="2581"/>
    </w:tblGrid>
    <w:tr w:rsidR="00AC65CD" w:rsidRPr="00AC65CD" w14:paraId="76579B81" w14:textId="77777777" w:rsidTr="00B0517F">
      <w:trPr>
        <w:trHeight w:val="410"/>
        <w:jc w:val="center"/>
      </w:trPr>
      <w:tc>
        <w:tcPr>
          <w:tcW w:w="2376" w:type="dxa"/>
          <w:vMerge w:val="restart"/>
        </w:tcPr>
        <w:p w14:paraId="2AB47FEA" w14:textId="5CD5A19D" w:rsidR="00AC65CD" w:rsidRPr="00AC65CD" w:rsidRDefault="00B0517F" w:rsidP="00AC65CD">
          <w:pPr>
            <w:pBdr>
              <w:top w:val="nil"/>
              <w:left w:val="nil"/>
              <w:bottom w:val="nil"/>
              <w:right w:val="nil"/>
              <w:between w:val="nil"/>
            </w:pBdr>
            <w:tabs>
              <w:tab w:val="center" w:pos="4419"/>
              <w:tab w:val="right" w:pos="8838"/>
            </w:tabs>
            <w:spacing w:after="0" w:line="240" w:lineRule="auto"/>
            <w:rPr>
              <w:rFonts w:ascii="Arial" w:hAnsi="Arial" w:cs="Arial"/>
              <w:color w:val="000000"/>
            </w:rPr>
          </w:pPr>
          <w:r>
            <w:rPr>
              <w:noProof/>
            </w:rPr>
            <w:drawing>
              <wp:anchor distT="0" distB="0" distL="114300" distR="114300" simplePos="0" relativeHeight="251658240" behindDoc="1" locked="0" layoutInCell="1" allowOverlap="1" wp14:anchorId="0AA5F122" wp14:editId="3D02E8C8">
                <wp:simplePos x="0" y="0"/>
                <wp:positionH relativeFrom="column">
                  <wp:posOffset>34925</wp:posOffset>
                </wp:positionH>
                <wp:positionV relativeFrom="paragraph">
                  <wp:posOffset>86995</wp:posOffset>
                </wp:positionV>
                <wp:extent cx="1314450" cy="657225"/>
                <wp:effectExtent l="0" t="0" r="0" b="9525"/>
                <wp:wrapNone/>
                <wp:docPr id="35" name="0 Imagen">
                  <a:extLst xmlns:a="http://schemas.openxmlformats.org/drawingml/2006/main">
                    <a:ext uri="{FF2B5EF4-FFF2-40B4-BE49-F238E27FC236}">
                      <a16:creationId xmlns:a16="http://schemas.microsoft.com/office/drawing/2014/main" id="{B9A30FB2-CC94-4FA2-AD57-4DC04997C226}"/>
                    </a:ext>
                  </a:extLst>
                </wp:docPr>
                <wp:cNvGraphicFramePr/>
                <a:graphic xmlns:a="http://schemas.openxmlformats.org/drawingml/2006/main">
                  <a:graphicData uri="http://schemas.openxmlformats.org/drawingml/2006/picture">
                    <pic:pic xmlns:pic="http://schemas.openxmlformats.org/drawingml/2006/picture">
                      <pic:nvPicPr>
                        <pic:cNvPr id="35" name="0 Imagen">
                          <a:extLst>
                            <a:ext uri="{FF2B5EF4-FFF2-40B4-BE49-F238E27FC236}">
                              <a16:creationId xmlns:a16="http://schemas.microsoft.com/office/drawing/2014/main" id="{B9A30FB2-CC94-4FA2-AD57-4DC04997C226}"/>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4450" cy="657225"/>
                        </a:xfrm>
                        <a:prstGeom prst="rect">
                          <a:avLst/>
                        </a:prstGeom>
                      </pic:spPr>
                    </pic:pic>
                  </a:graphicData>
                </a:graphic>
              </wp:anchor>
            </w:drawing>
          </w:r>
        </w:p>
      </w:tc>
      <w:tc>
        <w:tcPr>
          <w:tcW w:w="5103" w:type="dxa"/>
          <w:vMerge w:val="restart"/>
        </w:tcPr>
        <w:p w14:paraId="699BF7BE" w14:textId="77777777" w:rsidR="00AC65CD" w:rsidRPr="00AC65CD" w:rsidRDefault="00AC65CD" w:rsidP="00AC65CD">
          <w:pPr>
            <w:pBdr>
              <w:top w:val="nil"/>
              <w:left w:val="nil"/>
              <w:bottom w:val="nil"/>
              <w:right w:val="nil"/>
              <w:between w:val="nil"/>
            </w:pBdr>
            <w:tabs>
              <w:tab w:val="center" w:pos="4419"/>
              <w:tab w:val="right" w:pos="8838"/>
            </w:tabs>
            <w:spacing w:after="0" w:line="240" w:lineRule="auto"/>
            <w:jc w:val="center"/>
            <w:rPr>
              <w:rFonts w:ascii="Arial" w:eastAsia="Arial" w:hAnsi="Arial" w:cs="Arial"/>
              <w:b/>
              <w:bCs/>
              <w:color w:val="000000"/>
            </w:rPr>
          </w:pPr>
          <w:r w:rsidRPr="00AC65CD">
            <w:rPr>
              <w:rFonts w:ascii="Arial" w:eastAsia="Arial" w:hAnsi="Arial" w:cs="Arial"/>
              <w:b/>
              <w:bCs/>
              <w:color w:val="000000"/>
            </w:rPr>
            <w:t>PLAN ESTRATÉGICO SEGURIDAD VIAL - PESV</w:t>
          </w:r>
        </w:p>
      </w:tc>
      <w:tc>
        <w:tcPr>
          <w:tcW w:w="2581" w:type="dxa"/>
        </w:tcPr>
        <w:p w14:paraId="1F7C15A8" w14:textId="5E3219B9" w:rsidR="00AC65CD" w:rsidRPr="00AC65CD" w:rsidRDefault="00AC65CD" w:rsidP="00AC65CD">
          <w:pPr>
            <w:pBdr>
              <w:top w:val="nil"/>
              <w:left w:val="nil"/>
              <w:bottom w:val="nil"/>
              <w:right w:val="nil"/>
              <w:between w:val="nil"/>
            </w:pBdr>
            <w:tabs>
              <w:tab w:val="center" w:pos="4419"/>
              <w:tab w:val="right" w:pos="8838"/>
            </w:tabs>
            <w:spacing w:after="0" w:line="240" w:lineRule="auto"/>
            <w:rPr>
              <w:rFonts w:ascii="Arial" w:eastAsia="Arial" w:hAnsi="Arial" w:cs="Arial"/>
              <w:b/>
              <w:bCs/>
              <w:color w:val="000000"/>
            </w:rPr>
          </w:pPr>
          <w:r w:rsidRPr="00AC65CD">
            <w:rPr>
              <w:rFonts w:ascii="Arial" w:eastAsia="Arial" w:hAnsi="Arial" w:cs="Arial"/>
              <w:b/>
              <w:bCs/>
            </w:rPr>
            <w:t>CÓDIGO:</w:t>
          </w:r>
          <w:r w:rsidR="00B0517F">
            <w:rPr>
              <w:rFonts w:ascii="Arial" w:eastAsia="Arial" w:hAnsi="Arial" w:cs="Arial"/>
              <w:b/>
              <w:bCs/>
            </w:rPr>
            <w:t xml:space="preserve"> SIG-PL-10</w:t>
          </w:r>
        </w:p>
      </w:tc>
    </w:tr>
    <w:tr w:rsidR="00AC65CD" w:rsidRPr="00AC65CD" w14:paraId="7E6AAEC2" w14:textId="77777777" w:rsidTr="00A025F4">
      <w:tblPrEx>
        <w:tblCellMar>
          <w:left w:w="108" w:type="dxa"/>
          <w:right w:w="108" w:type="dxa"/>
        </w:tblCellMar>
      </w:tblPrEx>
      <w:trPr>
        <w:trHeight w:val="141"/>
        <w:jc w:val="center"/>
      </w:trPr>
      <w:tc>
        <w:tcPr>
          <w:tcW w:w="2376" w:type="dxa"/>
          <w:vMerge/>
        </w:tcPr>
        <w:p w14:paraId="19F59D06" w14:textId="77777777" w:rsidR="00AC65CD" w:rsidRPr="00AC65CD" w:rsidRDefault="00AC65CD" w:rsidP="00AC65CD">
          <w:pPr>
            <w:widowControl w:val="0"/>
            <w:pBdr>
              <w:top w:val="nil"/>
              <w:left w:val="nil"/>
              <w:bottom w:val="nil"/>
              <w:right w:val="nil"/>
              <w:between w:val="nil"/>
            </w:pBdr>
            <w:spacing w:after="0" w:line="240" w:lineRule="auto"/>
            <w:rPr>
              <w:rFonts w:ascii="Arial" w:eastAsia="Arial" w:hAnsi="Arial" w:cs="Arial"/>
              <w:color w:val="000000"/>
            </w:rPr>
          </w:pPr>
        </w:p>
      </w:tc>
      <w:tc>
        <w:tcPr>
          <w:tcW w:w="5103" w:type="dxa"/>
          <w:vMerge/>
        </w:tcPr>
        <w:p w14:paraId="7E95BE13" w14:textId="77777777" w:rsidR="00AC65CD" w:rsidRPr="00AC65CD" w:rsidRDefault="00AC65CD" w:rsidP="00AC65CD">
          <w:pPr>
            <w:widowControl w:val="0"/>
            <w:pBdr>
              <w:top w:val="nil"/>
              <w:left w:val="nil"/>
              <w:bottom w:val="nil"/>
              <w:right w:val="nil"/>
              <w:between w:val="nil"/>
            </w:pBdr>
            <w:spacing w:after="0" w:line="240" w:lineRule="auto"/>
            <w:rPr>
              <w:rFonts w:ascii="Arial" w:eastAsia="Arial" w:hAnsi="Arial" w:cs="Arial"/>
              <w:b/>
              <w:bCs/>
              <w:color w:val="000000"/>
            </w:rPr>
          </w:pPr>
        </w:p>
      </w:tc>
      <w:tc>
        <w:tcPr>
          <w:tcW w:w="2581" w:type="dxa"/>
          <w:tcMar>
            <w:left w:w="108" w:type="dxa"/>
            <w:right w:w="108" w:type="dxa"/>
          </w:tcMar>
        </w:tcPr>
        <w:p w14:paraId="51A9E95E" w14:textId="0E744D6C" w:rsidR="00AC65CD" w:rsidRPr="00AC65CD" w:rsidRDefault="00AC65CD" w:rsidP="00AC65CD">
          <w:pPr>
            <w:pBdr>
              <w:top w:val="nil"/>
              <w:left w:val="nil"/>
              <w:bottom w:val="nil"/>
              <w:right w:val="nil"/>
              <w:between w:val="nil"/>
            </w:pBdr>
            <w:tabs>
              <w:tab w:val="center" w:pos="4419"/>
              <w:tab w:val="right" w:pos="8838"/>
            </w:tabs>
            <w:spacing w:after="0" w:line="240" w:lineRule="auto"/>
            <w:rPr>
              <w:rFonts w:ascii="Arial" w:eastAsia="Arial" w:hAnsi="Arial" w:cs="Arial"/>
              <w:color w:val="000000"/>
            </w:rPr>
          </w:pPr>
          <w:r w:rsidRPr="00AC65CD">
            <w:rPr>
              <w:rFonts w:ascii="Arial" w:eastAsia="Arial" w:hAnsi="Arial" w:cs="Arial"/>
              <w:b/>
              <w:bCs/>
            </w:rPr>
            <w:t>VERSIÓN:</w:t>
          </w:r>
          <w:r w:rsidRPr="00AC65CD">
            <w:rPr>
              <w:rFonts w:ascii="Arial" w:eastAsia="Arial" w:hAnsi="Arial" w:cs="Arial"/>
              <w:color w:val="000000"/>
            </w:rPr>
            <w:t xml:space="preserve"> </w:t>
          </w:r>
          <w:r w:rsidR="00B0517F" w:rsidRPr="00B0517F">
            <w:rPr>
              <w:rFonts w:ascii="Arial" w:eastAsia="Arial" w:hAnsi="Arial" w:cs="Arial"/>
              <w:b/>
              <w:bCs/>
              <w:color w:val="000000"/>
            </w:rPr>
            <w:t>01</w:t>
          </w:r>
        </w:p>
      </w:tc>
    </w:tr>
    <w:tr w:rsidR="00AC65CD" w:rsidRPr="00AC65CD" w14:paraId="7C6A3772" w14:textId="77777777" w:rsidTr="00AC65CD">
      <w:tblPrEx>
        <w:tblCellMar>
          <w:left w:w="108" w:type="dxa"/>
          <w:right w:w="108" w:type="dxa"/>
        </w:tblCellMar>
      </w:tblPrEx>
      <w:trPr>
        <w:jc w:val="center"/>
      </w:trPr>
      <w:tc>
        <w:tcPr>
          <w:tcW w:w="2376" w:type="dxa"/>
          <w:vMerge/>
        </w:tcPr>
        <w:p w14:paraId="5DBF5318" w14:textId="77777777" w:rsidR="00AC65CD" w:rsidRPr="00AC65CD" w:rsidRDefault="00AC65CD" w:rsidP="00AC65CD">
          <w:pPr>
            <w:widowControl w:val="0"/>
            <w:pBdr>
              <w:top w:val="nil"/>
              <w:left w:val="nil"/>
              <w:bottom w:val="nil"/>
              <w:right w:val="nil"/>
              <w:between w:val="nil"/>
            </w:pBdr>
            <w:spacing w:after="0" w:line="240" w:lineRule="auto"/>
            <w:rPr>
              <w:rFonts w:ascii="Arial" w:eastAsia="Arial" w:hAnsi="Arial" w:cs="Arial"/>
              <w:color w:val="000000"/>
            </w:rPr>
          </w:pPr>
        </w:p>
      </w:tc>
      <w:tc>
        <w:tcPr>
          <w:tcW w:w="5103" w:type="dxa"/>
          <w:tcMar>
            <w:left w:w="108" w:type="dxa"/>
            <w:right w:w="108" w:type="dxa"/>
          </w:tcMar>
        </w:tcPr>
        <w:p w14:paraId="0FE39B0F" w14:textId="706332C3" w:rsidR="00AC65CD" w:rsidRPr="00AC65CD" w:rsidRDefault="00AC65CD" w:rsidP="00AC65CD">
          <w:pPr>
            <w:spacing w:after="0" w:line="240" w:lineRule="auto"/>
            <w:jc w:val="center"/>
            <w:rPr>
              <w:rFonts w:ascii="Arial" w:eastAsia="Arial" w:hAnsi="Arial" w:cs="Arial"/>
              <w:b/>
              <w:bCs/>
            </w:rPr>
          </w:pPr>
          <w:r w:rsidRPr="00AC65CD">
            <w:rPr>
              <w:rFonts w:ascii="Arial" w:eastAsia="Arial" w:hAnsi="Arial" w:cs="Arial"/>
              <w:b/>
              <w:bCs/>
            </w:rPr>
            <w:t>PLAN DE PREPARACIÓN Y RESPUESTA ANTE EMERGENCIAS VIALES</w:t>
          </w:r>
        </w:p>
      </w:tc>
      <w:tc>
        <w:tcPr>
          <w:tcW w:w="2581" w:type="dxa"/>
          <w:tcMar>
            <w:left w:w="108" w:type="dxa"/>
            <w:right w:w="108" w:type="dxa"/>
          </w:tcMar>
        </w:tcPr>
        <w:p w14:paraId="29C05209" w14:textId="77777777" w:rsidR="00AC65CD" w:rsidRPr="00AC65CD" w:rsidRDefault="00AC65CD" w:rsidP="00AC65CD">
          <w:pPr>
            <w:pBdr>
              <w:top w:val="nil"/>
              <w:left w:val="nil"/>
              <w:bottom w:val="nil"/>
              <w:right w:val="nil"/>
              <w:between w:val="nil"/>
            </w:pBdr>
            <w:tabs>
              <w:tab w:val="center" w:pos="4419"/>
              <w:tab w:val="right" w:pos="8838"/>
            </w:tabs>
            <w:spacing w:after="0" w:line="240" w:lineRule="auto"/>
            <w:rPr>
              <w:rFonts w:ascii="Arial" w:eastAsia="Arial" w:hAnsi="Arial" w:cs="Arial"/>
              <w:b/>
              <w:bCs/>
              <w:color w:val="000000"/>
              <w:sz w:val="12"/>
              <w:szCs w:val="12"/>
            </w:rPr>
          </w:pPr>
        </w:p>
        <w:p w14:paraId="5217F6F7" w14:textId="1ECAD485" w:rsidR="00AC65CD" w:rsidRPr="00AC65CD" w:rsidRDefault="00AC65CD" w:rsidP="00AC65CD">
          <w:pPr>
            <w:pBdr>
              <w:top w:val="nil"/>
              <w:left w:val="nil"/>
              <w:bottom w:val="nil"/>
              <w:right w:val="nil"/>
              <w:between w:val="nil"/>
            </w:pBdr>
            <w:tabs>
              <w:tab w:val="center" w:pos="4419"/>
              <w:tab w:val="right" w:pos="8838"/>
            </w:tabs>
            <w:spacing w:after="0" w:line="240" w:lineRule="auto"/>
            <w:rPr>
              <w:rFonts w:ascii="Arial" w:eastAsia="Arial" w:hAnsi="Arial" w:cs="Arial"/>
              <w:color w:val="000000"/>
            </w:rPr>
          </w:pPr>
          <w:r w:rsidRPr="00AC65CD">
            <w:rPr>
              <w:rFonts w:ascii="Arial" w:eastAsia="Arial" w:hAnsi="Arial" w:cs="Arial"/>
              <w:b/>
              <w:bCs/>
              <w:color w:val="000000"/>
            </w:rPr>
            <w:t>FECHA:</w:t>
          </w:r>
          <w:r w:rsidRPr="00AC65CD">
            <w:rPr>
              <w:rFonts w:ascii="Arial" w:eastAsia="Arial" w:hAnsi="Arial" w:cs="Arial"/>
              <w:color w:val="000000"/>
            </w:rPr>
            <w:t xml:space="preserve"> </w:t>
          </w:r>
          <w:r w:rsidR="00B0517F" w:rsidRPr="00B0517F">
            <w:rPr>
              <w:rFonts w:ascii="Arial" w:eastAsia="Arial" w:hAnsi="Arial" w:cs="Arial"/>
              <w:b/>
              <w:bCs/>
              <w:color w:val="000000"/>
            </w:rPr>
            <w:t>0</w:t>
          </w:r>
          <w:r w:rsidRPr="00B0517F">
            <w:rPr>
              <w:rFonts w:ascii="Arial" w:eastAsia="Arial" w:hAnsi="Arial" w:cs="Arial"/>
              <w:b/>
              <w:bCs/>
              <w:color w:val="000000"/>
            </w:rPr>
            <w:t>3/</w:t>
          </w:r>
          <w:r w:rsidR="00A025F4" w:rsidRPr="00B0517F">
            <w:rPr>
              <w:rFonts w:ascii="Arial" w:eastAsia="Arial" w:hAnsi="Arial" w:cs="Arial"/>
              <w:b/>
              <w:bCs/>
              <w:color w:val="000000"/>
            </w:rPr>
            <w:t>07</w:t>
          </w:r>
          <w:r w:rsidRPr="00B0517F">
            <w:rPr>
              <w:rFonts w:ascii="Arial" w:eastAsia="Arial" w:hAnsi="Arial" w:cs="Arial"/>
              <w:b/>
              <w:bCs/>
              <w:color w:val="000000"/>
            </w:rPr>
            <w:t>/202</w:t>
          </w:r>
          <w:r w:rsidR="00A025F4" w:rsidRPr="00B0517F">
            <w:rPr>
              <w:rFonts w:ascii="Arial" w:eastAsia="Arial" w:hAnsi="Arial" w:cs="Arial"/>
              <w:b/>
              <w:bCs/>
              <w:color w:val="000000"/>
            </w:rPr>
            <w:t>5</w:t>
          </w:r>
        </w:p>
      </w:tc>
    </w:tr>
  </w:tbl>
  <w:p w14:paraId="08D73720" w14:textId="77777777" w:rsidR="00AC65CD" w:rsidRDefault="00AC65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68A"/>
    <w:multiLevelType w:val="multilevel"/>
    <w:tmpl w:val="F5124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D0763"/>
    <w:multiLevelType w:val="hybridMultilevel"/>
    <w:tmpl w:val="C8D4ECD8"/>
    <w:lvl w:ilvl="0" w:tplc="9FA88D9A">
      <w:start w:val="12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1B6645"/>
    <w:multiLevelType w:val="hybridMultilevel"/>
    <w:tmpl w:val="A57C06A2"/>
    <w:lvl w:ilvl="0" w:tplc="C5AAB3BE">
      <w:start w:val="1"/>
      <w:numFmt w:val="decimal"/>
      <w:lvlText w:val="%1."/>
      <w:lvlJc w:val="left"/>
      <w:pPr>
        <w:ind w:left="720" w:hanging="360"/>
      </w:pPr>
      <w:rPr>
        <w:rFonts w:ascii="Gill Sans MT" w:hAnsi="Gill Sans MT" w:cs="Tahoma" w:hint="default"/>
        <w:b/>
        <w:bCs/>
        <w:color w:val="000000" w:themeColor="text1"/>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491EE3"/>
    <w:multiLevelType w:val="multilevel"/>
    <w:tmpl w:val="38907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D1726"/>
    <w:multiLevelType w:val="multilevel"/>
    <w:tmpl w:val="5FD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359ED"/>
    <w:multiLevelType w:val="multilevel"/>
    <w:tmpl w:val="5EF67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1B6E7A"/>
    <w:multiLevelType w:val="hybridMultilevel"/>
    <w:tmpl w:val="90245F40"/>
    <w:lvl w:ilvl="0" w:tplc="D0F8641A">
      <w:numFmt w:val="bullet"/>
      <w:lvlText w:val="-"/>
      <w:lvlJc w:val="left"/>
      <w:pPr>
        <w:ind w:left="720" w:hanging="360"/>
      </w:pPr>
      <w:rPr>
        <w:rFonts w:ascii="Arial" w:eastAsia="Tahom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E0E443B"/>
    <w:multiLevelType w:val="multilevel"/>
    <w:tmpl w:val="94A63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CD"/>
    <w:rsid w:val="000A5BAB"/>
    <w:rsid w:val="000E3122"/>
    <w:rsid w:val="000F7106"/>
    <w:rsid w:val="00115D1E"/>
    <w:rsid w:val="001B608E"/>
    <w:rsid w:val="0021029C"/>
    <w:rsid w:val="002705B0"/>
    <w:rsid w:val="0028378A"/>
    <w:rsid w:val="002B732E"/>
    <w:rsid w:val="003245B0"/>
    <w:rsid w:val="003820D2"/>
    <w:rsid w:val="003B1129"/>
    <w:rsid w:val="003C4F02"/>
    <w:rsid w:val="003F7862"/>
    <w:rsid w:val="00410CBE"/>
    <w:rsid w:val="00472872"/>
    <w:rsid w:val="004B7987"/>
    <w:rsid w:val="004D3861"/>
    <w:rsid w:val="005C5048"/>
    <w:rsid w:val="00602BA1"/>
    <w:rsid w:val="00640A28"/>
    <w:rsid w:val="006B4F74"/>
    <w:rsid w:val="006E601F"/>
    <w:rsid w:val="00776D98"/>
    <w:rsid w:val="007C69CF"/>
    <w:rsid w:val="007D67B1"/>
    <w:rsid w:val="00857619"/>
    <w:rsid w:val="008B01FA"/>
    <w:rsid w:val="008E0DBC"/>
    <w:rsid w:val="009A3E6E"/>
    <w:rsid w:val="009B01EF"/>
    <w:rsid w:val="009B4F8F"/>
    <w:rsid w:val="00A025F4"/>
    <w:rsid w:val="00A56BD5"/>
    <w:rsid w:val="00AA128E"/>
    <w:rsid w:val="00AC65CD"/>
    <w:rsid w:val="00AD3F0D"/>
    <w:rsid w:val="00B0517F"/>
    <w:rsid w:val="00B31138"/>
    <w:rsid w:val="00CE085D"/>
    <w:rsid w:val="00DA5D44"/>
    <w:rsid w:val="00DC1495"/>
    <w:rsid w:val="00E021E9"/>
    <w:rsid w:val="00EA5FF7"/>
    <w:rsid w:val="00F06C9B"/>
    <w:rsid w:val="00F1586D"/>
    <w:rsid w:val="00F668F5"/>
    <w:rsid w:val="00F71BB0"/>
    <w:rsid w:val="00F8036D"/>
    <w:rsid w:val="00FA650C"/>
    <w:rsid w:val="00FC0A9C"/>
    <w:rsid w:val="00FD59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BAA7"/>
  <w15:chartTrackingRefBased/>
  <w15:docId w15:val="{1E07B890-5073-4483-A9E1-9E300440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6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6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65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65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65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65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65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65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65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65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65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65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65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65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65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65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65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65CD"/>
    <w:rPr>
      <w:rFonts w:eastAsiaTheme="majorEastAsia" w:cstheme="majorBidi"/>
      <w:color w:val="272727" w:themeColor="text1" w:themeTint="D8"/>
    </w:rPr>
  </w:style>
  <w:style w:type="paragraph" w:styleId="Ttulo">
    <w:name w:val="Title"/>
    <w:basedOn w:val="Normal"/>
    <w:next w:val="Normal"/>
    <w:link w:val="TtuloCar"/>
    <w:uiPriority w:val="10"/>
    <w:qFormat/>
    <w:rsid w:val="00AC6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65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65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65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65CD"/>
    <w:pPr>
      <w:spacing w:before="160"/>
      <w:jc w:val="center"/>
    </w:pPr>
    <w:rPr>
      <w:i/>
      <w:iCs/>
      <w:color w:val="404040" w:themeColor="text1" w:themeTint="BF"/>
    </w:rPr>
  </w:style>
  <w:style w:type="character" w:customStyle="1" w:styleId="CitaCar">
    <w:name w:val="Cita Car"/>
    <w:basedOn w:val="Fuentedeprrafopredeter"/>
    <w:link w:val="Cita"/>
    <w:uiPriority w:val="29"/>
    <w:rsid w:val="00AC65CD"/>
    <w:rPr>
      <w:i/>
      <w:iCs/>
      <w:color w:val="404040" w:themeColor="text1" w:themeTint="BF"/>
    </w:rPr>
  </w:style>
  <w:style w:type="paragraph" w:styleId="Prrafodelista">
    <w:name w:val="List Paragraph"/>
    <w:basedOn w:val="Normal"/>
    <w:uiPriority w:val="1"/>
    <w:qFormat/>
    <w:rsid w:val="00AC65CD"/>
    <w:pPr>
      <w:ind w:left="720"/>
      <w:contextualSpacing/>
    </w:pPr>
  </w:style>
  <w:style w:type="character" w:styleId="nfasisintenso">
    <w:name w:val="Intense Emphasis"/>
    <w:basedOn w:val="Fuentedeprrafopredeter"/>
    <w:uiPriority w:val="21"/>
    <w:qFormat/>
    <w:rsid w:val="00AC65CD"/>
    <w:rPr>
      <w:i/>
      <w:iCs/>
      <w:color w:val="0F4761" w:themeColor="accent1" w:themeShade="BF"/>
    </w:rPr>
  </w:style>
  <w:style w:type="paragraph" w:styleId="Citadestacada">
    <w:name w:val="Intense Quote"/>
    <w:basedOn w:val="Normal"/>
    <w:next w:val="Normal"/>
    <w:link w:val="CitadestacadaCar"/>
    <w:uiPriority w:val="30"/>
    <w:qFormat/>
    <w:rsid w:val="00AC6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65CD"/>
    <w:rPr>
      <w:i/>
      <w:iCs/>
      <w:color w:val="0F4761" w:themeColor="accent1" w:themeShade="BF"/>
    </w:rPr>
  </w:style>
  <w:style w:type="character" w:styleId="Referenciaintensa">
    <w:name w:val="Intense Reference"/>
    <w:basedOn w:val="Fuentedeprrafopredeter"/>
    <w:uiPriority w:val="32"/>
    <w:qFormat/>
    <w:rsid w:val="00AC65CD"/>
    <w:rPr>
      <w:b/>
      <w:bCs/>
      <w:smallCaps/>
      <w:color w:val="0F4761" w:themeColor="accent1" w:themeShade="BF"/>
      <w:spacing w:val="5"/>
    </w:rPr>
  </w:style>
  <w:style w:type="paragraph" w:styleId="Encabezado">
    <w:name w:val="header"/>
    <w:basedOn w:val="Normal"/>
    <w:link w:val="EncabezadoCar"/>
    <w:uiPriority w:val="99"/>
    <w:unhideWhenUsed/>
    <w:rsid w:val="00AC65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65CD"/>
  </w:style>
  <w:style w:type="paragraph" w:styleId="Piedepgina">
    <w:name w:val="footer"/>
    <w:basedOn w:val="Normal"/>
    <w:link w:val="PiedepginaCar"/>
    <w:uiPriority w:val="99"/>
    <w:unhideWhenUsed/>
    <w:rsid w:val="00AC65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5CD"/>
  </w:style>
  <w:style w:type="paragraph" w:styleId="Textoindependiente">
    <w:name w:val="Body Text"/>
    <w:basedOn w:val="Normal"/>
    <w:link w:val="TextoindependienteCar"/>
    <w:uiPriority w:val="1"/>
    <w:qFormat/>
    <w:rsid w:val="00AD3F0D"/>
    <w:pPr>
      <w:widowControl w:val="0"/>
      <w:autoSpaceDE w:val="0"/>
      <w:autoSpaceDN w:val="0"/>
      <w:spacing w:after="0" w:line="240" w:lineRule="auto"/>
    </w:pPr>
    <w:rPr>
      <w:rFonts w:ascii="Tahoma" w:eastAsia="Tahoma" w:hAnsi="Tahoma" w:cs="Tahoma"/>
      <w:kern w:val="0"/>
      <w:lang w:val="es-ES"/>
      <w14:ligatures w14:val="none"/>
    </w:rPr>
  </w:style>
  <w:style w:type="character" w:customStyle="1" w:styleId="TextoindependienteCar">
    <w:name w:val="Texto independiente Car"/>
    <w:basedOn w:val="Fuentedeprrafopredeter"/>
    <w:link w:val="Textoindependiente"/>
    <w:uiPriority w:val="1"/>
    <w:rsid w:val="00AD3F0D"/>
    <w:rPr>
      <w:rFonts w:ascii="Tahoma" w:eastAsia="Tahoma" w:hAnsi="Tahoma" w:cs="Tahoma"/>
      <w:kern w:val="0"/>
      <w:lang w:val="es-ES"/>
      <w14:ligatures w14:val="none"/>
    </w:rPr>
  </w:style>
  <w:style w:type="table" w:customStyle="1" w:styleId="TableNormal">
    <w:name w:val="Table Normal"/>
    <w:uiPriority w:val="2"/>
    <w:semiHidden/>
    <w:unhideWhenUsed/>
    <w:qFormat/>
    <w:rsid w:val="001B608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epgrafe">
    <w:name w:val="epígrafe"/>
    <w:basedOn w:val="Normal"/>
    <w:rsid w:val="001B608E"/>
    <w:pPr>
      <w:widowControl w:val="0"/>
      <w:spacing w:after="0" w:line="240" w:lineRule="auto"/>
    </w:pPr>
    <w:rPr>
      <w:rFonts w:ascii="Courier New" w:eastAsia="Times New Roman" w:hAnsi="Courier New" w:cs="Times New Roman"/>
      <w:kern w:val="0"/>
      <w:sz w:val="20"/>
      <w:szCs w:val="20"/>
      <w:lang w:val="es-ES" w:eastAsia="es-ES"/>
      <w14:ligatures w14:val="none"/>
    </w:rPr>
  </w:style>
  <w:style w:type="character" w:styleId="Textoennegrita">
    <w:name w:val="Strong"/>
    <w:basedOn w:val="Fuentedeprrafopredeter"/>
    <w:uiPriority w:val="22"/>
    <w:qFormat/>
    <w:rsid w:val="001B60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044950">
      <w:bodyDiv w:val="1"/>
      <w:marLeft w:val="0"/>
      <w:marRight w:val="0"/>
      <w:marTop w:val="0"/>
      <w:marBottom w:val="0"/>
      <w:divBdr>
        <w:top w:val="none" w:sz="0" w:space="0" w:color="auto"/>
        <w:left w:val="none" w:sz="0" w:space="0" w:color="auto"/>
        <w:bottom w:val="none" w:sz="0" w:space="0" w:color="auto"/>
        <w:right w:val="none" w:sz="0" w:space="0" w:color="auto"/>
      </w:divBdr>
    </w:div>
    <w:div w:id="19722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2778</Words>
  <Characters>15285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FGS</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Tamayo Rivillas</dc:creator>
  <cp:keywords/>
  <dc:description/>
  <cp:lastModifiedBy>User</cp:lastModifiedBy>
  <cp:revision>6</cp:revision>
  <dcterms:created xsi:type="dcterms:W3CDTF">2025-08-14T19:10:00Z</dcterms:created>
  <dcterms:modified xsi:type="dcterms:W3CDTF">2025-10-14T16:59:00Z</dcterms:modified>
</cp:coreProperties>
</file>