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AF1" w:rsidRDefault="00CE0AF1" w:rsidP="00C61F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6035"/>
      </w:tblGrid>
      <w:tr w:rsidR="00C61F85" w:rsidRPr="00C61F85" w:rsidTr="00C61F85">
        <w:trPr>
          <w:trHeight w:val="397"/>
        </w:trPr>
        <w:tc>
          <w:tcPr>
            <w:tcW w:w="2943" w:type="dxa"/>
            <w:shd w:val="clear" w:color="auto" w:fill="FFFFCC"/>
            <w:vAlign w:val="center"/>
          </w:tcPr>
          <w:p w:rsidR="00C61F85" w:rsidRPr="00C61F85" w:rsidRDefault="00C61F85" w:rsidP="00C61F8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6035" w:type="dxa"/>
          </w:tcPr>
          <w:p w:rsidR="00C61F85" w:rsidRPr="00C61F85" w:rsidRDefault="00C61F85" w:rsidP="00C61F8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61F85" w:rsidRPr="00C61F85" w:rsidTr="00C61F85">
        <w:trPr>
          <w:trHeight w:val="397"/>
        </w:trPr>
        <w:tc>
          <w:tcPr>
            <w:tcW w:w="2943" w:type="dxa"/>
            <w:shd w:val="clear" w:color="auto" w:fill="FFFFCC"/>
            <w:vAlign w:val="center"/>
          </w:tcPr>
          <w:p w:rsidR="00C61F85" w:rsidRPr="00C61F85" w:rsidRDefault="00C61F85" w:rsidP="00C61F8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PERIODO DE REVISION</w:t>
            </w:r>
          </w:p>
        </w:tc>
        <w:tc>
          <w:tcPr>
            <w:tcW w:w="6035" w:type="dxa"/>
          </w:tcPr>
          <w:p w:rsidR="00C61F85" w:rsidRPr="00C61F85" w:rsidRDefault="00C61F85" w:rsidP="00C61F8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61F85" w:rsidRDefault="00C61F85" w:rsidP="00C61F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61F85" w:rsidRDefault="00C61F85" w:rsidP="00C61F8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PRESENTACIÓN:</w:t>
      </w:r>
    </w:p>
    <w:p w:rsidR="00C61F85" w:rsidRDefault="00C61F85" w:rsidP="00C61F8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61F85" w:rsidRDefault="00C61F85" w:rsidP="00C61F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alta dirección y los </w:t>
      </w:r>
      <w:proofErr w:type="gramStart"/>
      <w:r>
        <w:rPr>
          <w:rFonts w:ascii="Arial" w:hAnsi="Arial" w:cs="Arial"/>
          <w:sz w:val="24"/>
          <w:szCs w:val="24"/>
        </w:rPr>
        <w:t>lideres</w:t>
      </w:r>
      <w:proofErr w:type="gramEnd"/>
      <w:r>
        <w:rPr>
          <w:rFonts w:ascii="Arial" w:hAnsi="Arial" w:cs="Arial"/>
          <w:sz w:val="24"/>
          <w:szCs w:val="24"/>
        </w:rPr>
        <w:t xml:space="preserve"> de procesos se reunirán anualmente, para revisar el Sistema de Gestión de Celutaxi City S.A.S., con el fin de asegurar su conveniencia, adecuación, eficacia, eficiencia y efectividad.</w:t>
      </w:r>
    </w:p>
    <w:p w:rsidR="00C61F85" w:rsidRDefault="00C61F85" w:rsidP="00C61F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1F85" w:rsidRPr="00C61F85" w:rsidRDefault="00C61F85" w:rsidP="00C61F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esta reunión de revisión se realizara la evaluación de las oportunidades de mejora y se analizara la necesidad de efectuar cambios en el Sistema de Gestión Integral, incluyendo la política y los objetivos de los Sistemas participantes (Sistema de gestión de Calidad, Sistema de Gestión Ambiental y Sistema de Gestión de la Seguridad y Salud en el Trabajo).</w:t>
      </w:r>
    </w:p>
    <w:p w:rsidR="00C61F85" w:rsidRPr="00C61F85" w:rsidRDefault="00C61F85" w:rsidP="00C61F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880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3338"/>
        <w:gridCol w:w="2785"/>
        <w:gridCol w:w="2679"/>
      </w:tblGrid>
      <w:tr w:rsidR="00CE0AF1" w:rsidRPr="00C61F85" w:rsidTr="00C61F85">
        <w:trPr>
          <w:trHeight w:val="324"/>
        </w:trPr>
        <w:tc>
          <w:tcPr>
            <w:tcW w:w="88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CC"/>
            <w:tcMar>
              <w:left w:w="65" w:type="dxa"/>
            </w:tcMar>
            <w:vAlign w:val="center"/>
          </w:tcPr>
          <w:p w:rsidR="00CE0AF1" w:rsidRPr="00C61F85" w:rsidRDefault="00803E8F" w:rsidP="00C61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C61F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PERSONAS QUE PARTICIPAN EN LA REVISIÓN</w:t>
            </w:r>
          </w:p>
        </w:tc>
      </w:tr>
      <w:tr w:rsidR="00C61F85" w:rsidRPr="00C61F85" w:rsidTr="007F7BDF">
        <w:trPr>
          <w:trHeight w:hRule="exact" w:val="113"/>
        </w:trPr>
        <w:tc>
          <w:tcPr>
            <w:tcW w:w="8802" w:type="dxa"/>
            <w:gridSpan w:val="3"/>
            <w:shd w:val="clear" w:color="auto" w:fill="auto"/>
            <w:vAlign w:val="bottom"/>
          </w:tcPr>
          <w:p w:rsidR="00C61F85" w:rsidRPr="00C61F85" w:rsidRDefault="00C61F85" w:rsidP="00C61F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CE0AF1" w:rsidRPr="00C61F85" w:rsidTr="00C61F85">
        <w:trPr>
          <w:trHeight w:val="259"/>
        </w:trPr>
        <w:tc>
          <w:tcPr>
            <w:tcW w:w="3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E4E7CB"/>
            <w:tcMar>
              <w:left w:w="65" w:type="dxa"/>
            </w:tcMar>
            <w:vAlign w:val="center"/>
          </w:tcPr>
          <w:p w:rsidR="00CE0AF1" w:rsidRPr="00C61F85" w:rsidRDefault="00803E8F" w:rsidP="00C61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C61F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Nombre</w:t>
            </w:r>
          </w:p>
        </w:tc>
        <w:tc>
          <w:tcPr>
            <w:tcW w:w="2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E4E7CB"/>
            <w:tcMar>
              <w:left w:w="65" w:type="dxa"/>
            </w:tcMar>
            <w:vAlign w:val="center"/>
          </w:tcPr>
          <w:p w:rsidR="00CE0AF1" w:rsidRPr="00C61F85" w:rsidRDefault="00803E8F" w:rsidP="00C61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C61F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Cargo</w:t>
            </w:r>
          </w:p>
        </w:tc>
        <w:tc>
          <w:tcPr>
            <w:tcW w:w="2679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E4E7CB"/>
            <w:vAlign w:val="center"/>
          </w:tcPr>
          <w:p w:rsidR="00CE0AF1" w:rsidRPr="00C61F85" w:rsidRDefault="00803E8F" w:rsidP="00C61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C61F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Firma</w:t>
            </w:r>
          </w:p>
        </w:tc>
      </w:tr>
      <w:tr w:rsidR="00CE0AF1" w:rsidRPr="00C61F85" w:rsidTr="00C61F85">
        <w:trPr>
          <w:trHeight w:val="507"/>
        </w:trPr>
        <w:tc>
          <w:tcPr>
            <w:tcW w:w="3338" w:type="dxa"/>
            <w:tcBorders>
              <w:top w:val="single" w:sz="4" w:space="0" w:color="00000A"/>
              <w:left w:val="single" w:sz="4" w:space="0" w:color="00000A"/>
              <w:bottom w:val="single" w:sz="4" w:space="0" w:color="969696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CE0AF1" w:rsidRPr="00C61F85" w:rsidRDefault="000C5E5D" w:rsidP="00C61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Lideres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de proceso</w:t>
            </w:r>
          </w:p>
        </w:tc>
        <w:tc>
          <w:tcPr>
            <w:tcW w:w="2785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CE0AF1" w:rsidRPr="00C61F85" w:rsidRDefault="000C5E5D" w:rsidP="00C61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Coordinadores</w:t>
            </w:r>
          </w:p>
        </w:tc>
        <w:tc>
          <w:tcPr>
            <w:tcW w:w="2679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bottom"/>
          </w:tcPr>
          <w:p w:rsidR="00CE0AF1" w:rsidRPr="00C61F85" w:rsidRDefault="00803E8F" w:rsidP="00C61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C61F85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 </w:t>
            </w:r>
          </w:p>
        </w:tc>
      </w:tr>
      <w:tr w:rsidR="00CE0AF1" w:rsidRPr="00C61F85" w:rsidTr="00C61F85">
        <w:trPr>
          <w:trHeight w:val="507"/>
        </w:trPr>
        <w:tc>
          <w:tcPr>
            <w:tcW w:w="3338" w:type="dxa"/>
            <w:tcBorders>
              <w:top w:val="single" w:sz="4" w:space="0" w:color="00000A"/>
              <w:left w:val="single" w:sz="4" w:space="0" w:color="00000A"/>
              <w:bottom w:val="single" w:sz="4" w:space="0" w:color="969696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CE0AF1" w:rsidRPr="00C61F85" w:rsidRDefault="00CE0AF1" w:rsidP="00C61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2785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CE0AF1" w:rsidRPr="00C61F85" w:rsidRDefault="00CE0AF1" w:rsidP="00C61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2679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bottom"/>
          </w:tcPr>
          <w:p w:rsidR="00CE0AF1" w:rsidRPr="00C61F85" w:rsidRDefault="00803E8F" w:rsidP="00C61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C61F85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 </w:t>
            </w:r>
          </w:p>
        </w:tc>
      </w:tr>
      <w:tr w:rsidR="00CE0AF1" w:rsidRPr="00C61F85" w:rsidTr="00C61F85">
        <w:trPr>
          <w:trHeight w:val="507"/>
        </w:trPr>
        <w:tc>
          <w:tcPr>
            <w:tcW w:w="3338" w:type="dxa"/>
            <w:tcBorders>
              <w:top w:val="single" w:sz="4" w:space="0" w:color="00000A"/>
              <w:left w:val="single" w:sz="4" w:space="0" w:color="00000A"/>
              <w:bottom w:val="single" w:sz="4" w:space="0" w:color="969696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CE0AF1" w:rsidRPr="00C61F85" w:rsidRDefault="00CE0AF1" w:rsidP="00C61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2785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CE0AF1" w:rsidRPr="00C61F85" w:rsidRDefault="00CE0AF1" w:rsidP="00C61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2679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bottom"/>
          </w:tcPr>
          <w:p w:rsidR="00CE0AF1" w:rsidRPr="00C61F85" w:rsidRDefault="00803E8F" w:rsidP="00C61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C61F85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 </w:t>
            </w:r>
          </w:p>
        </w:tc>
      </w:tr>
      <w:tr w:rsidR="00CE0AF1" w:rsidRPr="00C61F85" w:rsidTr="00C61F85">
        <w:trPr>
          <w:trHeight w:val="507"/>
        </w:trPr>
        <w:tc>
          <w:tcPr>
            <w:tcW w:w="3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CE0AF1" w:rsidRPr="00C61F85" w:rsidRDefault="00CE0AF1" w:rsidP="00C61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2785" w:type="dxa"/>
            <w:tcBorders>
              <w:top w:val="single" w:sz="4" w:space="0" w:color="969696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CE0AF1" w:rsidRPr="00C61F85" w:rsidRDefault="00CE0AF1" w:rsidP="00C61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2679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bottom"/>
          </w:tcPr>
          <w:p w:rsidR="00CE0AF1" w:rsidRPr="00C61F85" w:rsidRDefault="00803E8F" w:rsidP="00C61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C61F85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 </w:t>
            </w:r>
          </w:p>
        </w:tc>
      </w:tr>
    </w:tbl>
    <w:p w:rsidR="00CE0AF1" w:rsidRDefault="00CE0AF1" w:rsidP="00C61F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1F85" w:rsidRPr="00C61F85" w:rsidRDefault="00C61F85" w:rsidP="00C61F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61F85">
        <w:rPr>
          <w:rFonts w:ascii="Arial" w:hAnsi="Arial" w:cs="Arial"/>
          <w:b/>
          <w:sz w:val="24"/>
          <w:szCs w:val="24"/>
        </w:rPr>
        <w:t>INFORMACION PARA LA REVISIÓN</w:t>
      </w:r>
    </w:p>
    <w:p w:rsidR="00CE0AF1" w:rsidRPr="00C61F85" w:rsidRDefault="00803E8F" w:rsidP="00C61F85">
      <w:pPr>
        <w:pStyle w:val="Ttulo11"/>
        <w:numPr>
          <w:ilvl w:val="0"/>
          <w:numId w:val="2"/>
        </w:numPr>
        <w:spacing w:line="240" w:lineRule="auto"/>
        <w:rPr>
          <w:rFonts w:cs="Arial"/>
          <w:szCs w:val="24"/>
        </w:rPr>
      </w:pPr>
      <w:r w:rsidRPr="00C61F85">
        <w:rPr>
          <w:rFonts w:cs="Arial"/>
          <w:szCs w:val="24"/>
        </w:rPr>
        <w:t xml:space="preserve">INFORMACIÓN DE ENTRADA </w:t>
      </w:r>
    </w:p>
    <w:p w:rsidR="00CE0AF1" w:rsidRPr="00C61F85" w:rsidRDefault="00CE0AF1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E0AF1" w:rsidRPr="00C61F85" w:rsidRDefault="00803E8F" w:rsidP="00C61F85">
      <w:pPr>
        <w:pStyle w:val="Ttulo21"/>
        <w:numPr>
          <w:ilvl w:val="1"/>
          <w:numId w:val="2"/>
        </w:numPr>
        <w:spacing w:line="240" w:lineRule="auto"/>
        <w:rPr>
          <w:rFonts w:cs="Arial"/>
          <w:color w:val="000000" w:themeColor="text1"/>
          <w:szCs w:val="24"/>
        </w:rPr>
      </w:pPr>
      <w:r w:rsidRPr="00C61F85">
        <w:rPr>
          <w:rFonts w:cs="Arial"/>
          <w:szCs w:val="24"/>
          <w:lang w:val="es-ES"/>
        </w:rPr>
        <w:t>Estado de las acciones de las revisiones por la gerencia previas</w:t>
      </w:r>
      <w:r w:rsidRPr="00C61F85">
        <w:rPr>
          <w:rFonts w:cs="Arial"/>
          <w:color w:val="000000" w:themeColor="text1"/>
          <w:szCs w:val="24"/>
        </w:rPr>
        <w:t xml:space="preserve">  </w:t>
      </w:r>
    </w:p>
    <w:p w:rsidR="00CE0AF1" w:rsidRPr="00C61F85" w:rsidRDefault="00CE0AF1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E0AF1" w:rsidRDefault="007377BC" w:rsidP="00C61F8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Conclusiones</w:t>
      </w:r>
    </w:p>
    <w:p w:rsidR="007377BC" w:rsidRDefault="007377BC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7377BC" w:rsidTr="007377BC">
        <w:trPr>
          <w:trHeight w:val="624"/>
        </w:trPr>
        <w:tc>
          <w:tcPr>
            <w:tcW w:w="8978" w:type="dxa"/>
          </w:tcPr>
          <w:p w:rsidR="007377BC" w:rsidRDefault="000C5E5D" w:rsidP="00C61F8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Aplica</w:t>
            </w:r>
          </w:p>
        </w:tc>
      </w:tr>
    </w:tbl>
    <w:p w:rsidR="007377BC" w:rsidRPr="00C61F85" w:rsidRDefault="007377BC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E0AF1" w:rsidRPr="00C61F85" w:rsidRDefault="007377BC" w:rsidP="00C61F8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Acciones de mejora</w:t>
      </w:r>
    </w:p>
    <w:p w:rsidR="00CE0AF1" w:rsidRPr="00C61F85" w:rsidRDefault="00CE0AF1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2268"/>
        <w:gridCol w:w="2066"/>
      </w:tblGrid>
      <w:tr w:rsidR="007377BC" w:rsidRPr="007377BC" w:rsidTr="007377BC">
        <w:trPr>
          <w:trHeight w:val="340"/>
        </w:trPr>
        <w:tc>
          <w:tcPr>
            <w:tcW w:w="4644" w:type="dxa"/>
            <w:shd w:val="clear" w:color="auto" w:fill="FFFFCC"/>
            <w:vAlign w:val="center"/>
          </w:tcPr>
          <w:p w:rsidR="007377BC" w:rsidRPr="007377BC" w:rsidRDefault="007377BC" w:rsidP="007377B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ACCIONES DE MEJORA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7377BC" w:rsidRPr="007377BC" w:rsidRDefault="007377BC" w:rsidP="007377B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</w:tc>
        <w:tc>
          <w:tcPr>
            <w:tcW w:w="2066" w:type="dxa"/>
            <w:shd w:val="clear" w:color="auto" w:fill="FFFFCC"/>
            <w:vAlign w:val="center"/>
          </w:tcPr>
          <w:p w:rsidR="007377BC" w:rsidRPr="007377BC" w:rsidRDefault="007377BC" w:rsidP="007377B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</w:tr>
      <w:tr w:rsidR="007377BC" w:rsidTr="007377BC">
        <w:trPr>
          <w:trHeight w:val="567"/>
        </w:trPr>
        <w:tc>
          <w:tcPr>
            <w:tcW w:w="4644" w:type="dxa"/>
          </w:tcPr>
          <w:p w:rsidR="007377BC" w:rsidRDefault="007377BC" w:rsidP="00C61F8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77BC" w:rsidRDefault="007377BC" w:rsidP="00C61F8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:rsidR="007377BC" w:rsidRDefault="007377BC" w:rsidP="00C61F8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0AF1" w:rsidRPr="00C61F85" w:rsidRDefault="00CE0AF1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E0AF1" w:rsidRPr="00C61F85" w:rsidRDefault="00803E8F" w:rsidP="00C61F85">
      <w:pPr>
        <w:pStyle w:val="Ttulo21"/>
        <w:numPr>
          <w:ilvl w:val="1"/>
          <w:numId w:val="2"/>
        </w:numPr>
        <w:spacing w:line="240" w:lineRule="auto"/>
        <w:rPr>
          <w:rFonts w:cs="Arial"/>
          <w:color w:val="000000" w:themeColor="text1"/>
          <w:szCs w:val="24"/>
        </w:rPr>
      </w:pPr>
      <w:r w:rsidRPr="00C61F85">
        <w:rPr>
          <w:rFonts w:cs="Arial"/>
          <w:szCs w:val="24"/>
          <w:lang w:val="es-ES"/>
        </w:rPr>
        <w:t>Cambios</w:t>
      </w:r>
      <w:r w:rsidRPr="00C61F85">
        <w:rPr>
          <w:rFonts w:cs="Arial"/>
          <w:color w:val="000000" w:themeColor="text1"/>
          <w:szCs w:val="24"/>
        </w:rPr>
        <w:t xml:space="preserve"> en las cuestiones externas e internas que sean pertinentes al sistema de gestión integral</w:t>
      </w:r>
    </w:p>
    <w:p w:rsidR="00CE0AF1" w:rsidRPr="00C61F85" w:rsidRDefault="00CE0AF1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7BC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Conclusiones</w:t>
      </w:r>
    </w:p>
    <w:p w:rsidR="007377BC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7377BC" w:rsidTr="006C6F29">
        <w:trPr>
          <w:trHeight w:val="624"/>
        </w:trPr>
        <w:tc>
          <w:tcPr>
            <w:tcW w:w="8978" w:type="dxa"/>
          </w:tcPr>
          <w:p w:rsidR="007377BC" w:rsidRDefault="000C5E5D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Cuestiones interna y externa</w:t>
            </w:r>
          </w:p>
        </w:tc>
      </w:tr>
    </w:tbl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Acciones de mejora</w:t>
      </w:r>
    </w:p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2268"/>
        <w:gridCol w:w="2066"/>
      </w:tblGrid>
      <w:tr w:rsidR="007377BC" w:rsidRPr="007377BC" w:rsidTr="006C6F29">
        <w:trPr>
          <w:trHeight w:val="340"/>
        </w:trPr>
        <w:tc>
          <w:tcPr>
            <w:tcW w:w="4644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ACCIONES DE MEJORA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</w:tc>
        <w:tc>
          <w:tcPr>
            <w:tcW w:w="2066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</w:tr>
      <w:tr w:rsidR="007377BC" w:rsidTr="006C6F29">
        <w:trPr>
          <w:trHeight w:val="567"/>
        </w:trPr>
        <w:tc>
          <w:tcPr>
            <w:tcW w:w="4644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0AF1" w:rsidRPr="00C61F85" w:rsidRDefault="00CE0AF1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E0AF1" w:rsidRPr="00C61F85" w:rsidRDefault="00803E8F" w:rsidP="00C61F85">
      <w:pPr>
        <w:pStyle w:val="Ttulo21"/>
        <w:numPr>
          <w:ilvl w:val="1"/>
          <w:numId w:val="2"/>
        </w:numPr>
        <w:spacing w:line="240" w:lineRule="auto"/>
        <w:rPr>
          <w:rFonts w:cs="Arial"/>
          <w:color w:val="000000" w:themeColor="text1"/>
          <w:szCs w:val="24"/>
        </w:rPr>
      </w:pPr>
      <w:r w:rsidRPr="00C61F85">
        <w:rPr>
          <w:rFonts w:cs="Arial"/>
          <w:szCs w:val="24"/>
          <w:lang w:val="es-ES"/>
        </w:rPr>
        <w:t>Cambios en</w:t>
      </w:r>
      <w:r w:rsidRPr="00C61F85">
        <w:rPr>
          <w:rFonts w:cs="Arial"/>
          <w:szCs w:val="24"/>
        </w:rPr>
        <w:t xml:space="preserve"> </w:t>
      </w:r>
      <w:r w:rsidRPr="00C61F85">
        <w:rPr>
          <w:rFonts w:cs="Arial"/>
          <w:color w:val="000000" w:themeColor="text1"/>
          <w:szCs w:val="24"/>
        </w:rPr>
        <w:t>las necesidades y expectativas de las partes interesadas, incluidos los requisitos legales y otros requisitos</w:t>
      </w:r>
    </w:p>
    <w:p w:rsidR="00CE0AF1" w:rsidRPr="00C61F85" w:rsidRDefault="00CE0AF1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7BC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Conclusiones</w:t>
      </w:r>
    </w:p>
    <w:p w:rsidR="007377BC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7377BC" w:rsidTr="006C6F29">
        <w:trPr>
          <w:trHeight w:val="624"/>
        </w:trPr>
        <w:tc>
          <w:tcPr>
            <w:tcW w:w="8978" w:type="dxa"/>
          </w:tcPr>
          <w:p w:rsidR="007377BC" w:rsidRDefault="000C5E5D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Parte interesada interna y externa</w:t>
            </w:r>
          </w:p>
        </w:tc>
      </w:tr>
    </w:tbl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Acciones de mejora</w:t>
      </w:r>
    </w:p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2268"/>
        <w:gridCol w:w="2066"/>
      </w:tblGrid>
      <w:tr w:rsidR="007377BC" w:rsidRPr="007377BC" w:rsidTr="006C6F29">
        <w:trPr>
          <w:trHeight w:val="340"/>
        </w:trPr>
        <w:tc>
          <w:tcPr>
            <w:tcW w:w="4644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ACCIONES DE MEJORA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</w:tc>
        <w:tc>
          <w:tcPr>
            <w:tcW w:w="2066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</w:tr>
      <w:tr w:rsidR="007377BC" w:rsidTr="006C6F29">
        <w:trPr>
          <w:trHeight w:val="567"/>
        </w:trPr>
        <w:tc>
          <w:tcPr>
            <w:tcW w:w="4644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0AF1" w:rsidRPr="00C61F85" w:rsidRDefault="00CE0AF1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E0AF1" w:rsidRPr="00C61F85" w:rsidRDefault="00803E8F" w:rsidP="00C61F85">
      <w:pPr>
        <w:pStyle w:val="Ttulo21"/>
        <w:numPr>
          <w:ilvl w:val="1"/>
          <w:numId w:val="2"/>
        </w:numPr>
        <w:spacing w:line="240" w:lineRule="auto"/>
        <w:rPr>
          <w:rFonts w:cs="Arial"/>
          <w:color w:val="000000" w:themeColor="text1"/>
          <w:szCs w:val="24"/>
        </w:rPr>
      </w:pPr>
      <w:r w:rsidRPr="00C61F85">
        <w:rPr>
          <w:rFonts w:cs="Arial"/>
          <w:color w:val="000000" w:themeColor="text1"/>
          <w:szCs w:val="24"/>
        </w:rPr>
        <w:t>C</w:t>
      </w:r>
      <w:r w:rsidRPr="00C61F85">
        <w:rPr>
          <w:rFonts w:cs="Arial"/>
          <w:szCs w:val="24"/>
        </w:rPr>
        <w:t>ambios en</w:t>
      </w:r>
      <w:r w:rsidRPr="00C61F85">
        <w:rPr>
          <w:rFonts w:cs="Arial"/>
          <w:color w:val="000000" w:themeColor="text1"/>
          <w:szCs w:val="24"/>
        </w:rPr>
        <w:t xml:space="preserve"> aspectos ambientales significativos </w:t>
      </w:r>
    </w:p>
    <w:p w:rsidR="00CE0AF1" w:rsidRPr="00C61F85" w:rsidRDefault="00CE0AF1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7BC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Conclusiones</w:t>
      </w:r>
    </w:p>
    <w:p w:rsidR="007377BC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7377BC" w:rsidTr="006C6F29">
        <w:trPr>
          <w:trHeight w:val="624"/>
        </w:trPr>
        <w:tc>
          <w:tcPr>
            <w:tcW w:w="8978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Acciones de mejora</w:t>
      </w:r>
    </w:p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2268"/>
        <w:gridCol w:w="2066"/>
      </w:tblGrid>
      <w:tr w:rsidR="007377BC" w:rsidRPr="007377BC" w:rsidTr="006C6F29">
        <w:trPr>
          <w:trHeight w:val="340"/>
        </w:trPr>
        <w:tc>
          <w:tcPr>
            <w:tcW w:w="4644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ACCIONES DE MEJORA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</w:tc>
        <w:tc>
          <w:tcPr>
            <w:tcW w:w="2066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</w:tr>
      <w:tr w:rsidR="007377BC" w:rsidTr="006C6F29">
        <w:trPr>
          <w:trHeight w:val="567"/>
        </w:trPr>
        <w:tc>
          <w:tcPr>
            <w:tcW w:w="4644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0AF1" w:rsidRPr="00C61F85" w:rsidRDefault="00CE0AF1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E0AF1" w:rsidRPr="00C61F85" w:rsidRDefault="00803E8F" w:rsidP="00C61F85">
      <w:pPr>
        <w:pStyle w:val="Ttulo21"/>
        <w:numPr>
          <w:ilvl w:val="1"/>
          <w:numId w:val="2"/>
        </w:numPr>
        <w:spacing w:line="240" w:lineRule="auto"/>
        <w:rPr>
          <w:rFonts w:cs="Arial"/>
          <w:color w:val="000000" w:themeColor="text1"/>
          <w:szCs w:val="24"/>
        </w:rPr>
      </w:pPr>
      <w:r w:rsidRPr="00C61F85">
        <w:rPr>
          <w:rFonts w:cs="Arial"/>
          <w:color w:val="000000" w:themeColor="text1"/>
          <w:szCs w:val="24"/>
        </w:rPr>
        <w:lastRenderedPageBreak/>
        <w:t xml:space="preserve">Cambios en </w:t>
      </w:r>
      <w:r w:rsidRPr="00C61F85">
        <w:rPr>
          <w:rFonts w:cs="Arial"/>
          <w:szCs w:val="24"/>
        </w:rPr>
        <w:t>los riesgos y oportunidades</w:t>
      </w:r>
    </w:p>
    <w:p w:rsidR="00CE0AF1" w:rsidRPr="00C61F85" w:rsidRDefault="00CE0AF1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7BC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Conclusiones</w:t>
      </w:r>
    </w:p>
    <w:p w:rsidR="007377BC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7377BC" w:rsidTr="006C6F29">
        <w:trPr>
          <w:trHeight w:val="624"/>
        </w:trPr>
        <w:tc>
          <w:tcPr>
            <w:tcW w:w="8978" w:type="dxa"/>
          </w:tcPr>
          <w:p w:rsidR="007377BC" w:rsidRDefault="000C5E5D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Identificación peligro y riesgos</w:t>
            </w:r>
          </w:p>
        </w:tc>
      </w:tr>
    </w:tbl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Acciones de mejora</w:t>
      </w:r>
    </w:p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2268"/>
        <w:gridCol w:w="2066"/>
      </w:tblGrid>
      <w:tr w:rsidR="007377BC" w:rsidRPr="007377BC" w:rsidTr="006C6F29">
        <w:trPr>
          <w:trHeight w:val="340"/>
        </w:trPr>
        <w:tc>
          <w:tcPr>
            <w:tcW w:w="4644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ACCIONES DE MEJORA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</w:tc>
        <w:tc>
          <w:tcPr>
            <w:tcW w:w="2066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</w:tr>
      <w:tr w:rsidR="007377BC" w:rsidTr="006C6F29">
        <w:trPr>
          <w:trHeight w:val="567"/>
        </w:trPr>
        <w:tc>
          <w:tcPr>
            <w:tcW w:w="4644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0AF1" w:rsidRPr="00C61F85" w:rsidRDefault="00CE0AF1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E0AF1" w:rsidRPr="00C61F85" w:rsidRDefault="00803E8F" w:rsidP="00C61F85">
      <w:pPr>
        <w:pStyle w:val="Ttulo21"/>
        <w:numPr>
          <w:ilvl w:val="1"/>
          <w:numId w:val="2"/>
        </w:numPr>
        <w:spacing w:line="240" w:lineRule="auto"/>
        <w:rPr>
          <w:rFonts w:cs="Arial"/>
          <w:color w:val="000000" w:themeColor="text1"/>
          <w:szCs w:val="24"/>
        </w:rPr>
      </w:pPr>
      <w:r w:rsidRPr="00C61F85">
        <w:rPr>
          <w:rFonts w:cs="Arial"/>
          <w:szCs w:val="24"/>
          <w:lang w:val="es-ES"/>
        </w:rPr>
        <w:t>Información</w:t>
      </w:r>
      <w:r w:rsidRPr="00C61F85">
        <w:rPr>
          <w:rFonts w:cs="Arial"/>
          <w:color w:val="000000" w:themeColor="text1"/>
          <w:szCs w:val="24"/>
        </w:rPr>
        <w:t xml:space="preserve"> sobre el desempeño y la eficacia del sistema de gestión integral.</w:t>
      </w:r>
    </w:p>
    <w:p w:rsidR="00CE0AF1" w:rsidRPr="00C61F85" w:rsidRDefault="00CE0AF1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E0AF1" w:rsidRPr="00C61F85" w:rsidRDefault="00803E8F" w:rsidP="00C61F85">
      <w:pPr>
        <w:pStyle w:val="Ttulo31"/>
        <w:numPr>
          <w:ilvl w:val="2"/>
          <w:numId w:val="2"/>
        </w:numPr>
        <w:spacing w:line="240" w:lineRule="auto"/>
        <w:rPr>
          <w:rFonts w:cs="Arial"/>
        </w:rPr>
      </w:pPr>
      <w:r w:rsidRPr="00C61F85">
        <w:rPr>
          <w:rFonts w:cs="Arial"/>
        </w:rPr>
        <w:t>Satisfacción del cliente y la retroalimentación de las partes interesadas pertinentes, incluida las quejas y comunicaciones.</w:t>
      </w:r>
    </w:p>
    <w:p w:rsidR="00CE0AF1" w:rsidRDefault="00CE0AF1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7BC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Conclusiones</w:t>
      </w:r>
    </w:p>
    <w:p w:rsidR="007377BC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7377BC" w:rsidTr="006C6F29">
        <w:trPr>
          <w:trHeight w:val="624"/>
        </w:trPr>
        <w:tc>
          <w:tcPr>
            <w:tcW w:w="8978" w:type="dxa"/>
          </w:tcPr>
          <w:p w:rsidR="007377BC" w:rsidRDefault="000C5E5D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Indicador satisfacción cliente</w:t>
            </w:r>
          </w:p>
        </w:tc>
      </w:tr>
    </w:tbl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Acciones de mejora</w:t>
      </w:r>
    </w:p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2268"/>
        <w:gridCol w:w="2066"/>
      </w:tblGrid>
      <w:tr w:rsidR="007377BC" w:rsidRPr="007377BC" w:rsidTr="006C6F29">
        <w:trPr>
          <w:trHeight w:val="340"/>
        </w:trPr>
        <w:tc>
          <w:tcPr>
            <w:tcW w:w="4644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ACCIONES DE MEJORA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</w:tc>
        <w:tc>
          <w:tcPr>
            <w:tcW w:w="2066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</w:tr>
      <w:tr w:rsidR="007377BC" w:rsidTr="006C6F29">
        <w:trPr>
          <w:trHeight w:val="567"/>
        </w:trPr>
        <w:tc>
          <w:tcPr>
            <w:tcW w:w="4644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0AF1" w:rsidRPr="00C61F85" w:rsidRDefault="00CE0AF1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E0AF1" w:rsidRPr="00C61F85" w:rsidRDefault="00803E8F" w:rsidP="00C61F85">
      <w:pPr>
        <w:pStyle w:val="Ttulo31"/>
        <w:numPr>
          <w:ilvl w:val="2"/>
          <w:numId w:val="2"/>
        </w:numPr>
        <w:spacing w:line="240" w:lineRule="auto"/>
        <w:rPr>
          <w:rFonts w:cs="Arial"/>
          <w:color w:val="000000" w:themeColor="text1"/>
        </w:rPr>
      </w:pPr>
      <w:r w:rsidRPr="00C61F85">
        <w:rPr>
          <w:rFonts w:cs="Arial"/>
        </w:rPr>
        <w:t>Resultados</w:t>
      </w:r>
      <w:r w:rsidRPr="00C61F85">
        <w:rPr>
          <w:rFonts w:cs="Arial"/>
          <w:lang w:val="es-ES"/>
        </w:rPr>
        <w:t xml:space="preserve"> del proceso de participación y consulta</w:t>
      </w:r>
    </w:p>
    <w:p w:rsidR="00CE0AF1" w:rsidRPr="00C61F85" w:rsidRDefault="00CE0AF1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7BC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Conclusiones</w:t>
      </w:r>
    </w:p>
    <w:p w:rsidR="007377BC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7377BC" w:rsidTr="006C6F29">
        <w:trPr>
          <w:trHeight w:val="624"/>
        </w:trPr>
        <w:tc>
          <w:tcPr>
            <w:tcW w:w="8978" w:type="dxa"/>
          </w:tcPr>
          <w:p w:rsidR="007377BC" w:rsidRDefault="000C5E5D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Participación consulta trabajadores</w:t>
            </w:r>
          </w:p>
        </w:tc>
      </w:tr>
    </w:tbl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Acciones de mejora</w:t>
      </w:r>
    </w:p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2268"/>
        <w:gridCol w:w="2066"/>
      </w:tblGrid>
      <w:tr w:rsidR="007377BC" w:rsidRPr="007377BC" w:rsidTr="006C6F29">
        <w:trPr>
          <w:trHeight w:val="340"/>
        </w:trPr>
        <w:tc>
          <w:tcPr>
            <w:tcW w:w="4644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ACCIONES DE MEJORA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</w:tc>
        <w:tc>
          <w:tcPr>
            <w:tcW w:w="2066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</w:tr>
      <w:tr w:rsidR="007377BC" w:rsidTr="006C6F29">
        <w:trPr>
          <w:trHeight w:val="567"/>
        </w:trPr>
        <w:tc>
          <w:tcPr>
            <w:tcW w:w="4644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0AF1" w:rsidRPr="00C61F85" w:rsidRDefault="00CE0AF1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E0AF1" w:rsidRPr="00C61F85" w:rsidRDefault="00803E8F" w:rsidP="00C61F85">
      <w:pPr>
        <w:pStyle w:val="Ttulo31"/>
        <w:numPr>
          <w:ilvl w:val="2"/>
          <w:numId w:val="2"/>
        </w:numPr>
        <w:spacing w:line="240" w:lineRule="auto"/>
        <w:rPr>
          <w:rFonts w:cs="Arial"/>
        </w:rPr>
      </w:pPr>
      <w:r w:rsidRPr="00C61F85">
        <w:rPr>
          <w:rFonts w:cs="Arial"/>
        </w:rPr>
        <w:t>Grado en que se han logrado los objetivos de gestión integral</w:t>
      </w:r>
    </w:p>
    <w:p w:rsidR="00CE0AF1" w:rsidRDefault="00CE0AF1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7BC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Conclusiones</w:t>
      </w:r>
    </w:p>
    <w:p w:rsidR="007377BC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7377BC" w:rsidTr="006C6F29">
        <w:trPr>
          <w:trHeight w:val="624"/>
        </w:trPr>
        <w:tc>
          <w:tcPr>
            <w:tcW w:w="8978" w:type="dxa"/>
          </w:tcPr>
          <w:p w:rsidR="007377BC" w:rsidRDefault="000C5E5D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Seguimiento objetivo de la organización</w:t>
            </w:r>
          </w:p>
        </w:tc>
      </w:tr>
    </w:tbl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Acciones de mejora</w:t>
      </w:r>
    </w:p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2268"/>
        <w:gridCol w:w="2066"/>
      </w:tblGrid>
      <w:tr w:rsidR="007377BC" w:rsidRPr="007377BC" w:rsidTr="006C6F29">
        <w:trPr>
          <w:trHeight w:val="340"/>
        </w:trPr>
        <w:tc>
          <w:tcPr>
            <w:tcW w:w="4644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ACCIONES DE MEJORA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</w:tc>
        <w:tc>
          <w:tcPr>
            <w:tcW w:w="2066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</w:tr>
      <w:tr w:rsidR="007377BC" w:rsidTr="006C6F29">
        <w:trPr>
          <w:trHeight w:val="567"/>
        </w:trPr>
        <w:tc>
          <w:tcPr>
            <w:tcW w:w="4644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0AF1" w:rsidRPr="00C61F85" w:rsidRDefault="00CE0AF1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E0AF1" w:rsidRPr="00C61F85" w:rsidRDefault="00803E8F" w:rsidP="00C61F85">
      <w:pPr>
        <w:pStyle w:val="Ttulo31"/>
        <w:numPr>
          <w:ilvl w:val="2"/>
          <w:numId w:val="2"/>
        </w:numPr>
        <w:spacing w:line="240" w:lineRule="auto"/>
        <w:rPr>
          <w:rFonts w:cs="Arial"/>
        </w:rPr>
      </w:pPr>
      <w:r w:rsidRPr="00C61F85">
        <w:rPr>
          <w:rFonts w:cs="Arial"/>
        </w:rPr>
        <w:t>Desempeño de los procesos, conformidad de los servicios</w:t>
      </w:r>
    </w:p>
    <w:p w:rsidR="00CE0AF1" w:rsidRPr="00C61F85" w:rsidRDefault="00CE0AF1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7BC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Conclusiones</w:t>
      </w:r>
    </w:p>
    <w:p w:rsidR="007377BC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7377BC" w:rsidTr="006C6F29">
        <w:trPr>
          <w:trHeight w:val="624"/>
        </w:trPr>
        <w:tc>
          <w:tcPr>
            <w:tcW w:w="8978" w:type="dxa"/>
          </w:tcPr>
          <w:p w:rsidR="007377BC" w:rsidRDefault="000C5E5D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Cumplimiento de servicios, indicadores</w:t>
            </w:r>
          </w:p>
        </w:tc>
      </w:tr>
    </w:tbl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Acciones de mejora</w:t>
      </w:r>
    </w:p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2268"/>
        <w:gridCol w:w="2066"/>
      </w:tblGrid>
      <w:tr w:rsidR="007377BC" w:rsidRPr="007377BC" w:rsidTr="006C6F29">
        <w:trPr>
          <w:trHeight w:val="340"/>
        </w:trPr>
        <w:tc>
          <w:tcPr>
            <w:tcW w:w="4644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ACCIONES DE MEJORA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</w:tc>
        <w:tc>
          <w:tcPr>
            <w:tcW w:w="2066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</w:tr>
      <w:tr w:rsidR="007377BC" w:rsidTr="006C6F29">
        <w:trPr>
          <w:trHeight w:val="567"/>
        </w:trPr>
        <w:tc>
          <w:tcPr>
            <w:tcW w:w="4644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0AF1" w:rsidRPr="00C61F85" w:rsidRDefault="00CE0AF1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E0AF1" w:rsidRPr="00C61F85" w:rsidRDefault="00803E8F" w:rsidP="00C61F85">
      <w:pPr>
        <w:pStyle w:val="Ttulo31"/>
        <w:numPr>
          <w:ilvl w:val="2"/>
          <w:numId w:val="2"/>
        </w:numPr>
        <w:spacing w:line="240" w:lineRule="auto"/>
        <w:rPr>
          <w:rFonts w:cs="Arial"/>
        </w:rPr>
      </w:pPr>
      <w:r w:rsidRPr="00C61F85">
        <w:rPr>
          <w:rFonts w:cs="Arial"/>
        </w:rPr>
        <w:t xml:space="preserve">No conformidades y acciones correctivas </w:t>
      </w:r>
    </w:p>
    <w:p w:rsidR="00CE0AF1" w:rsidRDefault="00CE0AF1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7BC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Conclusiones</w:t>
      </w:r>
    </w:p>
    <w:p w:rsidR="007377BC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7377BC" w:rsidTr="006C6F29">
        <w:trPr>
          <w:trHeight w:val="624"/>
        </w:trPr>
        <w:tc>
          <w:tcPr>
            <w:tcW w:w="8978" w:type="dxa"/>
          </w:tcPr>
          <w:p w:rsidR="007377BC" w:rsidRDefault="000C5E5D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 no conformidades levantas y 3 acciones correctivas</w:t>
            </w:r>
          </w:p>
        </w:tc>
      </w:tr>
    </w:tbl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Acciones de mejora</w:t>
      </w:r>
    </w:p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2268"/>
        <w:gridCol w:w="2066"/>
      </w:tblGrid>
      <w:tr w:rsidR="007377BC" w:rsidRPr="007377BC" w:rsidTr="006C6F29">
        <w:trPr>
          <w:trHeight w:val="340"/>
        </w:trPr>
        <w:tc>
          <w:tcPr>
            <w:tcW w:w="4644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ACCIONES DE MEJORA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</w:tc>
        <w:tc>
          <w:tcPr>
            <w:tcW w:w="2066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</w:tr>
      <w:tr w:rsidR="007377BC" w:rsidTr="006C6F29">
        <w:trPr>
          <w:trHeight w:val="567"/>
        </w:trPr>
        <w:tc>
          <w:tcPr>
            <w:tcW w:w="4644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377BC" w:rsidRDefault="007377BC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7BC" w:rsidRPr="00C61F85" w:rsidRDefault="007377BC" w:rsidP="007377BC">
      <w:pPr>
        <w:pStyle w:val="Ttulo31"/>
        <w:numPr>
          <w:ilvl w:val="2"/>
          <w:numId w:val="2"/>
        </w:numPr>
        <w:spacing w:line="240" w:lineRule="auto"/>
        <w:rPr>
          <w:rFonts w:cs="Arial"/>
        </w:rPr>
      </w:pPr>
      <w:r w:rsidRPr="00C61F85">
        <w:rPr>
          <w:rFonts w:cs="Arial"/>
        </w:rPr>
        <w:t>Resultados de seguimiento y medición</w:t>
      </w:r>
    </w:p>
    <w:p w:rsidR="007377BC" w:rsidRDefault="007377BC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7BC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Conclusiones</w:t>
      </w:r>
    </w:p>
    <w:p w:rsidR="007377BC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7377BC" w:rsidTr="006C6F29">
        <w:trPr>
          <w:trHeight w:val="624"/>
        </w:trPr>
        <w:tc>
          <w:tcPr>
            <w:tcW w:w="8978" w:type="dxa"/>
          </w:tcPr>
          <w:p w:rsidR="007377BC" w:rsidRDefault="000C5E5D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Revisión y cumplimiento de indicadores</w:t>
            </w:r>
          </w:p>
        </w:tc>
      </w:tr>
    </w:tbl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Acciones de mejora</w:t>
      </w:r>
    </w:p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2268"/>
        <w:gridCol w:w="2066"/>
      </w:tblGrid>
      <w:tr w:rsidR="007377BC" w:rsidRPr="007377BC" w:rsidTr="006C6F29">
        <w:trPr>
          <w:trHeight w:val="340"/>
        </w:trPr>
        <w:tc>
          <w:tcPr>
            <w:tcW w:w="4644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ACCIONES DE MEJORA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</w:tc>
        <w:tc>
          <w:tcPr>
            <w:tcW w:w="2066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</w:tr>
      <w:tr w:rsidR="007377BC" w:rsidTr="006C6F29">
        <w:trPr>
          <w:trHeight w:val="567"/>
        </w:trPr>
        <w:tc>
          <w:tcPr>
            <w:tcW w:w="4644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377BC" w:rsidRDefault="007377BC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7BC" w:rsidRPr="00C61F85" w:rsidRDefault="007377BC" w:rsidP="007377BC">
      <w:pPr>
        <w:pStyle w:val="Ttulo31"/>
        <w:numPr>
          <w:ilvl w:val="2"/>
          <w:numId w:val="2"/>
        </w:numPr>
        <w:spacing w:line="240" w:lineRule="auto"/>
        <w:rPr>
          <w:rFonts w:cs="Arial"/>
          <w:color w:val="000000" w:themeColor="text1"/>
        </w:rPr>
      </w:pPr>
      <w:r w:rsidRPr="00C61F85">
        <w:rPr>
          <w:rFonts w:cs="Arial"/>
          <w:color w:val="000000" w:themeColor="text1"/>
        </w:rPr>
        <w:t xml:space="preserve">Resultados de las auditorías </w:t>
      </w:r>
    </w:p>
    <w:p w:rsidR="007377BC" w:rsidRDefault="007377BC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7BC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Conclusiones</w:t>
      </w:r>
    </w:p>
    <w:p w:rsidR="007377BC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7377BC" w:rsidTr="006C6F29">
        <w:trPr>
          <w:trHeight w:val="624"/>
        </w:trPr>
        <w:tc>
          <w:tcPr>
            <w:tcW w:w="8978" w:type="dxa"/>
          </w:tcPr>
          <w:p w:rsidR="007377BC" w:rsidRDefault="000C5E5D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Auditoria interna informe anterior gestión integral</w:t>
            </w:r>
          </w:p>
        </w:tc>
      </w:tr>
    </w:tbl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Acciones de mejora</w:t>
      </w:r>
    </w:p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2268"/>
        <w:gridCol w:w="2066"/>
      </w:tblGrid>
      <w:tr w:rsidR="007377BC" w:rsidRPr="007377BC" w:rsidTr="006C6F29">
        <w:trPr>
          <w:trHeight w:val="340"/>
        </w:trPr>
        <w:tc>
          <w:tcPr>
            <w:tcW w:w="4644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ACCIONES DE MEJORA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</w:tc>
        <w:tc>
          <w:tcPr>
            <w:tcW w:w="2066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</w:tr>
      <w:tr w:rsidR="007377BC" w:rsidTr="006C6F29">
        <w:trPr>
          <w:trHeight w:val="567"/>
        </w:trPr>
        <w:tc>
          <w:tcPr>
            <w:tcW w:w="4644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377BC" w:rsidRDefault="007377BC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7BC" w:rsidRPr="00C61F85" w:rsidRDefault="007377BC" w:rsidP="007377BC">
      <w:pPr>
        <w:pStyle w:val="Ttulo31"/>
        <w:numPr>
          <w:ilvl w:val="2"/>
          <w:numId w:val="2"/>
        </w:numPr>
        <w:spacing w:line="240" w:lineRule="auto"/>
        <w:rPr>
          <w:rFonts w:cs="Arial"/>
          <w:color w:val="000000" w:themeColor="text1"/>
        </w:rPr>
      </w:pPr>
      <w:r w:rsidRPr="00C61F85">
        <w:rPr>
          <w:rFonts w:cs="Arial"/>
          <w:color w:val="000000" w:themeColor="text1"/>
        </w:rPr>
        <w:t>Desempeño de los proveedores externos</w:t>
      </w:r>
    </w:p>
    <w:p w:rsidR="007377BC" w:rsidRDefault="007377BC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7BC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Conclusiones</w:t>
      </w:r>
    </w:p>
    <w:p w:rsidR="007377BC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7377BC" w:rsidTr="006C6F29">
        <w:trPr>
          <w:trHeight w:val="624"/>
        </w:trPr>
        <w:tc>
          <w:tcPr>
            <w:tcW w:w="8978" w:type="dxa"/>
          </w:tcPr>
          <w:p w:rsidR="007377BC" w:rsidRDefault="000C5E5D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Evaluacion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proveedores</w:t>
            </w:r>
          </w:p>
        </w:tc>
      </w:tr>
    </w:tbl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Acciones de mejora</w:t>
      </w:r>
    </w:p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2268"/>
        <w:gridCol w:w="2066"/>
      </w:tblGrid>
      <w:tr w:rsidR="007377BC" w:rsidRPr="007377BC" w:rsidTr="006C6F29">
        <w:trPr>
          <w:trHeight w:val="340"/>
        </w:trPr>
        <w:tc>
          <w:tcPr>
            <w:tcW w:w="4644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ACCIONES DE MEJORA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</w:tc>
        <w:tc>
          <w:tcPr>
            <w:tcW w:w="2066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</w:tr>
      <w:tr w:rsidR="007377BC" w:rsidTr="006C6F29">
        <w:trPr>
          <w:trHeight w:val="567"/>
        </w:trPr>
        <w:tc>
          <w:tcPr>
            <w:tcW w:w="4644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377BC" w:rsidRDefault="007377BC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7BC" w:rsidRPr="00C61F85" w:rsidRDefault="007377BC" w:rsidP="007377BC">
      <w:pPr>
        <w:pStyle w:val="Ttulo21"/>
        <w:numPr>
          <w:ilvl w:val="1"/>
          <w:numId w:val="2"/>
        </w:numPr>
        <w:spacing w:line="240" w:lineRule="auto"/>
        <w:rPr>
          <w:rFonts w:cs="Arial"/>
          <w:szCs w:val="24"/>
        </w:rPr>
      </w:pPr>
      <w:r w:rsidRPr="00C61F85">
        <w:rPr>
          <w:rFonts w:cs="Arial"/>
          <w:szCs w:val="24"/>
        </w:rPr>
        <w:t xml:space="preserve">Resultados de control de los riesgos laborales </w:t>
      </w:r>
    </w:p>
    <w:p w:rsidR="00CE0AF1" w:rsidRPr="00C61F85" w:rsidRDefault="00CE0AF1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E0AF1" w:rsidRPr="00C61F85" w:rsidRDefault="00803E8F" w:rsidP="00C61F85">
      <w:pPr>
        <w:pStyle w:val="Ttulo31"/>
        <w:numPr>
          <w:ilvl w:val="2"/>
          <w:numId w:val="2"/>
        </w:numPr>
        <w:spacing w:line="240" w:lineRule="auto"/>
        <w:rPr>
          <w:rFonts w:cs="Arial"/>
        </w:rPr>
      </w:pPr>
      <w:r w:rsidRPr="00C61F85">
        <w:rPr>
          <w:rFonts w:cs="Arial"/>
        </w:rPr>
        <w:t xml:space="preserve">Estado de investigación de incidentes y enfermedades, acciones correctivas y preventivas de los mismos </w:t>
      </w:r>
    </w:p>
    <w:p w:rsidR="00CE0AF1" w:rsidRPr="00C61F85" w:rsidRDefault="00CE0AF1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7BC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Conclusiones</w:t>
      </w:r>
    </w:p>
    <w:p w:rsidR="007377BC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7377BC" w:rsidTr="006C6F29">
        <w:trPr>
          <w:trHeight w:val="624"/>
        </w:trPr>
        <w:tc>
          <w:tcPr>
            <w:tcW w:w="8978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Acciones de mejora</w:t>
      </w:r>
    </w:p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2268"/>
        <w:gridCol w:w="2066"/>
      </w:tblGrid>
      <w:tr w:rsidR="007377BC" w:rsidRPr="007377BC" w:rsidTr="006C6F29">
        <w:trPr>
          <w:trHeight w:val="340"/>
        </w:trPr>
        <w:tc>
          <w:tcPr>
            <w:tcW w:w="4644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ACCIONES DE MEJORA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</w:tc>
        <w:tc>
          <w:tcPr>
            <w:tcW w:w="2066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</w:tr>
      <w:tr w:rsidR="007377BC" w:rsidTr="006C6F29">
        <w:trPr>
          <w:trHeight w:val="567"/>
        </w:trPr>
        <w:tc>
          <w:tcPr>
            <w:tcW w:w="4644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377BC" w:rsidRPr="00C61F85" w:rsidRDefault="007377BC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E0AF1" w:rsidRPr="00C61F85" w:rsidRDefault="00803E8F" w:rsidP="00C61F85">
      <w:pPr>
        <w:pStyle w:val="Ttulo31"/>
        <w:numPr>
          <w:ilvl w:val="2"/>
          <w:numId w:val="2"/>
        </w:numPr>
        <w:spacing w:line="240" w:lineRule="auto"/>
        <w:rPr>
          <w:rFonts w:cs="Arial"/>
        </w:rPr>
      </w:pPr>
      <w:r w:rsidRPr="00C61F85">
        <w:rPr>
          <w:rFonts w:cs="Arial"/>
        </w:rPr>
        <w:t>Ausentismo laboral por causas asociadas con seguridad y salud en el trabajo; pérdidas como daños a la propiedad, vehículo y equipos entre otros, relacionados con seguridad y salud en el trabajo.</w:t>
      </w:r>
    </w:p>
    <w:p w:rsidR="00CE0AF1" w:rsidRPr="00C61F85" w:rsidRDefault="00CE0AF1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7BC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Conclusiones</w:t>
      </w:r>
    </w:p>
    <w:p w:rsidR="007377BC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7377BC" w:rsidTr="006C6F29">
        <w:trPr>
          <w:trHeight w:val="624"/>
        </w:trPr>
        <w:tc>
          <w:tcPr>
            <w:tcW w:w="8978" w:type="dxa"/>
          </w:tcPr>
          <w:p w:rsidR="007377BC" w:rsidRDefault="000C5E5D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Recursos humanos indicadores de ausentismo</w:t>
            </w:r>
          </w:p>
        </w:tc>
      </w:tr>
    </w:tbl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Acciones de mejora</w:t>
      </w:r>
    </w:p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2268"/>
        <w:gridCol w:w="2066"/>
      </w:tblGrid>
      <w:tr w:rsidR="007377BC" w:rsidRPr="007377BC" w:rsidTr="006C6F29">
        <w:trPr>
          <w:trHeight w:val="340"/>
        </w:trPr>
        <w:tc>
          <w:tcPr>
            <w:tcW w:w="4644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ACCIONES DE MEJORA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</w:tc>
        <w:tc>
          <w:tcPr>
            <w:tcW w:w="2066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</w:tr>
      <w:tr w:rsidR="007377BC" w:rsidTr="006C6F29">
        <w:trPr>
          <w:trHeight w:val="567"/>
        </w:trPr>
        <w:tc>
          <w:tcPr>
            <w:tcW w:w="4644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0AF1" w:rsidRPr="00C61F85" w:rsidRDefault="00CE0AF1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E0AF1" w:rsidRPr="00C61F85" w:rsidRDefault="00803E8F" w:rsidP="00C61F85">
      <w:pPr>
        <w:pStyle w:val="Ttulo31"/>
        <w:numPr>
          <w:ilvl w:val="2"/>
          <w:numId w:val="2"/>
        </w:numPr>
        <w:spacing w:line="240" w:lineRule="auto"/>
        <w:rPr>
          <w:rFonts w:cs="Arial"/>
          <w:color w:val="000000" w:themeColor="text1"/>
        </w:rPr>
      </w:pPr>
      <w:r w:rsidRPr="00C61F85">
        <w:rPr>
          <w:rFonts w:cs="Arial"/>
          <w:color w:val="000000" w:themeColor="text1"/>
        </w:rPr>
        <w:t>Cumplimiento de los requisitos legales y otros requisitos</w:t>
      </w:r>
    </w:p>
    <w:p w:rsidR="00CE0AF1" w:rsidRPr="00C61F85" w:rsidRDefault="00CE0AF1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7BC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Conclusiones</w:t>
      </w:r>
    </w:p>
    <w:p w:rsidR="007377BC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7377BC" w:rsidTr="006C6F29">
        <w:trPr>
          <w:trHeight w:val="624"/>
        </w:trPr>
        <w:tc>
          <w:tcPr>
            <w:tcW w:w="8978" w:type="dxa"/>
          </w:tcPr>
          <w:p w:rsidR="007377BC" w:rsidRDefault="000C5E5D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Matriz requisito legal</w:t>
            </w:r>
          </w:p>
        </w:tc>
      </w:tr>
    </w:tbl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Acciones de mejora</w:t>
      </w:r>
    </w:p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2268"/>
        <w:gridCol w:w="2066"/>
      </w:tblGrid>
      <w:tr w:rsidR="007377BC" w:rsidRPr="007377BC" w:rsidTr="006C6F29">
        <w:trPr>
          <w:trHeight w:val="340"/>
        </w:trPr>
        <w:tc>
          <w:tcPr>
            <w:tcW w:w="4644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ACCIONES DE MEJORA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</w:tc>
        <w:tc>
          <w:tcPr>
            <w:tcW w:w="2066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</w:tr>
      <w:tr w:rsidR="007377BC" w:rsidTr="006C6F29">
        <w:trPr>
          <w:trHeight w:val="567"/>
        </w:trPr>
        <w:tc>
          <w:tcPr>
            <w:tcW w:w="4644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0AF1" w:rsidRPr="00C61F85" w:rsidRDefault="00CE0AF1" w:rsidP="00C61F8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CE0AF1" w:rsidRPr="00C61F85" w:rsidRDefault="00803E8F" w:rsidP="00C61F85">
      <w:pPr>
        <w:pStyle w:val="Ttulo21"/>
        <w:numPr>
          <w:ilvl w:val="1"/>
          <w:numId w:val="2"/>
        </w:numPr>
        <w:spacing w:line="240" w:lineRule="auto"/>
        <w:rPr>
          <w:rFonts w:cs="Arial"/>
          <w:szCs w:val="24"/>
        </w:rPr>
      </w:pPr>
      <w:r w:rsidRPr="00C61F85">
        <w:rPr>
          <w:rFonts w:cs="Arial"/>
          <w:szCs w:val="24"/>
        </w:rPr>
        <w:t>Adecuación de los recursos</w:t>
      </w:r>
    </w:p>
    <w:p w:rsidR="00CE0AF1" w:rsidRPr="00C61F85" w:rsidRDefault="00CE0AF1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7BC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Conclusiones</w:t>
      </w:r>
    </w:p>
    <w:p w:rsidR="007377BC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7377BC" w:rsidTr="006C6F29">
        <w:trPr>
          <w:trHeight w:val="624"/>
        </w:trPr>
        <w:tc>
          <w:tcPr>
            <w:tcW w:w="8978" w:type="dxa"/>
          </w:tcPr>
          <w:p w:rsidR="007377BC" w:rsidRDefault="000C5E5D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Presupuesto</w:t>
            </w:r>
          </w:p>
        </w:tc>
      </w:tr>
    </w:tbl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Acciones de mejora</w:t>
      </w:r>
    </w:p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2268"/>
        <w:gridCol w:w="2066"/>
      </w:tblGrid>
      <w:tr w:rsidR="007377BC" w:rsidRPr="007377BC" w:rsidTr="006C6F29">
        <w:trPr>
          <w:trHeight w:val="340"/>
        </w:trPr>
        <w:tc>
          <w:tcPr>
            <w:tcW w:w="4644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ACCIONES DE MEJORA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</w:tc>
        <w:tc>
          <w:tcPr>
            <w:tcW w:w="2066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</w:tr>
      <w:tr w:rsidR="007377BC" w:rsidTr="006C6F29">
        <w:trPr>
          <w:trHeight w:val="567"/>
        </w:trPr>
        <w:tc>
          <w:tcPr>
            <w:tcW w:w="4644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0AF1" w:rsidRPr="00C61F85" w:rsidRDefault="00CE0AF1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E0AF1" w:rsidRPr="00C61F85" w:rsidRDefault="00803E8F" w:rsidP="00C61F85">
      <w:pPr>
        <w:pStyle w:val="Ttulo21"/>
        <w:numPr>
          <w:ilvl w:val="1"/>
          <w:numId w:val="2"/>
        </w:numPr>
        <w:spacing w:line="240" w:lineRule="auto"/>
        <w:rPr>
          <w:rFonts w:cs="Arial"/>
          <w:color w:val="000000" w:themeColor="text1"/>
          <w:szCs w:val="24"/>
        </w:rPr>
      </w:pPr>
      <w:r w:rsidRPr="00C61F85">
        <w:rPr>
          <w:rFonts w:cs="Arial"/>
          <w:color w:val="000000" w:themeColor="text1"/>
          <w:szCs w:val="24"/>
        </w:rPr>
        <w:t>Eficacia de las acciones tomadas para abordar los riesgos y las oportunidades</w:t>
      </w:r>
    </w:p>
    <w:p w:rsidR="00CE0AF1" w:rsidRPr="00C61F85" w:rsidRDefault="00CE0AF1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7BC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Conclusiones</w:t>
      </w:r>
    </w:p>
    <w:p w:rsidR="007377BC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7377BC" w:rsidTr="006C6F29">
        <w:trPr>
          <w:trHeight w:val="624"/>
        </w:trPr>
        <w:tc>
          <w:tcPr>
            <w:tcW w:w="8978" w:type="dxa"/>
          </w:tcPr>
          <w:p w:rsidR="007377BC" w:rsidRDefault="000C5E5D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Matriz riesgos y peligros</w:t>
            </w:r>
          </w:p>
        </w:tc>
      </w:tr>
    </w:tbl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Acciones de mejora</w:t>
      </w:r>
    </w:p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2268"/>
        <w:gridCol w:w="2066"/>
      </w:tblGrid>
      <w:tr w:rsidR="007377BC" w:rsidRPr="007377BC" w:rsidTr="006C6F29">
        <w:trPr>
          <w:trHeight w:val="340"/>
        </w:trPr>
        <w:tc>
          <w:tcPr>
            <w:tcW w:w="4644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ACCIONES DE MEJORA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</w:tc>
        <w:tc>
          <w:tcPr>
            <w:tcW w:w="2066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</w:tr>
      <w:tr w:rsidR="007377BC" w:rsidTr="006C6F29">
        <w:trPr>
          <w:trHeight w:val="567"/>
        </w:trPr>
        <w:tc>
          <w:tcPr>
            <w:tcW w:w="4644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0AF1" w:rsidRPr="00C61F85" w:rsidRDefault="00CE0AF1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E0AF1" w:rsidRPr="00C61F85" w:rsidRDefault="00803E8F" w:rsidP="00C61F85">
      <w:pPr>
        <w:pStyle w:val="Ttulo21"/>
        <w:numPr>
          <w:ilvl w:val="1"/>
          <w:numId w:val="2"/>
        </w:numPr>
        <w:spacing w:line="240" w:lineRule="auto"/>
        <w:rPr>
          <w:rFonts w:cs="Arial"/>
          <w:color w:val="000000" w:themeColor="text1"/>
          <w:szCs w:val="24"/>
        </w:rPr>
      </w:pPr>
      <w:r w:rsidRPr="00C61F85">
        <w:rPr>
          <w:rFonts w:cs="Arial"/>
          <w:color w:val="000000" w:themeColor="text1"/>
          <w:szCs w:val="24"/>
        </w:rPr>
        <w:t>Oportunidades de mejora</w:t>
      </w:r>
    </w:p>
    <w:p w:rsidR="00CE0AF1" w:rsidRDefault="00CE0AF1" w:rsidP="00C61F8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7377BC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Conclusiones</w:t>
      </w:r>
    </w:p>
    <w:p w:rsidR="007377BC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7377BC" w:rsidTr="006C6F29">
        <w:trPr>
          <w:trHeight w:val="624"/>
        </w:trPr>
        <w:tc>
          <w:tcPr>
            <w:tcW w:w="8978" w:type="dxa"/>
          </w:tcPr>
          <w:p w:rsidR="007377BC" w:rsidRDefault="000C5E5D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 hay 3</w:t>
            </w:r>
          </w:p>
        </w:tc>
      </w:tr>
    </w:tbl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Acciones de mejora</w:t>
      </w:r>
    </w:p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2268"/>
        <w:gridCol w:w="2066"/>
      </w:tblGrid>
      <w:tr w:rsidR="007377BC" w:rsidRPr="007377BC" w:rsidTr="006C6F29">
        <w:trPr>
          <w:trHeight w:val="340"/>
        </w:trPr>
        <w:tc>
          <w:tcPr>
            <w:tcW w:w="4644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ACCIONES DE MEJORA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</w:tc>
        <w:tc>
          <w:tcPr>
            <w:tcW w:w="2066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</w:tr>
      <w:tr w:rsidR="007377BC" w:rsidTr="006C6F29">
        <w:trPr>
          <w:trHeight w:val="567"/>
        </w:trPr>
        <w:tc>
          <w:tcPr>
            <w:tcW w:w="4644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0AF1" w:rsidRPr="00C61F85" w:rsidRDefault="00CE0AF1" w:rsidP="00C61F8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CE0AF1" w:rsidRPr="00C61F85" w:rsidRDefault="00803E8F" w:rsidP="00C61F85">
      <w:pPr>
        <w:pStyle w:val="Ttulo21"/>
        <w:numPr>
          <w:ilvl w:val="1"/>
          <w:numId w:val="2"/>
        </w:numPr>
        <w:spacing w:line="240" w:lineRule="auto"/>
        <w:rPr>
          <w:rFonts w:cs="Arial"/>
          <w:color w:val="000000" w:themeColor="text1"/>
          <w:szCs w:val="24"/>
        </w:rPr>
      </w:pPr>
      <w:r w:rsidRPr="00C61F85">
        <w:rPr>
          <w:rFonts w:cs="Arial"/>
          <w:color w:val="000000" w:themeColor="text1"/>
          <w:szCs w:val="24"/>
        </w:rPr>
        <w:t>Cumplimiento de Política de Gestión Integrada</w:t>
      </w:r>
    </w:p>
    <w:p w:rsidR="00CE0AF1" w:rsidRPr="00C61F85" w:rsidRDefault="00CE0AF1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7BC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Conclusiones</w:t>
      </w:r>
    </w:p>
    <w:p w:rsidR="007377BC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7377BC" w:rsidTr="006C6F29">
        <w:trPr>
          <w:trHeight w:val="624"/>
        </w:trPr>
        <w:tc>
          <w:tcPr>
            <w:tcW w:w="8978" w:type="dxa"/>
          </w:tcPr>
          <w:p w:rsidR="007377BC" w:rsidRDefault="000C5E5D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Seguimiento de políticas</w:t>
            </w:r>
          </w:p>
        </w:tc>
      </w:tr>
    </w:tbl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Acciones de mejora</w:t>
      </w:r>
    </w:p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2268"/>
        <w:gridCol w:w="2066"/>
      </w:tblGrid>
      <w:tr w:rsidR="007377BC" w:rsidRPr="007377BC" w:rsidTr="006C6F29">
        <w:trPr>
          <w:trHeight w:val="340"/>
        </w:trPr>
        <w:tc>
          <w:tcPr>
            <w:tcW w:w="4644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ACCIONES DE MEJORA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</w:tc>
        <w:tc>
          <w:tcPr>
            <w:tcW w:w="2066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</w:tr>
      <w:tr w:rsidR="007377BC" w:rsidTr="006C6F29">
        <w:trPr>
          <w:trHeight w:val="567"/>
        </w:trPr>
        <w:tc>
          <w:tcPr>
            <w:tcW w:w="4644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0AF1" w:rsidRPr="00C61F85" w:rsidRDefault="00CE0AF1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E0AF1" w:rsidRPr="00C61F85" w:rsidRDefault="00803E8F" w:rsidP="00C61F85">
      <w:pPr>
        <w:pStyle w:val="Ttulo21"/>
        <w:numPr>
          <w:ilvl w:val="1"/>
          <w:numId w:val="2"/>
        </w:numPr>
        <w:spacing w:line="240" w:lineRule="auto"/>
        <w:rPr>
          <w:rFonts w:cs="Arial"/>
          <w:color w:val="000000" w:themeColor="text1"/>
          <w:szCs w:val="24"/>
        </w:rPr>
      </w:pPr>
      <w:r w:rsidRPr="00C61F85">
        <w:rPr>
          <w:rFonts w:cs="Arial"/>
          <w:color w:val="000000" w:themeColor="text1"/>
          <w:szCs w:val="24"/>
        </w:rPr>
        <w:t>Cumplimiento del plan de trabajo anual en seguridad y salud en el trabajo y su cronograma</w:t>
      </w:r>
    </w:p>
    <w:p w:rsidR="00CE0AF1" w:rsidRDefault="00CE0AF1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7BC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Conclusiones</w:t>
      </w:r>
    </w:p>
    <w:p w:rsidR="007377BC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7377BC" w:rsidTr="006C6F29">
        <w:trPr>
          <w:trHeight w:val="624"/>
        </w:trPr>
        <w:tc>
          <w:tcPr>
            <w:tcW w:w="8978" w:type="dxa"/>
          </w:tcPr>
          <w:p w:rsidR="007377BC" w:rsidRDefault="000C5E5D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 anual actualizado</w:t>
            </w:r>
          </w:p>
        </w:tc>
      </w:tr>
    </w:tbl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Acciones de mejora</w:t>
      </w:r>
    </w:p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2268"/>
        <w:gridCol w:w="2066"/>
      </w:tblGrid>
      <w:tr w:rsidR="007377BC" w:rsidRPr="007377BC" w:rsidTr="006C6F29">
        <w:trPr>
          <w:trHeight w:val="340"/>
        </w:trPr>
        <w:tc>
          <w:tcPr>
            <w:tcW w:w="4644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ACCIONES DE MEJORA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</w:tc>
        <w:tc>
          <w:tcPr>
            <w:tcW w:w="2066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</w:tr>
      <w:tr w:rsidR="007377BC" w:rsidTr="006C6F29">
        <w:trPr>
          <w:trHeight w:val="567"/>
        </w:trPr>
        <w:tc>
          <w:tcPr>
            <w:tcW w:w="4644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377BC" w:rsidRPr="00C61F85" w:rsidRDefault="007377BC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E0AF1" w:rsidRPr="00C61F85" w:rsidRDefault="00803E8F" w:rsidP="007377BC">
      <w:pPr>
        <w:pStyle w:val="Ttulo21"/>
        <w:numPr>
          <w:ilvl w:val="1"/>
          <w:numId w:val="2"/>
        </w:numPr>
        <w:spacing w:line="240" w:lineRule="auto"/>
        <w:jc w:val="both"/>
        <w:rPr>
          <w:rFonts w:cs="Arial"/>
          <w:szCs w:val="24"/>
        </w:rPr>
      </w:pPr>
      <w:r w:rsidRPr="00C61F85">
        <w:rPr>
          <w:rFonts w:cs="Arial"/>
          <w:szCs w:val="24"/>
        </w:rPr>
        <w:t>Resultados de inspecciones de los puestos de trabajo, vehículos y equipos y en general, las instalaciones de la empresa; ambientes de trabajo; condiciones de salud de los trabajadores</w:t>
      </w:r>
    </w:p>
    <w:p w:rsidR="00CE0AF1" w:rsidRPr="00C61F85" w:rsidRDefault="00CE0AF1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7BC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Conclusiones</w:t>
      </w:r>
    </w:p>
    <w:p w:rsidR="007377BC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7377BC" w:rsidTr="006C6F29">
        <w:trPr>
          <w:trHeight w:val="624"/>
        </w:trPr>
        <w:tc>
          <w:tcPr>
            <w:tcW w:w="8978" w:type="dxa"/>
          </w:tcPr>
          <w:p w:rsidR="007377BC" w:rsidRDefault="000C5E5D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Inspecciones cronograma de con un cumplimiento</w:t>
            </w:r>
          </w:p>
        </w:tc>
      </w:tr>
    </w:tbl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Acciones de mejora</w:t>
      </w:r>
    </w:p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2268"/>
        <w:gridCol w:w="2066"/>
      </w:tblGrid>
      <w:tr w:rsidR="007377BC" w:rsidRPr="007377BC" w:rsidTr="006C6F29">
        <w:trPr>
          <w:trHeight w:val="340"/>
        </w:trPr>
        <w:tc>
          <w:tcPr>
            <w:tcW w:w="4644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ACCIONES DE MEJORA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</w:tc>
        <w:tc>
          <w:tcPr>
            <w:tcW w:w="2066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</w:tr>
      <w:tr w:rsidR="007377BC" w:rsidTr="006C6F29">
        <w:trPr>
          <w:trHeight w:val="567"/>
        </w:trPr>
        <w:tc>
          <w:tcPr>
            <w:tcW w:w="4644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0AF1" w:rsidRPr="00C61F85" w:rsidRDefault="00CE0AF1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E0AF1" w:rsidRPr="00C61F85" w:rsidRDefault="00803E8F" w:rsidP="00C61F85">
      <w:pPr>
        <w:pStyle w:val="Ttulo21"/>
        <w:numPr>
          <w:ilvl w:val="1"/>
          <w:numId w:val="2"/>
        </w:numPr>
        <w:spacing w:line="240" w:lineRule="auto"/>
        <w:rPr>
          <w:rFonts w:cs="Arial"/>
          <w:szCs w:val="24"/>
        </w:rPr>
      </w:pPr>
      <w:r w:rsidRPr="00C61F85">
        <w:rPr>
          <w:rFonts w:cs="Arial"/>
          <w:szCs w:val="24"/>
        </w:rPr>
        <w:t>Actualización de identificación de peligros, la evaluación y valoración de los riesgos laborales</w:t>
      </w:r>
    </w:p>
    <w:p w:rsidR="00CE0AF1" w:rsidRPr="00C61F85" w:rsidRDefault="00CE0AF1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7BC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Conclusiones</w:t>
      </w:r>
    </w:p>
    <w:p w:rsidR="007377BC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7377BC" w:rsidTr="006C6F29">
        <w:trPr>
          <w:trHeight w:val="624"/>
        </w:trPr>
        <w:tc>
          <w:tcPr>
            <w:tcW w:w="8978" w:type="dxa"/>
          </w:tcPr>
          <w:p w:rsidR="007377BC" w:rsidRDefault="000C5E5D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Matriz de peligro y riesgos actualizadas</w:t>
            </w:r>
          </w:p>
        </w:tc>
      </w:tr>
    </w:tbl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Acciones de mejora</w:t>
      </w:r>
    </w:p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2268"/>
        <w:gridCol w:w="2066"/>
      </w:tblGrid>
      <w:tr w:rsidR="007377BC" w:rsidRPr="007377BC" w:rsidTr="006C6F29">
        <w:trPr>
          <w:trHeight w:val="340"/>
        </w:trPr>
        <w:tc>
          <w:tcPr>
            <w:tcW w:w="4644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ACCIONES DE MEJORA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</w:tc>
        <w:tc>
          <w:tcPr>
            <w:tcW w:w="2066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</w:tr>
      <w:tr w:rsidR="007377BC" w:rsidTr="006C6F29">
        <w:trPr>
          <w:trHeight w:val="567"/>
        </w:trPr>
        <w:tc>
          <w:tcPr>
            <w:tcW w:w="4644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0AF1" w:rsidRPr="00C61F85" w:rsidRDefault="00CE0AF1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E0AF1" w:rsidRPr="00C61F85" w:rsidRDefault="00803E8F" w:rsidP="00C61F85">
      <w:pPr>
        <w:pStyle w:val="Ttulo21"/>
        <w:numPr>
          <w:ilvl w:val="1"/>
          <w:numId w:val="2"/>
        </w:numPr>
        <w:spacing w:line="240" w:lineRule="auto"/>
        <w:rPr>
          <w:rFonts w:cs="Arial"/>
          <w:szCs w:val="24"/>
        </w:rPr>
      </w:pPr>
      <w:r w:rsidRPr="00C61F85">
        <w:rPr>
          <w:rFonts w:cs="Arial"/>
          <w:szCs w:val="24"/>
        </w:rPr>
        <w:t>Efectividad de los programas de rehabilitación de la salud de los trabajadores.</w:t>
      </w:r>
    </w:p>
    <w:p w:rsidR="00CE0AF1" w:rsidRPr="00C61F85" w:rsidRDefault="00CE0AF1" w:rsidP="00C61F8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7377BC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Conclusiones</w:t>
      </w:r>
    </w:p>
    <w:p w:rsidR="007377BC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7377BC" w:rsidTr="006C6F29">
        <w:trPr>
          <w:trHeight w:val="624"/>
        </w:trPr>
        <w:tc>
          <w:tcPr>
            <w:tcW w:w="8978" w:type="dxa"/>
          </w:tcPr>
          <w:p w:rsidR="007377BC" w:rsidRDefault="000C5E5D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PVE </w:t>
            </w:r>
          </w:p>
        </w:tc>
      </w:tr>
    </w:tbl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Acciones de mejora</w:t>
      </w:r>
    </w:p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2268"/>
        <w:gridCol w:w="2066"/>
      </w:tblGrid>
      <w:tr w:rsidR="007377BC" w:rsidRPr="007377BC" w:rsidTr="006C6F29">
        <w:trPr>
          <w:trHeight w:val="340"/>
        </w:trPr>
        <w:tc>
          <w:tcPr>
            <w:tcW w:w="4644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ACCIONES DE MEJORA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</w:tc>
        <w:tc>
          <w:tcPr>
            <w:tcW w:w="2066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</w:tr>
      <w:tr w:rsidR="007377BC" w:rsidTr="006C6F29">
        <w:trPr>
          <w:trHeight w:val="567"/>
        </w:trPr>
        <w:tc>
          <w:tcPr>
            <w:tcW w:w="4644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0AF1" w:rsidRPr="00C61F85" w:rsidRDefault="00CE0AF1" w:rsidP="00C61F8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CE0AF1" w:rsidRPr="00C61F85" w:rsidRDefault="00803E8F" w:rsidP="00C61F85">
      <w:pPr>
        <w:pStyle w:val="Ttulo11"/>
        <w:numPr>
          <w:ilvl w:val="0"/>
          <w:numId w:val="2"/>
        </w:numPr>
        <w:spacing w:line="240" w:lineRule="auto"/>
        <w:rPr>
          <w:rFonts w:cs="Arial"/>
          <w:szCs w:val="24"/>
        </w:rPr>
      </w:pPr>
      <w:r w:rsidRPr="00C61F85">
        <w:rPr>
          <w:rFonts w:cs="Arial"/>
          <w:szCs w:val="24"/>
        </w:rPr>
        <w:t>SALIDAS</w:t>
      </w:r>
    </w:p>
    <w:p w:rsidR="00CE0AF1" w:rsidRPr="00C61F85" w:rsidRDefault="00CE0AF1" w:rsidP="00C61F8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CE0AF1" w:rsidRPr="00C61F85" w:rsidRDefault="00803E8F" w:rsidP="00C61F85">
      <w:pPr>
        <w:pStyle w:val="Ttulo21"/>
        <w:numPr>
          <w:ilvl w:val="1"/>
          <w:numId w:val="2"/>
        </w:numPr>
        <w:spacing w:line="240" w:lineRule="auto"/>
        <w:rPr>
          <w:rFonts w:cs="Arial"/>
          <w:color w:val="000000" w:themeColor="text1"/>
          <w:szCs w:val="24"/>
        </w:rPr>
      </w:pPr>
      <w:r w:rsidRPr="00C61F85">
        <w:rPr>
          <w:rFonts w:cs="Arial"/>
          <w:color w:val="000000" w:themeColor="text1"/>
          <w:szCs w:val="24"/>
        </w:rPr>
        <w:t>Oportunidades de mejora</w:t>
      </w:r>
    </w:p>
    <w:p w:rsidR="00CE0AF1" w:rsidRPr="00C61F85" w:rsidRDefault="00CE0AF1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7BC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Conclusiones</w:t>
      </w:r>
    </w:p>
    <w:p w:rsidR="007377BC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7377BC" w:rsidTr="006C6F29">
        <w:trPr>
          <w:trHeight w:val="624"/>
        </w:trPr>
        <w:tc>
          <w:tcPr>
            <w:tcW w:w="8978" w:type="dxa"/>
          </w:tcPr>
          <w:p w:rsidR="007377BC" w:rsidRDefault="000C5E5D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Resultado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desiciones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alta gerencia</w:t>
            </w:r>
          </w:p>
        </w:tc>
      </w:tr>
    </w:tbl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Acciones de mejora</w:t>
      </w:r>
    </w:p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2268"/>
        <w:gridCol w:w="2066"/>
      </w:tblGrid>
      <w:tr w:rsidR="007377BC" w:rsidRPr="007377BC" w:rsidTr="006C6F29">
        <w:trPr>
          <w:trHeight w:val="340"/>
        </w:trPr>
        <w:tc>
          <w:tcPr>
            <w:tcW w:w="4644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ACCIONES DE MEJORA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</w:tc>
        <w:tc>
          <w:tcPr>
            <w:tcW w:w="2066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</w:tr>
      <w:tr w:rsidR="007377BC" w:rsidTr="006C6F29">
        <w:trPr>
          <w:trHeight w:val="567"/>
        </w:trPr>
        <w:tc>
          <w:tcPr>
            <w:tcW w:w="4644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0AF1" w:rsidRPr="00C61F85" w:rsidRDefault="00CE0AF1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E0AF1" w:rsidRPr="00C61F85" w:rsidRDefault="00803E8F" w:rsidP="00C61F85">
      <w:pPr>
        <w:pStyle w:val="Ttulo21"/>
        <w:numPr>
          <w:ilvl w:val="1"/>
          <w:numId w:val="2"/>
        </w:numPr>
        <w:spacing w:line="240" w:lineRule="auto"/>
        <w:rPr>
          <w:rFonts w:cs="Arial"/>
          <w:szCs w:val="24"/>
        </w:rPr>
      </w:pPr>
      <w:r w:rsidRPr="00C61F85">
        <w:rPr>
          <w:rFonts w:cs="Arial"/>
          <w:szCs w:val="24"/>
        </w:rPr>
        <w:t>Necesidades de cambio en el sistema de gestión integral</w:t>
      </w:r>
    </w:p>
    <w:p w:rsidR="00CE0AF1" w:rsidRPr="00C61F85" w:rsidRDefault="00CE0AF1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7BC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Conclusiones</w:t>
      </w:r>
    </w:p>
    <w:p w:rsidR="007377BC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7377BC" w:rsidTr="006C6F29">
        <w:trPr>
          <w:trHeight w:val="624"/>
        </w:trPr>
        <w:tc>
          <w:tcPr>
            <w:tcW w:w="8978" w:type="dxa"/>
          </w:tcPr>
          <w:p w:rsidR="007377BC" w:rsidRDefault="000C5E5D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Decisiones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 alta gerencia</w:t>
            </w:r>
          </w:p>
        </w:tc>
      </w:tr>
    </w:tbl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Acciones de mejora</w:t>
      </w:r>
    </w:p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2268"/>
        <w:gridCol w:w="2066"/>
      </w:tblGrid>
      <w:tr w:rsidR="007377BC" w:rsidRPr="007377BC" w:rsidTr="006C6F29">
        <w:trPr>
          <w:trHeight w:val="340"/>
        </w:trPr>
        <w:tc>
          <w:tcPr>
            <w:tcW w:w="4644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ACCIONES DE MEJORA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</w:tc>
        <w:tc>
          <w:tcPr>
            <w:tcW w:w="2066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</w:tr>
      <w:tr w:rsidR="007377BC" w:rsidTr="006C6F29">
        <w:trPr>
          <w:trHeight w:val="567"/>
        </w:trPr>
        <w:tc>
          <w:tcPr>
            <w:tcW w:w="4644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0AF1" w:rsidRPr="00C61F85" w:rsidRDefault="00CE0AF1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E0AF1" w:rsidRPr="00C61F85" w:rsidRDefault="00803E8F" w:rsidP="00C61F85">
      <w:pPr>
        <w:pStyle w:val="Ttulo21"/>
        <w:numPr>
          <w:ilvl w:val="1"/>
          <w:numId w:val="2"/>
        </w:numPr>
        <w:spacing w:line="240" w:lineRule="auto"/>
        <w:rPr>
          <w:rFonts w:cs="Arial"/>
          <w:szCs w:val="24"/>
        </w:rPr>
      </w:pPr>
      <w:r w:rsidRPr="00C61F85">
        <w:rPr>
          <w:rFonts w:cs="Arial"/>
          <w:szCs w:val="24"/>
        </w:rPr>
        <w:t>Necesidades de recursos</w:t>
      </w:r>
    </w:p>
    <w:p w:rsidR="00CE0AF1" w:rsidRPr="00C61F85" w:rsidRDefault="00CE0AF1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7BC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Conclusiones</w:t>
      </w:r>
    </w:p>
    <w:p w:rsidR="007377BC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7377BC" w:rsidTr="006C6F29">
        <w:trPr>
          <w:trHeight w:val="624"/>
        </w:trPr>
        <w:tc>
          <w:tcPr>
            <w:tcW w:w="8978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Acciones de mejora</w:t>
      </w:r>
    </w:p>
    <w:p w:rsidR="007377BC" w:rsidRPr="00C61F85" w:rsidRDefault="007377BC" w:rsidP="007377B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2268"/>
        <w:gridCol w:w="2066"/>
      </w:tblGrid>
      <w:tr w:rsidR="007377BC" w:rsidRPr="007377BC" w:rsidTr="006C6F29">
        <w:trPr>
          <w:trHeight w:val="340"/>
        </w:trPr>
        <w:tc>
          <w:tcPr>
            <w:tcW w:w="4644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ACCIONES DE MEJORA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</w:tc>
        <w:tc>
          <w:tcPr>
            <w:tcW w:w="2066" w:type="dxa"/>
            <w:shd w:val="clear" w:color="auto" w:fill="FFFFCC"/>
            <w:vAlign w:val="center"/>
          </w:tcPr>
          <w:p w:rsidR="007377BC" w:rsidRPr="007377BC" w:rsidRDefault="007377BC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</w:tr>
      <w:tr w:rsidR="007377BC" w:rsidTr="006C6F29">
        <w:trPr>
          <w:trHeight w:val="567"/>
        </w:trPr>
        <w:tc>
          <w:tcPr>
            <w:tcW w:w="4644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:rsidR="007377BC" w:rsidRDefault="007377BC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0AF1" w:rsidRPr="00C61F85" w:rsidRDefault="00CE0AF1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E0AF1" w:rsidRPr="00C61F85" w:rsidRDefault="00803E8F" w:rsidP="00C61F85">
      <w:pPr>
        <w:pStyle w:val="Ttulo21"/>
        <w:numPr>
          <w:ilvl w:val="1"/>
          <w:numId w:val="2"/>
        </w:numPr>
        <w:spacing w:line="240" w:lineRule="auto"/>
        <w:rPr>
          <w:rFonts w:cs="Arial"/>
          <w:szCs w:val="24"/>
        </w:rPr>
      </w:pPr>
      <w:r w:rsidRPr="00C61F85">
        <w:rPr>
          <w:rFonts w:cs="Arial"/>
          <w:szCs w:val="24"/>
        </w:rPr>
        <w:t>Conclusiones sobre la conveniencia,</w:t>
      </w:r>
      <w:r w:rsidR="007377BC">
        <w:rPr>
          <w:rFonts w:cs="Arial"/>
          <w:szCs w:val="24"/>
        </w:rPr>
        <w:t xml:space="preserve"> adecuación y eficacia continua</w:t>
      </w:r>
      <w:r w:rsidRPr="00C61F85">
        <w:rPr>
          <w:rFonts w:cs="Arial"/>
          <w:szCs w:val="24"/>
        </w:rPr>
        <w:t xml:space="preserve"> del sistema de gestión integrado</w:t>
      </w:r>
    </w:p>
    <w:p w:rsidR="00CE0AF1" w:rsidRDefault="00CE0AF1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33A8" w:rsidRDefault="004833A8" w:rsidP="004833A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Conclusiones</w:t>
      </w:r>
    </w:p>
    <w:p w:rsidR="004833A8" w:rsidRDefault="004833A8" w:rsidP="004833A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833A8" w:rsidTr="006C6F29">
        <w:trPr>
          <w:trHeight w:val="624"/>
        </w:trPr>
        <w:tc>
          <w:tcPr>
            <w:tcW w:w="8978" w:type="dxa"/>
          </w:tcPr>
          <w:p w:rsidR="004833A8" w:rsidRDefault="004833A8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833A8" w:rsidRPr="00C61F85" w:rsidRDefault="004833A8" w:rsidP="004833A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33A8" w:rsidRPr="00C61F85" w:rsidRDefault="004833A8" w:rsidP="004833A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Acciones de mejora</w:t>
      </w:r>
    </w:p>
    <w:p w:rsidR="004833A8" w:rsidRPr="00C61F85" w:rsidRDefault="004833A8" w:rsidP="004833A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2268"/>
        <w:gridCol w:w="2066"/>
      </w:tblGrid>
      <w:tr w:rsidR="004833A8" w:rsidRPr="007377BC" w:rsidTr="006C6F29">
        <w:trPr>
          <w:trHeight w:val="340"/>
        </w:trPr>
        <w:tc>
          <w:tcPr>
            <w:tcW w:w="4644" w:type="dxa"/>
            <w:shd w:val="clear" w:color="auto" w:fill="FFFFCC"/>
            <w:vAlign w:val="center"/>
          </w:tcPr>
          <w:p w:rsidR="004833A8" w:rsidRPr="007377BC" w:rsidRDefault="004833A8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ACCIONES DE MEJORA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4833A8" w:rsidRPr="007377BC" w:rsidRDefault="004833A8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</w:tc>
        <w:tc>
          <w:tcPr>
            <w:tcW w:w="2066" w:type="dxa"/>
            <w:shd w:val="clear" w:color="auto" w:fill="FFFFCC"/>
            <w:vAlign w:val="center"/>
          </w:tcPr>
          <w:p w:rsidR="004833A8" w:rsidRPr="007377BC" w:rsidRDefault="004833A8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</w:tr>
      <w:tr w:rsidR="004833A8" w:rsidTr="006C6F29">
        <w:trPr>
          <w:trHeight w:val="567"/>
        </w:trPr>
        <w:tc>
          <w:tcPr>
            <w:tcW w:w="4644" w:type="dxa"/>
          </w:tcPr>
          <w:p w:rsidR="004833A8" w:rsidRDefault="004833A8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33A8" w:rsidRDefault="004833A8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:rsidR="004833A8" w:rsidRDefault="004833A8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833A8" w:rsidRPr="00C61F85" w:rsidRDefault="004833A8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E0AF1" w:rsidRPr="00C61F85" w:rsidRDefault="00803E8F" w:rsidP="00C61F85">
      <w:pPr>
        <w:pStyle w:val="Ttulo21"/>
        <w:numPr>
          <w:ilvl w:val="1"/>
          <w:numId w:val="2"/>
        </w:numPr>
        <w:spacing w:line="240" w:lineRule="auto"/>
        <w:rPr>
          <w:rFonts w:cs="Arial"/>
          <w:color w:val="000000" w:themeColor="text1"/>
          <w:szCs w:val="24"/>
        </w:rPr>
      </w:pPr>
      <w:r w:rsidRPr="00C61F85">
        <w:rPr>
          <w:rFonts w:cs="Arial"/>
          <w:color w:val="000000" w:themeColor="text1"/>
          <w:szCs w:val="24"/>
        </w:rPr>
        <w:t>Cambios en la Política de Gestión Integra</w:t>
      </w:r>
      <w:r w:rsidR="004833A8">
        <w:rPr>
          <w:rFonts w:cs="Arial"/>
          <w:color w:val="000000" w:themeColor="text1"/>
          <w:szCs w:val="24"/>
        </w:rPr>
        <w:t>l</w:t>
      </w:r>
      <w:r w:rsidRPr="00C61F85">
        <w:rPr>
          <w:rFonts w:cs="Arial"/>
          <w:color w:val="000000" w:themeColor="text1"/>
          <w:szCs w:val="24"/>
        </w:rPr>
        <w:t xml:space="preserve"> y objetivos </w:t>
      </w:r>
    </w:p>
    <w:p w:rsidR="00CE0AF1" w:rsidRPr="00C61F85" w:rsidRDefault="00CE0AF1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33A8" w:rsidRDefault="004833A8" w:rsidP="004833A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Conclusiones</w:t>
      </w:r>
    </w:p>
    <w:p w:rsidR="004833A8" w:rsidRDefault="004833A8" w:rsidP="004833A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833A8" w:rsidTr="006C6F29">
        <w:trPr>
          <w:trHeight w:val="624"/>
        </w:trPr>
        <w:tc>
          <w:tcPr>
            <w:tcW w:w="8978" w:type="dxa"/>
          </w:tcPr>
          <w:p w:rsidR="004833A8" w:rsidRDefault="004833A8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833A8" w:rsidRPr="00C61F85" w:rsidRDefault="004833A8" w:rsidP="004833A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33A8" w:rsidRPr="00C61F85" w:rsidRDefault="004833A8" w:rsidP="004833A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Acciones de mejora</w:t>
      </w:r>
    </w:p>
    <w:p w:rsidR="004833A8" w:rsidRPr="00C61F85" w:rsidRDefault="004833A8" w:rsidP="004833A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2268"/>
        <w:gridCol w:w="2066"/>
      </w:tblGrid>
      <w:tr w:rsidR="004833A8" w:rsidRPr="007377BC" w:rsidTr="006C6F29">
        <w:trPr>
          <w:trHeight w:val="340"/>
        </w:trPr>
        <w:tc>
          <w:tcPr>
            <w:tcW w:w="4644" w:type="dxa"/>
            <w:shd w:val="clear" w:color="auto" w:fill="FFFFCC"/>
            <w:vAlign w:val="center"/>
          </w:tcPr>
          <w:p w:rsidR="004833A8" w:rsidRPr="007377BC" w:rsidRDefault="004833A8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ACCIONES DE MEJORA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4833A8" w:rsidRPr="007377BC" w:rsidRDefault="004833A8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</w:tc>
        <w:tc>
          <w:tcPr>
            <w:tcW w:w="2066" w:type="dxa"/>
            <w:shd w:val="clear" w:color="auto" w:fill="FFFFCC"/>
            <w:vAlign w:val="center"/>
          </w:tcPr>
          <w:p w:rsidR="004833A8" w:rsidRPr="007377BC" w:rsidRDefault="004833A8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</w:tr>
      <w:tr w:rsidR="004833A8" w:rsidTr="006C6F29">
        <w:trPr>
          <w:trHeight w:val="567"/>
        </w:trPr>
        <w:tc>
          <w:tcPr>
            <w:tcW w:w="4644" w:type="dxa"/>
          </w:tcPr>
          <w:p w:rsidR="004833A8" w:rsidRDefault="004833A8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33A8" w:rsidRDefault="004833A8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:rsidR="004833A8" w:rsidRDefault="004833A8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0AF1" w:rsidRPr="00C61F85" w:rsidRDefault="00CE0AF1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E0AF1" w:rsidRPr="00C61F85" w:rsidRDefault="00803E8F" w:rsidP="004833A8">
      <w:pPr>
        <w:pStyle w:val="Ttulo21"/>
        <w:numPr>
          <w:ilvl w:val="1"/>
          <w:numId w:val="2"/>
        </w:numPr>
        <w:spacing w:line="240" w:lineRule="auto"/>
        <w:jc w:val="both"/>
        <w:rPr>
          <w:rFonts w:cs="Arial"/>
          <w:szCs w:val="24"/>
        </w:rPr>
      </w:pPr>
      <w:r w:rsidRPr="00C61F85">
        <w:rPr>
          <w:rFonts w:cs="Arial"/>
          <w:szCs w:val="24"/>
        </w:rPr>
        <w:t>Acciones necesarias cuando no se hayan logrado los objetivos ambientales</w:t>
      </w:r>
    </w:p>
    <w:p w:rsidR="00CE0AF1" w:rsidRPr="00C61F85" w:rsidRDefault="00CE0AF1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33A8" w:rsidRDefault="004833A8" w:rsidP="004833A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Conclusiones</w:t>
      </w:r>
    </w:p>
    <w:p w:rsidR="004833A8" w:rsidRDefault="004833A8" w:rsidP="004833A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833A8" w:rsidTr="006C6F29">
        <w:trPr>
          <w:trHeight w:val="624"/>
        </w:trPr>
        <w:tc>
          <w:tcPr>
            <w:tcW w:w="8978" w:type="dxa"/>
          </w:tcPr>
          <w:p w:rsidR="004833A8" w:rsidRDefault="004833A8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833A8" w:rsidRPr="00C61F85" w:rsidRDefault="004833A8" w:rsidP="004833A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33A8" w:rsidRPr="00C61F85" w:rsidRDefault="004833A8" w:rsidP="004833A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Acciones de mejora</w:t>
      </w:r>
    </w:p>
    <w:p w:rsidR="004833A8" w:rsidRPr="00C61F85" w:rsidRDefault="004833A8" w:rsidP="004833A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2268"/>
        <w:gridCol w:w="2066"/>
      </w:tblGrid>
      <w:tr w:rsidR="004833A8" w:rsidRPr="007377BC" w:rsidTr="006C6F29">
        <w:trPr>
          <w:trHeight w:val="340"/>
        </w:trPr>
        <w:tc>
          <w:tcPr>
            <w:tcW w:w="4644" w:type="dxa"/>
            <w:shd w:val="clear" w:color="auto" w:fill="FFFFCC"/>
            <w:vAlign w:val="center"/>
          </w:tcPr>
          <w:p w:rsidR="004833A8" w:rsidRPr="007377BC" w:rsidRDefault="004833A8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ACCIONES DE MEJORA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4833A8" w:rsidRPr="007377BC" w:rsidRDefault="004833A8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</w:tc>
        <w:tc>
          <w:tcPr>
            <w:tcW w:w="2066" w:type="dxa"/>
            <w:shd w:val="clear" w:color="auto" w:fill="FFFFCC"/>
            <w:vAlign w:val="center"/>
          </w:tcPr>
          <w:p w:rsidR="004833A8" w:rsidRPr="007377BC" w:rsidRDefault="004833A8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</w:tr>
      <w:tr w:rsidR="004833A8" w:rsidTr="006C6F29">
        <w:trPr>
          <w:trHeight w:val="567"/>
        </w:trPr>
        <w:tc>
          <w:tcPr>
            <w:tcW w:w="4644" w:type="dxa"/>
          </w:tcPr>
          <w:p w:rsidR="004833A8" w:rsidRDefault="004833A8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33A8" w:rsidRDefault="004833A8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:rsidR="004833A8" w:rsidRDefault="004833A8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0AF1" w:rsidRPr="00C61F85" w:rsidRDefault="00CE0AF1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E0AF1" w:rsidRPr="00C61F85" w:rsidRDefault="00803E8F" w:rsidP="004833A8">
      <w:pPr>
        <w:pStyle w:val="Ttulo21"/>
        <w:numPr>
          <w:ilvl w:val="1"/>
          <w:numId w:val="2"/>
        </w:numPr>
        <w:spacing w:line="240" w:lineRule="auto"/>
        <w:jc w:val="both"/>
        <w:rPr>
          <w:rFonts w:cs="Arial"/>
          <w:szCs w:val="24"/>
        </w:rPr>
      </w:pPr>
      <w:r w:rsidRPr="00C61F85">
        <w:rPr>
          <w:rFonts w:cs="Arial"/>
          <w:szCs w:val="24"/>
        </w:rPr>
        <w:t>Oportunidades de mejorar la integración del sistema de gestión ambiental a otros procesos de negocio, si fuera necesario</w:t>
      </w:r>
    </w:p>
    <w:p w:rsidR="00CE0AF1" w:rsidRPr="00C61F85" w:rsidRDefault="00CE0AF1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33A8" w:rsidRDefault="004833A8" w:rsidP="004833A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Conclusiones</w:t>
      </w:r>
    </w:p>
    <w:p w:rsidR="004833A8" w:rsidRDefault="004833A8" w:rsidP="004833A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833A8" w:rsidTr="006C6F29">
        <w:trPr>
          <w:trHeight w:val="624"/>
        </w:trPr>
        <w:tc>
          <w:tcPr>
            <w:tcW w:w="8978" w:type="dxa"/>
          </w:tcPr>
          <w:p w:rsidR="004833A8" w:rsidRDefault="004833A8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833A8" w:rsidRPr="00C61F85" w:rsidRDefault="004833A8" w:rsidP="004833A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33A8" w:rsidRPr="00C61F85" w:rsidRDefault="004833A8" w:rsidP="004833A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Acciones de mejora</w:t>
      </w:r>
    </w:p>
    <w:p w:rsidR="004833A8" w:rsidRPr="00C61F85" w:rsidRDefault="004833A8" w:rsidP="004833A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2268"/>
        <w:gridCol w:w="2066"/>
      </w:tblGrid>
      <w:tr w:rsidR="004833A8" w:rsidRPr="007377BC" w:rsidTr="006C6F29">
        <w:trPr>
          <w:trHeight w:val="340"/>
        </w:trPr>
        <w:tc>
          <w:tcPr>
            <w:tcW w:w="4644" w:type="dxa"/>
            <w:shd w:val="clear" w:color="auto" w:fill="FFFFCC"/>
            <w:vAlign w:val="center"/>
          </w:tcPr>
          <w:p w:rsidR="004833A8" w:rsidRPr="007377BC" w:rsidRDefault="004833A8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ACCIONES DE MEJORA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4833A8" w:rsidRPr="007377BC" w:rsidRDefault="004833A8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</w:tc>
        <w:tc>
          <w:tcPr>
            <w:tcW w:w="2066" w:type="dxa"/>
            <w:shd w:val="clear" w:color="auto" w:fill="FFFFCC"/>
            <w:vAlign w:val="center"/>
          </w:tcPr>
          <w:p w:rsidR="004833A8" w:rsidRPr="007377BC" w:rsidRDefault="004833A8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</w:tr>
      <w:tr w:rsidR="004833A8" w:rsidTr="006C6F29">
        <w:trPr>
          <w:trHeight w:val="567"/>
        </w:trPr>
        <w:tc>
          <w:tcPr>
            <w:tcW w:w="4644" w:type="dxa"/>
          </w:tcPr>
          <w:p w:rsidR="004833A8" w:rsidRDefault="004833A8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33A8" w:rsidRDefault="004833A8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:rsidR="004833A8" w:rsidRDefault="004833A8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0AF1" w:rsidRPr="00C61F85" w:rsidRDefault="00CE0AF1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E0AF1" w:rsidRPr="00C61F85" w:rsidRDefault="00803E8F" w:rsidP="00C61F85">
      <w:pPr>
        <w:pStyle w:val="Ttulo21"/>
        <w:numPr>
          <w:ilvl w:val="1"/>
          <w:numId w:val="2"/>
        </w:numPr>
        <w:spacing w:line="240" w:lineRule="auto"/>
        <w:rPr>
          <w:rFonts w:cs="Arial"/>
          <w:szCs w:val="24"/>
        </w:rPr>
      </w:pPr>
      <w:r w:rsidRPr="00C61F85">
        <w:rPr>
          <w:rFonts w:cs="Arial"/>
          <w:szCs w:val="24"/>
        </w:rPr>
        <w:t>Implicaciones para la dirección estratégica de la organización</w:t>
      </w:r>
    </w:p>
    <w:p w:rsidR="00CE0AF1" w:rsidRPr="00C61F85" w:rsidRDefault="00CE0AF1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33A8" w:rsidRDefault="004833A8" w:rsidP="004833A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Conclusiones</w:t>
      </w:r>
    </w:p>
    <w:p w:rsidR="004833A8" w:rsidRDefault="004833A8" w:rsidP="004833A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833A8" w:rsidTr="006C6F29">
        <w:trPr>
          <w:trHeight w:val="624"/>
        </w:trPr>
        <w:tc>
          <w:tcPr>
            <w:tcW w:w="8978" w:type="dxa"/>
          </w:tcPr>
          <w:p w:rsidR="004833A8" w:rsidRDefault="004833A8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833A8" w:rsidRPr="00C61F85" w:rsidRDefault="004833A8" w:rsidP="004833A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33A8" w:rsidRPr="00C61F85" w:rsidRDefault="004833A8" w:rsidP="004833A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Acciones de mejora</w:t>
      </w:r>
    </w:p>
    <w:p w:rsidR="004833A8" w:rsidRPr="00C61F85" w:rsidRDefault="004833A8" w:rsidP="004833A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2268"/>
        <w:gridCol w:w="2066"/>
      </w:tblGrid>
      <w:tr w:rsidR="004833A8" w:rsidRPr="007377BC" w:rsidTr="006C6F29">
        <w:trPr>
          <w:trHeight w:val="340"/>
        </w:trPr>
        <w:tc>
          <w:tcPr>
            <w:tcW w:w="4644" w:type="dxa"/>
            <w:shd w:val="clear" w:color="auto" w:fill="FFFFCC"/>
            <w:vAlign w:val="center"/>
          </w:tcPr>
          <w:p w:rsidR="004833A8" w:rsidRPr="007377BC" w:rsidRDefault="004833A8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ACCIONES DE MEJORA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4833A8" w:rsidRPr="007377BC" w:rsidRDefault="004833A8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</w:tc>
        <w:tc>
          <w:tcPr>
            <w:tcW w:w="2066" w:type="dxa"/>
            <w:shd w:val="clear" w:color="auto" w:fill="FFFFCC"/>
            <w:vAlign w:val="center"/>
          </w:tcPr>
          <w:p w:rsidR="004833A8" w:rsidRPr="007377BC" w:rsidRDefault="004833A8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</w:tr>
      <w:tr w:rsidR="004833A8" w:rsidTr="006C6F29">
        <w:trPr>
          <w:trHeight w:val="567"/>
        </w:trPr>
        <w:tc>
          <w:tcPr>
            <w:tcW w:w="4644" w:type="dxa"/>
          </w:tcPr>
          <w:p w:rsidR="004833A8" w:rsidRDefault="004833A8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33A8" w:rsidRDefault="004833A8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:rsidR="004833A8" w:rsidRDefault="004833A8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0AF1" w:rsidRPr="00C61F85" w:rsidRDefault="00CE0AF1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E0AF1" w:rsidRPr="00C61F85" w:rsidRDefault="00803E8F" w:rsidP="00C61F85">
      <w:pPr>
        <w:pStyle w:val="Ttulo21"/>
        <w:numPr>
          <w:ilvl w:val="1"/>
          <w:numId w:val="2"/>
        </w:numPr>
        <w:spacing w:line="240" w:lineRule="auto"/>
        <w:rPr>
          <w:rFonts w:cs="Arial"/>
          <w:szCs w:val="24"/>
        </w:rPr>
      </w:pPr>
      <w:r w:rsidRPr="00C61F85">
        <w:rPr>
          <w:rFonts w:cs="Arial"/>
          <w:szCs w:val="24"/>
        </w:rPr>
        <w:t xml:space="preserve">Cambios para mejora </w:t>
      </w:r>
      <w:proofErr w:type="gramStart"/>
      <w:r w:rsidRPr="00C61F85">
        <w:rPr>
          <w:rFonts w:cs="Arial"/>
          <w:szCs w:val="24"/>
        </w:rPr>
        <w:t>continua</w:t>
      </w:r>
      <w:proofErr w:type="gramEnd"/>
      <w:r w:rsidRPr="00C61F85">
        <w:rPr>
          <w:rFonts w:cs="Arial"/>
          <w:szCs w:val="24"/>
        </w:rPr>
        <w:t xml:space="preserve"> del desempeño de salud y seguridad en el trabajo.</w:t>
      </w:r>
    </w:p>
    <w:p w:rsidR="00CE0AF1" w:rsidRPr="00C61F85" w:rsidRDefault="00CE0AF1" w:rsidP="00C6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33A8" w:rsidRDefault="004833A8" w:rsidP="004833A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Conclusiones</w:t>
      </w:r>
    </w:p>
    <w:p w:rsidR="004833A8" w:rsidRDefault="004833A8" w:rsidP="004833A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833A8" w:rsidTr="006C6F29">
        <w:trPr>
          <w:trHeight w:val="624"/>
        </w:trPr>
        <w:tc>
          <w:tcPr>
            <w:tcW w:w="8978" w:type="dxa"/>
          </w:tcPr>
          <w:p w:rsidR="004833A8" w:rsidRDefault="004833A8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833A8" w:rsidRPr="00C61F85" w:rsidRDefault="004833A8" w:rsidP="004833A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33A8" w:rsidRPr="00C61F85" w:rsidRDefault="004833A8" w:rsidP="004833A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Acciones de mejora</w:t>
      </w:r>
    </w:p>
    <w:p w:rsidR="004833A8" w:rsidRPr="00C61F85" w:rsidRDefault="004833A8" w:rsidP="004833A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2268"/>
        <w:gridCol w:w="2066"/>
      </w:tblGrid>
      <w:tr w:rsidR="004833A8" w:rsidRPr="007377BC" w:rsidTr="006C6F29">
        <w:trPr>
          <w:trHeight w:val="340"/>
        </w:trPr>
        <w:tc>
          <w:tcPr>
            <w:tcW w:w="4644" w:type="dxa"/>
            <w:shd w:val="clear" w:color="auto" w:fill="FFFFCC"/>
            <w:vAlign w:val="center"/>
          </w:tcPr>
          <w:p w:rsidR="004833A8" w:rsidRPr="007377BC" w:rsidRDefault="004833A8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ACCIONES DE MEJORA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4833A8" w:rsidRPr="007377BC" w:rsidRDefault="004833A8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</w:tc>
        <w:tc>
          <w:tcPr>
            <w:tcW w:w="2066" w:type="dxa"/>
            <w:shd w:val="clear" w:color="auto" w:fill="FFFFCC"/>
            <w:vAlign w:val="center"/>
          </w:tcPr>
          <w:p w:rsidR="004833A8" w:rsidRPr="007377BC" w:rsidRDefault="004833A8" w:rsidP="006C6F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77BC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</w:tr>
      <w:tr w:rsidR="004833A8" w:rsidTr="006C6F29">
        <w:trPr>
          <w:trHeight w:val="567"/>
        </w:trPr>
        <w:tc>
          <w:tcPr>
            <w:tcW w:w="4644" w:type="dxa"/>
          </w:tcPr>
          <w:p w:rsidR="004833A8" w:rsidRDefault="004833A8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33A8" w:rsidRDefault="004833A8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</w:tcPr>
          <w:p w:rsidR="004833A8" w:rsidRDefault="004833A8" w:rsidP="006C6F2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E748E" w:rsidRDefault="002E748E" w:rsidP="00C61F85">
      <w:pPr>
        <w:spacing w:after="0" w:line="240" w:lineRule="auto"/>
        <w:rPr>
          <w:noProof/>
          <w:lang w:eastAsia="es-CO"/>
        </w:rPr>
      </w:pPr>
    </w:p>
    <w:p w:rsidR="002E748E" w:rsidRDefault="002E748E" w:rsidP="00C61F85">
      <w:pPr>
        <w:spacing w:after="0" w:line="240" w:lineRule="auto"/>
        <w:rPr>
          <w:noProof/>
          <w:lang w:eastAsia="es-CO"/>
        </w:rPr>
      </w:pPr>
    </w:p>
    <w:p w:rsidR="00CE0AF1" w:rsidRPr="00C61F85" w:rsidRDefault="00600598" w:rsidP="00C61F8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lastRenderedPageBreak/>
        <w:drawing>
          <wp:inline distT="0" distB="0" distL="0" distR="0" wp14:anchorId="497E1347" wp14:editId="4D0D9084">
            <wp:extent cx="5581586" cy="39597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2107" t="17133" r="23776" b="14610"/>
                    <a:stretch/>
                  </pic:blipFill>
                  <pic:spPr bwMode="auto">
                    <a:xfrm>
                      <a:off x="0" y="0"/>
                      <a:ext cx="5590610" cy="39661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E0AF1" w:rsidRPr="00C61F85" w:rsidSect="00C61F85">
      <w:headerReference w:type="default" r:id="rId9"/>
      <w:pgSz w:w="12240" w:h="15840"/>
      <w:pgMar w:top="1701" w:right="1701" w:bottom="1701" w:left="1701" w:header="709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4B5" w:rsidRDefault="006834B5" w:rsidP="00CE0AF1">
      <w:pPr>
        <w:spacing w:after="0" w:line="240" w:lineRule="auto"/>
      </w:pPr>
      <w:r>
        <w:separator/>
      </w:r>
    </w:p>
  </w:endnote>
  <w:endnote w:type="continuationSeparator" w:id="0">
    <w:p w:rsidR="006834B5" w:rsidRDefault="006834B5" w:rsidP="00CE0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4B5" w:rsidRDefault="006834B5" w:rsidP="00CE0AF1">
      <w:pPr>
        <w:spacing w:after="0" w:line="240" w:lineRule="auto"/>
      </w:pPr>
      <w:r>
        <w:separator/>
      </w:r>
    </w:p>
  </w:footnote>
  <w:footnote w:type="continuationSeparator" w:id="0">
    <w:p w:rsidR="006834B5" w:rsidRDefault="006834B5" w:rsidP="00CE0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F85" w:rsidRPr="0035122F" w:rsidRDefault="00C61F85" w:rsidP="00C61F85">
    <w:pPr>
      <w:pStyle w:val="Encabezado"/>
      <w:spacing w:before="0" w:after="0" w:line="240" w:lineRule="auto"/>
      <w:jc w:val="right"/>
      <w:rPr>
        <w:rFonts w:ascii="Arial" w:hAnsi="Arial" w:cs="Arial"/>
        <w:b/>
      </w:rPr>
    </w:pPr>
    <w:r w:rsidRPr="0035122F">
      <w:rPr>
        <w:rFonts w:ascii="Arial" w:hAnsi="Arial" w:cs="Arial"/>
        <w:b/>
        <w:noProof/>
        <w:lang w:eastAsia="es-CO"/>
      </w:rPr>
      <w:drawing>
        <wp:anchor distT="0" distB="0" distL="114300" distR="114300" simplePos="0" relativeHeight="251659264" behindDoc="1" locked="0" layoutInCell="1" allowOverlap="1" wp14:anchorId="7AF659D8" wp14:editId="57E1A775">
          <wp:simplePos x="0" y="0"/>
          <wp:positionH relativeFrom="column">
            <wp:posOffset>-35560</wp:posOffset>
          </wp:positionH>
          <wp:positionV relativeFrom="paragraph">
            <wp:posOffset>53975</wp:posOffset>
          </wp:positionV>
          <wp:extent cx="1318260" cy="410210"/>
          <wp:effectExtent l="114300" t="76200" r="91440" b="66040"/>
          <wp:wrapTight wrapText="bothSides">
            <wp:wrapPolygon edited="0">
              <wp:start x="624" y="-4012"/>
              <wp:lineTo x="-1249" y="0"/>
              <wp:lineTo x="-1873" y="18056"/>
              <wp:lineTo x="2185" y="25077"/>
              <wp:lineTo x="5618" y="25077"/>
              <wp:lineTo x="20601" y="25077"/>
              <wp:lineTo x="22162" y="25077"/>
              <wp:lineTo x="23098" y="19059"/>
              <wp:lineTo x="22474" y="12037"/>
              <wp:lineTo x="23098" y="2006"/>
              <wp:lineTo x="21225" y="-2006"/>
              <wp:lineTo x="13422" y="-4012"/>
              <wp:lineTo x="624" y="-4012"/>
            </wp:wrapPolygon>
          </wp:wrapTight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0 Imag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260" cy="410210"/>
                  </a:xfrm>
                  <a:prstGeom prst="rect">
                    <a:avLst/>
                  </a:prstGeom>
                  <a:effectLst>
                    <a:glow rad="101600">
                      <a:srgbClr val="FFFF00">
                        <a:alpha val="60000"/>
                      </a:srgbClr>
                    </a:glow>
                  </a:effectLst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lang w:eastAsia="es-CO"/>
      </w:rPr>
      <w:t xml:space="preserve">INFORME </w:t>
    </w:r>
    <w:r w:rsidRPr="0035122F">
      <w:rPr>
        <w:rFonts w:ascii="Arial" w:hAnsi="Arial" w:cs="Arial"/>
        <w:b/>
        <w:noProof/>
        <w:lang w:eastAsia="es-CO"/>
      </w:rPr>
      <w:t>REVISION POR LA DIRECCIÓN</w:t>
    </w:r>
  </w:p>
  <w:p w:rsidR="00C61F85" w:rsidRPr="00C61F85" w:rsidRDefault="00C61F85" w:rsidP="00C61F85">
    <w:pPr>
      <w:pStyle w:val="Textoindependiente"/>
      <w:spacing w:after="0" w:line="240" w:lineRule="auto"/>
      <w:jc w:val="right"/>
      <w:rPr>
        <w:rFonts w:ascii="Arial" w:hAnsi="Arial" w:cs="Arial"/>
        <w:sz w:val="20"/>
        <w:szCs w:val="20"/>
      </w:rPr>
    </w:pPr>
    <w:r w:rsidRPr="00C61F85">
      <w:rPr>
        <w:rFonts w:ascii="Arial" w:hAnsi="Arial" w:cs="Arial"/>
        <w:sz w:val="20"/>
        <w:szCs w:val="20"/>
      </w:rPr>
      <w:t>CT-GER-</w:t>
    </w:r>
    <w:r>
      <w:rPr>
        <w:rFonts w:ascii="Arial" w:hAnsi="Arial" w:cs="Arial"/>
        <w:sz w:val="20"/>
        <w:szCs w:val="20"/>
      </w:rPr>
      <w:t>FM</w:t>
    </w:r>
    <w:r w:rsidRPr="00C61F85">
      <w:rPr>
        <w:rFonts w:ascii="Arial" w:hAnsi="Arial" w:cs="Arial"/>
        <w:sz w:val="20"/>
        <w:szCs w:val="20"/>
      </w:rPr>
      <w:t>01-V01</w:t>
    </w:r>
  </w:p>
  <w:p w:rsidR="00CE0AF1" w:rsidRPr="00C61F85" w:rsidRDefault="00315A90" w:rsidP="00C61F85">
    <w:pPr>
      <w:pStyle w:val="Textoindependiente"/>
      <w:spacing w:after="0" w:line="240" w:lineRule="auto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18/09/2018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62A5E"/>
    <w:multiLevelType w:val="multilevel"/>
    <w:tmpl w:val="3DBE109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35A54517"/>
    <w:multiLevelType w:val="hybridMultilevel"/>
    <w:tmpl w:val="832830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1B016D"/>
    <w:multiLevelType w:val="multilevel"/>
    <w:tmpl w:val="6F2EC042"/>
    <w:lvl w:ilvl="0">
      <w:start w:val="1"/>
      <w:numFmt w:val="decimal"/>
      <w:pStyle w:val="Ttulo11"/>
      <w:lvlText w:val="%1"/>
      <w:lvlJc w:val="left"/>
      <w:pPr>
        <w:ind w:left="432" w:hanging="432"/>
      </w:pPr>
    </w:lvl>
    <w:lvl w:ilvl="1">
      <w:start w:val="1"/>
      <w:numFmt w:val="decimal"/>
      <w:pStyle w:val="Ttulo21"/>
      <w:lvlText w:val="%1.%2"/>
      <w:lvlJc w:val="left"/>
      <w:pPr>
        <w:ind w:left="576" w:hanging="576"/>
      </w:pPr>
    </w:lvl>
    <w:lvl w:ilvl="2">
      <w:start w:val="1"/>
      <w:numFmt w:val="decimal"/>
      <w:pStyle w:val="Ttulo31"/>
      <w:lvlText w:val="%1.%2.%3"/>
      <w:lvlJc w:val="left"/>
      <w:pPr>
        <w:ind w:left="720" w:hanging="720"/>
      </w:pPr>
    </w:lvl>
    <w:lvl w:ilvl="3">
      <w:start w:val="1"/>
      <w:numFmt w:val="decimal"/>
      <w:pStyle w:val="Ttulo41"/>
      <w:lvlText w:val="%1.%2.%3.%4"/>
      <w:lvlJc w:val="left"/>
      <w:pPr>
        <w:ind w:left="864" w:hanging="864"/>
      </w:pPr>
    </w:lvl>
    <w:lvl w:ilvl="4">
      <w:start w:val="1"/>
      <w:numFmt w:val="decimal"/>
      <w:pStyle w:val="Ttulo51"/>
      <w:lvlText w:val="%1.%2.%3.%4.%5"/>
      <w:lvlJc w:val="left"/>
      <w:pPr>
        <w:ind w:left="1008" w:hanging="1008"/>
      </w:pPr>
    </w:lvl>
    <w:lvl w:ilvl="5">
      <w:start w:val="1"/>
      <w:numFmt w:val="decimal"/>
      <w:pStyle w:val="Ttulo61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1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0AF1"/>
    <w:rsid w:val="000C5E5D"/>
    <w:rsid w:val="002E748E"/>
    <w:rsid w:val="00315A90"/>
    <w:rsid w:val="004833A8"/>
    <w:rsid w:val="00600598"/>
    <w:rsid w:val="006834B5"/>
    <w:rsid w:val="006D4046"/>
    <w:rsid w:val="007377BC"/>
    <w:rsid w:val="00803E8F"/>
    <w:rsid w:val="00C61F85"/>
    <w:rsid w:val="00CE0AF1"/>
    <w:rsid w:val="00E2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1A6334B-85C2-4016-99B0-AD5AFC10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AF1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ar"/>
    <w:uiPriority w:val="9"/>
    <w:qFormat/>
    <w:rsid w:val="00A9497F"/>
    <w:pPr>
      <w:keepNext/>
      <w:keepLines/>
      <w:numPr>
        <w:numId w:val="1"/>
      </w:numPr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customStyle="1" w:styleId="Ttulo21">
    <w:name w:val="Título 21"/>
    <w:basedOn w:val="Normal"/>
    <w:next w:val="Normal"/>
    <w:link w:val="Ttulo2Car"/>
    <w:uiPriority w:val="9"/>
    <w:unhideWhenUsed/>
    <w:qFormat/>
    <w:rsid w:val="00A9497F"/>
    <w:pPr>
      <w:keepNext/>
      <w:keepLines/>
      <w:numPr>
        <w:ilvl w:val="1"/>
        <w:numId w:val="1"/>
      </w:numPr>
      <w:spacing w:before="40" w:after="0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customStyle="1" w:styleId="Ttulo31">
    <w:name w:val="Título 31"/>
    <w:basedOn w:val="Normal"/>
    <w:next w:val="Normal"/>
    <w:link w:val="Ttulo3Car"/>
    <w:uiPriority w:val="9"/>
    <w:unhideWhenUsed/>
    <w:qFormat/>
    <w:rsid w:val="00694B04"/>
    <w:pPr>
      <w:keepNext/>
      <w:keepLines/>
      <w:numPr>
        <w:ilvl w:val="2"/>
        <w:numId w:val="1"/>
      </w:numPr>
      <w:spacing w:before="40" w:after="0"/>
      <w:outlineLvl w:val="2"/>
    </w:pPr>
    <w:rPr>
      <w:rFonts w:ascii="Arial" w:eastAsiaTheme="majorEastAsia" w:hAnsi="Arial" w:cstheme="majorBidi"/>
      <w:b/>
      <w:sz w:val="24"/>
      <w:szCs w:val="24"/>
    </w:rPr>
  </w:style>
  <w:style w:type="paragraph" w:customStyle="1" w:styleId="Ttulo41">
    <w:name w:val="Título 41"/>
    <w:basedOn w:val="Normal"/>
    <w:next w:val="Normal"/>
    <w:link w:val="Ttulo4Car"/>
    <w:uiPriority w:val="9"/>
    <w:semiHidden/>
    <w:unhideWhenUsed/>
    <w:qFormat/>
    <w:rsid w:val="00A9497F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Ttulo51">
    <w:name w:val="Título 51"/>
    <w:basedOn w:val="Normal"/>
    <w:next w:val="Normal"/>
    <w:link w:val="Ttulo5Car"/>
    <w:uiPriority w:val="9"/>
    <w:semiHidden/>
    <w:unhideWhenUsed/>
    <w:qFormat/>
    <w:rsid w:val="00A9497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Ttulo61">
    <w:name w:val="Título 61"/>
    <w:basedOn w:val="Normal"/>
    <w:next w:val="Normal"/>
    <w:link w:val="Ttulo6Car"/>
    <w:uiPriority w:val="9"/>
    <w:semiHidden/>
    <w:unhideWhenUsed/>
    <w:qFormat/>
    <w:rsid w:val="00A9497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Ttulo71">
    <w:name w:val="Título 71"/>
    <w:basedOn w:val="Normal"/>
    <w:next w:val="Normal"/>
    <w:link w:val="Ttulo7Car"/>
    <w:uiPriority w:val="9"/>
    <w:semiHidden/>
    <w:unhideWhenUsed/>
    <w:qFormat/>
    <w:rsid w:val="00A9497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Ttulo81">
    <w:name w:val="Título 81"/>
    <w:basedOn w:val="Normal"/>
    <w:next w:val="Normal"/>
    <w:link w:val="Ttulo8Car"/>
    <w:uiPriority w:val="9"/>
    <w:semiHidden/>
    <w:unhideWhenUsed/>
    <w:qFormat/>
    <w:rsid w:val="00A9497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tulo91">
    <w:name w:val="Título 91"/>
    <w:basedOn w:val="Normal"/>
    <w:next w:val="Normal"/>
    <w:link w:val="Ttulo9Car"/>
    <w:uiPriority w:val="9"/>
    <w:semiHidden/>
    <w:unhideWhenUsed/>
    <w:qFormat/>
    <w:rsid w:val="00A9497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tulo1Car">
    <w:name w:val="Título 1 Car"/>
    <w:basedOn w:val="Fuentedeprrafopredeter"/>
    <w:link w:val="Ttulo11"/>
    <w:uiPriority w:val="9"/>
    <w:qFormat/>
    <w:rsid w:val="00A9497F"/>
    <w:rPr>
      <w:rFonts w:ascii="Arial" w:eastAsiaTheme="majorEastAsia" w:hAnsi="Arial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1"/>
    <w:uiPriority w:val="9"/>
    <w:qFormat/>
    <w:rsid w:val="00A9497F"/>
    <w:rPr>
      <w:rFonts w:ascii="Arial" w:eastAsiaTheme="majorEastAsia" w:hAnsi="Arial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1"/>
    <w:uiPriority w:val="9"/>
    <w:qFormat/>
    <w:rsid w:val="00694B04"/>
    <w:rPr>
      <w:rFonts w:ascii="Arial" w:eastAsiaTheme="majorEastAsia" w:hAnsi="Arial" w:cstheme="majorBidi"/>
      <w:b/>
      <w:sz w:val="24"/>
      <w:szCs w:val="24"/>
    </w:rPr>
  </w:style>
  <w:style w:type="character" w:customStyle="1" w:styleId="Ttulo4Car">
    <w:name w:val="Título 4 Car"/>
    <w:basedOn w:val="Fuentedeprrafopredeter"/>
    <w:link w:val="Ttulo41"/>
    <w:uiPriority w:val="9"/>
    <w:semiHidden/>
    <w:qFormat/>
    <w:rsid w:val="00A9497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1"/>
    <w:uiPriority w:val="9"/>
    <w:semiHidden/>
    <w:qFormat/>
    <w:rsid w:val="00A9497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1"/>
    <w:uiPriority w:val="9"/>
    <w:semiHidden/>
    <w:qFormat/>
    <w:rsid w:val="00A9497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1"/>
    <w:uiPriority w:val="9"/>
    <w:semiHidden/>
    <w:qFormat/>
    <w:rsid w:val="00A9497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1"/>
    <w:uiPriority w:val="9"/>
    <w:semiHidden/>
    <w:qFormat/>
    <w:rsid w:val="00A9497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1"/>
    <w:uiPriority w:val="9"/>
    <w:semiHidden/>
    <w:qFormat/>
    <w:rsid w:val="00A9497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il">
    <w:name w:val="il"/>
    <w:basedOn w:val="Fuentedeprrafopredeter"/>
    <w:qFormat/>
    <w:rsid w:val="00605E07"/>
  </w:style>
  <w:style w:type="character" w:customStyle="1" w:styleId="EncabezadoCar">
    <w:name w:val="Encabezado Car"/>
    <w:aliases w:val="Encabezado1 Car"/>
    <w:basedOn w:val="Fuentedeprrafopredeter"/>
    <w:link w:val="Encabezado"/>
    <w:uiPriority w:val="99"/>
    <w:qFormat/>
    <w:rsid w:val="00EC7ED1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EC7ED1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061C46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CE0AF1"/>
    <w:rPr>
      <w:rFonts w:cs="Courier New"/>
    </w:rPr>
  </w:style>
  <w:style w:type="character" w:customStyle="1" w:styleId="ListLabel2">
    <w:name w:val="ListLabel 2"/>
    <w:qFormat/>
    <w:rsid w:val="00CE0AF1"/>
    <w:rPr>
      <w:rFonts w:cs="Courier New"/>
    </w:rPr>
  </w:style>
  <w:style w:type="character" w:customStyle="1" w:styleId="ListLabel3">
    <w:name w:val="ListLabel 3"/>
    <w:qFormat/>
    <w:rsid w:val="00CE0AF1"/>
    <w:rPr>
      <w:rFonts w:cs="Courier New"/>
    </w:rPr>
  </w:style>
  <w:style w:type="character" w:customStyle="1" w:styleId="ListLabel4">
    <w:name w:val="ListLabel 4"/>
    <w:qFormat/>
    <w:rsid w:val="00CE0AF1"/>
    <w:rPr>
      <w:rFonts w:cs="Courier New"/>
    </w:rPr>
  </w:style>
  <w:style w:type="character" w:customStyle="1" w:styleId="ListLabel5">
    <w:name w:val="ListLabel 5"/>
    <w:qFormat/>
    <w:rsid w:val="00CE0AF1"/>
    <w:rPr>
      <w:rFonts w:cs="Courier New"/>
    </w:rPr>
  </w:style>
  <w:style w:type="character" w:customStyle="1" w:styleId="ListLabel6">
    <w:name w:val="ListLabel 6"/>
    <w:qFormat/>
    <w:rsid w:val="00CE0AF1"/>
    <w:rPr>
      <w:rFonts w:cs="Courier New"/>
    </w:rPr>
  </w:style>
  <w:style w:type="character" w:customStyle="1" w:styleId="ListLabel7">
    <w:name w:val="ListLabel 7"/>
    <w:qFormat/>
    <w:rsid w:val="00CE0AF1"/>
    <w:rPr>
      <w:rFonts w:cs="Courier New"/>
    </w:rPr>
  </w:style>
  <w:style w:type="character" w:customStyle="1" w:styleId="ListLabel8">
    <w:name w:val="ListLabel 8"/>
    <w:qFormat/>
    <w:rsid w:val="00CE0AF1"/>
    <w:rPr>
      <w:rFonts w:cs="Courier New"/>
    </w:rPr>
  </w:style>
  <w:style w:type="character" w:customStyle="1" w:styleId="ListLabel9">
    <w:name w:val="ListLabel 9"/>
    <w:qFormat/>
    <w:rsid w:val="00CE0AF1"/>
    <w:rPr>
      <w:rFonts w:cs="Courier New"/>
    </w:rPr>
  </w:style>
  <w:style w:type="character" w:customStyle="1" w:styleId="ListLabel10">
    <w:name w:val="ListLabel 10"/>
    <w:qFormat/>
    <w:rsid w:val="00CE0AF1"/>
    <w:rPr>
      <w:rFonts w:cs="Courier New"/>
    </w:rPr>
  </w:style>
  <w:style w:type="character" w:customStyle="1" w:styleId="ListLabel11">
    <w:name w:val="ListLabel 11"/>
    <w:qFormat/>
    <w:rsid w:val="00CE0AF1"/>
    <w:rPr>
      <w:rFonts w:cs="Courier New"/>
    </w:rPr>
  </w:style>
  <w:style w:type="character" w:customStyle="1" w:styleId="ListLabel12">
    <w:name w:val="ListLabel 12"/>
    <w:qFormat/>
    <w:rsid w:val="00CE0AF1"/>
    <w:rPr>
      <w:rFonts w:cs="Courier New"/>
    </w:rPr>
  </w:style>
  <w:style w:type="character" w:customStyle="1" w:styleId="ListLabel13">
    <w:name w:val="ListLabel 13"/>
    <w:qFormat/>
    <w:rsid w:val="00CE0AF1"/>
    <w:rPr>
      <w:rFonts w:cs="Courier New"/>
    </w:rPr>
  </w:style>
  <w:style w:type="character" w:customStyle="1" w:styleId="ListLabel14">
    <w:name w:val="ListLabel 14"/>
    <w:qFormat/>
    <w:rsid w:val="00CE0AF1"/>
    <w:rPr>
      <w:rFonts w:cs="Courier New"/>
    </w:rPr>
  </w:style>
  <w:style w:type="character" w:customStyle="1" w:styleId="ListLabel15">
    <w:name w:val="ListLabel 15"/>
    <w:qFormat/>
    <w:rsid w:val="00CE0AF1"/>
    <w:rPr>
      <w:rFonts w:cs="Courier New"/>
    </w:rPr>
  </w:style>
  <w:style w:type="character" w:customStyle="1" w:styleId="ListLabel16">
    <w:name w:val="ListLabel 16"/>
    <w:qFormat/>
    <w:rsid w:val="00CE0AF1"/>
    <w:rPr>
      <w:rFonts w:cs="Courier New"/>
    </w:rPr>
  </w:style>
  <w:style w:type="character" w:customStyle="1" w:styleId="ListLabel17">
    <w:name w:val="ListLabel 17"/>
    <w:qFormat/>
    <w:rsid w:val="00CE0AF1"/>
    <w:rPr>
      <w:rFonts w:cs="Courier New"/>
    </w:rPr>
  </w:style>
  <w:style w:type="character" w:customStyle="1" w:styleId="ListLabel18">
    <w:name w:val="ListLabel 18"/>
    <w:qFormat/>
    <w:rsid w:val="00CE0AF1"/>
    <w:rPr>
      <w:rFonts w:cs="Courier New"/>
    </w:rPr>
  </w:style>
  <w:style w:type="character" w:customStyle="1" w:styleId="ListLabel19">
    <w:name w:val="ListLabel 19"/>
    <w:qFormat/>
    <w:rsid w:val="00CE0AF1"/>
    <w:rPr>
      <w:rFonts w:cs="Courier New"/>
    </w:rPr>
  </w:style>
  <w:style w:type="character" w:customStyle="1" w:styleId="ListLabel20">
    <w:name w:val="ListLabel 20"/>
    <w:qFormat/>
    <w:rsid w:val="00CE0AF1"/>
    <w:rPr>
      <w:rFonts w:cs="Courier New"/>
    </w:rPr>
  </w:style>
  <w:style w:type="character" w:customStyle="1" w:styleId="ListLabel21">
    <w:name w:val="ListLabel 21"/>
    <w:qFormat/>
    <w:rsid w:val="00CE0AF1"/>
    <w:rPr>
      <w:rFonts w:cs="Courier New"/>
    </w:rPr>
  </w:style>
  <w:style w:type="character" w:customStyle="1" w:styleId="ListLabel22">
    <w:name w:val="ListLabel 22"/>
    <w:qFormat/>
    <w:rsid w:val="00CE0AF1"/>
    <w:rPr>
      <w:rFonts w:cs="Courier New"/>
    </w:rPr>
  </w:style>
  <w:style w:type="character" w:customStyle="1" w:styleId="ListLabel23">
    <w:name w:val="ListLabel 23"/>
    <w:qFormat/>
    <w:rsid w:val="00CE0AF1"/>
    <w:rPr>
      <w:rFonts w:cs="Courier New"/>
    </w:rPr>
  </w:style>
  <w:style w:type="character" w:customStyle="1" w:styleId="ListLabel24">
    <w:name w:val="ListLabel 24"/>
    <w:qFormat/>
    <w:rsid w:val="00CE0AF1"/>
    <w:rPr>
      <w:rFonts w:cs="Courier New"/>
    </w:rPr>
  </w:style>
  <w:style w:type="paragraph" w:styleId="Encabezado">
    <w:name w:val="header"/>
    <w:aliases w:val="Encabezado1"/>
    <w:basedOn w:val="Normal"/>
    <w:next w:val="Textoindependiente"/>
    <w:link w:val="EncabezadoCar"/>
    <w:qFormat/>
    <w:rsid w:val="00CE0AF1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xtoindependiente">
    <w:name w:val="Body Text"/>
    <w:basedOn w:val="Normal"/>
    <w:rsid w:val="00CE0AF1"/>
    <w:pPr>
      <w:spacing w:after="140" w:line="288" w:lineRule="auto"/>
    </w:pPr>
  </w:style>
  <w:style w:type="paragraph" w:styleId="Lista">
    <w:name w:val="List"/>
    <w:basedOn w:val="Textoindependiente"/>
    <w:rsid w:val="00CE0AF1"/>
    <w:rPr>
      <w:rFonts w:cs="FreeSans"/>
    </w:rPr>
  </w:style>
  <w:style w:type="paragraph" w:customStyle="1" w:styleId="Epgrafe1">
    <w:name w:val="Epígrafe1"/>
    <w:basedOn w:val="Normal"/>
    <w:qFormat/>
    <w:rsid w:val="00CE0AF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CE0AF1"/>
    <w:pPr>
      <w:suppressLineNumbers/>
    </w:pPr>
    <w:rPr>
      <w:rFonts w:cs="FreeSans"/>
    </w:rPr>
  </w:style>
  <w:style w:type="paragraph" w:styleId="Prrafodelista">
    <w:name w:val="List Paragraph"/>
    <w:basedOn w:val="Normal"/>
    <w:qFormat/>
    <w:rsid w:val="00C54D5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F5273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Encabezado2">
    <w:name w:val="Encabezado2"/>
    <w:basedOn w:val="Normal"/>
    <w:uiPriority w:val="99"/>
    <w:unhideWhenUsed/>
    <w:rsid w:val="00EC7ED1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unhideWhenUsed/>
    <w:rsid w:val="00EC7ED1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061C4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B84912"/>
  </w:style>
  <w:style w:type="table" w:styleId="Tablaconcuadrcula">
    <w:name w:val="Table Grid"/>
    <w:basedOn w:val="Tablanormal"/>
    <w:uiPriority w:val="59"/>
    <w:rsid w:val="00DC13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1"/>
    <w:uiPriority w:val="99"/>
    <w:unhideWhenUsed/>
    <w:rsid w:val="00C61F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rsid w:val="00C61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EFC50-3890-43AB-8DDF-077F9853A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13</Pages>
  <Words>1032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 GERENCIAL</dc:creator>
  <dc:description/>
  <cp:lastModifiedBy>Asistente</cp:lastModifiedBy>
  <cp:revision>15</cp:revision>
  <dcterms:created xsi:type="dcterms:W3CDTF">2018-05-02T15:26:00Z</dcterms:created>
  <dcterms:modified xsi:type="dcterms:W3CDTF">2020-11-05T23:04:00Z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