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92C29" w14:textId="77777777" w:rsidR="00C55A0A" w:rsidRDefault="00C55A0A" w:rsidP="004244D4">
      <w:pPr>
        <w:spacing w:after="0" w:line="240" w:lineRule="auto"/>
        <w:jc w:val="both"/>
        <w:rPr>
          <w:rFonts w:ascii="Arial" w:hAnsi="Arial" w:cs="Arial"/>
          <w:b/>
          <w:i w:val="0"/>
          <w:sz w:val="24"/>
          <w:szCs w:val="24"/>
        </w:rPr>
      </w:pPr>
    </w:p>
    <w:p w14:paraId="1ECFF33E" w14:textId="77777777" w:rsidR="003F3DF1" w:rsidRPr="00B24DD0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B24DD0">
        <w:rPr>
          <w:rFonts w:ascii="Arial" w:hAnsi="Arial" w:cs="Arial"/>
          <w:b/>
          <w:i w:val="0"/>
          <w:sz w:val="24"/>
          <w:szCs w:val="24"/>
        </w:rPr>
        <w:t>FECHA:</w:t>
      </w:r>
      <w:r w:rsidR="00B24DD0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B24DD0">
        <w:rPr>
          <w:rFonts w:ascii="Arial" w:hAnsi="Arial" w:cs="Arial"/>
          <w:i w:val="0"/>
          <w:sz w:val="24"/>
          <w:szCs w:val="24"/>
        </w:rPr>
        <w:t>____/____/______</w:t>
      </w:r>
    </w:p>
    <w:p w14:paraId="2AB35CE7" w14:textId="77777777" w:rsidR="00B24DD0" w:rsidRDefault="00B24DD0" w:rsidP="004244D4">
      <w:pPr>
        <w:spacing w:after="0" w:line="240" w:lineRule="auto"/>
        <w:jc w:val="both"/>
        <w:rPr>
          <w:rFonts w:ascii="Arial" w:hAnsi="Arial" w:cs="Arial"/>
          <w:b/>
          <w:i w:val="0"/>
          <w:sz w:val="24"/>
          <w:szCs w:val="24"/>
        </w:rPr>
      </w:pPr>
    </w:p>
    <w:p w14:paraId="3DFFD96B" w14:textId="77777777" w:rsidR="004244D4" w:rsidRPr="00B24DD0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B24DD0">
        <w:rPr>
          <w:rFonts w:ascii="Arial" w:hAnsi="Arial" w:cs="Arial"/>
          <w:b/>
          <w:i w:val="0"/>
          <w:sz w:val="24"/>
          <w:szCs w:val="24"/>
        </w:rPr>
        <w:t>Proceso Auditado:</w:t>
      </w:r>
      <w:r w:rsidR="00B24DD0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B24DD0">
        <w:rPr>
          <w:rFonts w:ascii="Arial" w:hAnsi="Arial" w:cs="Arial"/>
          <w:i w:val="0"/>
          <w:sz w:val="24"/>
          <w:szCs w:val="24"/>
        </w:rPr>
        <w:t>_________________________________________</w:t>
      </w:r>
    </w:p>
    <w:p w14:paraId="1B44ACFF" w14:textId="77777777" w:rsidR="004244D4" w:rsidRP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14:paraId="34AD8549" w14:textId="77777777" w:rsidR="004244D4" w:rsidRP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4244D4">
        <w:rPr>
          <w:rFonts w:ascii="Arial" w:hAnsi="Arial" w:cs="Arial"/>
          <w:i w:val="0"/>
          <w:sz w:val="24"/>
          <w:szCs w:val="24"/>
        </w:rPr>
        <w:t>Formulario para evaluar el trabajo de auditoria y comprobar el grado de cumplimiento de las obligaciones del auditor interno, por parte del auditado.</w:t>
      </w:r>
    </w:p>
    <w:p w14:paraId="7FDF0267" w14:textId="77777777" w:rsidR="007A4525" w:rsidRDefault="007A4525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14:paraId="296C3529" w14:textId="77777777" w:rsidR="004244D4" w:rsidRP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C55A0A">
        <w:rPr>
          <w:rFonts w:ascii="Arial" w:hAnsi="Arial" w:cs="Arial"/>
          <w:sz w:val="24"/>
          <w:szCs w:val="24"/>
          <w:u w:val="single"/>
        </w:rPr>
        <w:t>Escala de evaluación:</w:t>
      </w:r>
      <w:r w:rsidRPr="004244D4">
        <w:rPr>
          <w:rFonts w:ascii="Arial" w:hAnsi="Arial" w:cs="Arial"/>
          <w:i w:val="0"/>
          <w:sz w:val="24"/>
          <w:szCs w:val="24"/>
        </w:rPr>
        <w:t xml:space="preserve"> 1 a </w:t>
      </w:r>
      <w:r w:rsidR="007A4525">
        <w:rPr>
          <w:rFonts w:ascii="Arial" w:hAnsi="Arial" w:cs="Arial"/>
          <w:i w:val="0"/>
          <w:sz w:val="24"/>
          <w:szCs w:val="24"/>
        </w:rPr>
        <w:t>5</w:t>
      </w:r>
      <w:r w:rsidRPr="004244D4">
        <w:rPr>
          <w:rFonts w:ascii="Arial" w:hAnsi="Arial" w:cs="Arial"/>
          <w:i w:val="0"/>
          <w:sz w:val="24"/>
          <w:szCs w:val="24"/>
        </w:rPr>
        <w:t>, siendo 7 el grado de aprobación mínimo. NA indica ítem no evaluado o revisado.</w:t>
      </w:r>
    </w:p>
    <w:p w14:paraId="37403698" w14:textId="77777777" w:rsidR="00C55A0A" w:rsidRDefault="00C55A0A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14:paraId="357B30BF" w14:textId="77777777" w:rsidR="004244D4" w:rsidRP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4244D4">
        <w:rPr>
          <w:rFonts w:ascii="Arial" w:hAnsi="Arial" w:cs="Arial"/>
          <w:i w:val="0"/>
          <w:sz w:val="24"/>
          <w:szCs w:val="24"/>
        </w:rPr>
        <w:t>Marcar con una X sobre la nota que considera</w:t>
      </w:r>
      <w:r w:rsidR="007A4525">
        <w:rPr>
          <w:rFonts w:ascii="Arial" w:hAnsi="Arial" w:cs="Arial"/>
          <w:i w:val="0"/>
          <w:sz w:val="24"/>
          <w:szCs w:val="24"/>
        </w:rPr>
        <w:t>,</w:t>
      </w:r>
      <w:r w:rsidRPr="004244D4">
        <w:rPr>
          <w:rFonts w:ascii="Arial" w:hAnsi="Arial" w:cs="Arial"/>
          <w:i w:val="0"/>
          <w:sz w:val="24"/>
          <w:szCs w:val="24"/>
        </w:rPr>
        <w:t xml:space="preserve"> refleja el nivel de actuación del auditor.</w:t>
      </w:r>
    </w:p>
    <w:p w14:paraId="5209ECD2" w14:textId="77777777" w:rsidR="00C55A0A" w:rsidRDefault="00C55A0A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14:paraId="61CF2188" w14:textId="77777777" w:rsidR="004244D4" w:rsidRP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4244D4">
        <w:rPr>
          <w:rFonts w:ascii="Arial" w:hAnsi="Arial" w:cs="Arial"/>
          <w:i w:val="0"/>
          <w:sz w:val="24"/>
          <w:szCs w:val="24"/>
        </w:rPr>
        <w:t>Calificar solo los puntos que se discutieron o que se lograron evaluar, de lo contrario marcar columna NA.</w:t>
      </w:r>
    </w:p>
    <w:p w14:paraId="6246582A" w14:textId="77777777" w:rsidR="004244D4" w:rsidRP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14:paraId="3FB12377" w14:textId="77777777" w:rsid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B24DD0">
        <w:rPr>
          <w:rFonts w:ascii="Arial" w:hAnsi="Arial" w:cs="Arial"/>
          <w:b/>
          <w:i w:val="0"/>
          <w:sz w:val="24"/>
          <w:szCs w:val="24"/>
        </w:rPr>
        <w:t>Nombre auditor evaluado</w:t>
      </w:r>
      <w:r w:rsidRPr="004244D4">
        <w:rPr>
          <w:rFonts w:ascii="Arial" w:hAnsi="Arial" w:cs="Arial"/>
          <w:i w:val="0"/>
          <w:sz w:val="24"/>
          <w:szCs w:val="24"/>
        </w:rPr>
        <w:t xml:space="preserve">: </w:t>
      </w:r>
      <w:r w:rsidR="00B24DD0">
        <w:rPr>
          <w:rFonts w:ascii="Arial" w:hAnsi="Arial" w:cs="Arial"/>
          <w:i w:val="0"/>
          <w:sz w:val="24"/>
          <w:szCs w:val="24"/>
        </w:rPr>
        <w:t>___________________________________________</w:t>
      </w:r>
    </w:p>
    <w:p w14:paraId="09AA6EC4" w14:textId="77777777" w:rsid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6319"/>
        <w:gridCol w:w="278"/>
        <w:gridCol w:w="278"/>
        <w:gridCol w:w="278"/>
        <w:gridCol w:w="278"/>
        <w:gridCol w:w="278"/>
        <w:gridCol w:w="610"/>
      </w:tblGrid>
      <w:tr w:rsidR="00C55A0A" w:rsidRPr="00C55A0A" w14:paraId="1DA9A17A" w14:textId="77777777" w:rsidTr="00C55A0A">
        <w:trPr>
          <w:trHeight w:val="315"/>
        </w:trPr>
        <w:tc>
          <w:tcPr>
            <w:tcW w:w="6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680335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PREGUNTA</w:t>
            </w:r>
          </w:p>
        </w:tc>
        <w:tc>
          <w:tcPr>
            <w:tcW w:w="20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334FF653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CALIFICACION</w:t>
            </w:r>
          </w:p>
        </w:tc>
      </w:tr>
      <w:tr w:rsidR="00C55A0A" w:rsidRPr="00C55A0A" w14:paraId="56F8821E" w14:textId="77777777" w:rsidTr="00C55A0A">
        <w:trPr>
          <w:trHeight w:val="45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0FA47833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FCD1" w14:textId="77777777" w:rsidR="00C55A0A" w:rsidRPr="00C55A0A" w:rsidRDefault="00C55A0A" w:rsidP="00C55A0A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000000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lang w:eastAsia="es-ES"/>
              </w:rPr>
              <w:t xml:space="preserve">Cumplimiento de los tiempos programados según el Plan de Auditoría  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B1EC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75F7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464A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829D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9315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D6280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NA</w:t>
            </w:r>
          </w:p>
        </w:tc>
      </w:tr>
      <w:tr w:rsidR="00C55A0A" w:rsidRPr="00C55A0A" w14:paraId="24B4CCBB" w14:textId="77777777" w:rsidTr="00C55A0A">
        <w:trPr>
          <w:trHeight w:val="53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16A4ACE4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6132" w14:textId="77777777" w:rsidR="00C55A0A" w:rsidRPr="00C55A0A" w:rsidRDefault="00C55A0A" w:rsidP="00C55A0A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000000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lang w:eastAsia="es-ES"/>
              </w:rPr>
              <w:t>Contribuyo el auditor a entender mi participación en el Sistema auditado.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A81D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180F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C1C7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D054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E29C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4812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NA</w:t>
            </w:r>
          </w:p>
        </w:tc>
      </w:tr>
      <w:tr w:rsidR="00C55A0A" w:rsidRPr="00C55A0A" w14:paraId="0D69968D" w14:textId="77777777" w:rsidTr="00C55A0A">
        <w:trPr>
          <w:trHeight w:val="43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471EF4E1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3881" w14:textId="074502AC" w:rsidR="00C55A0A" w:rsidRPr="00C55A0A" w:rsidRDefault="00E319F6" w:rsidP="00C55A0A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000000"/>
                <w:lang w:val="es-ES" w:eastAsia="es-ES"/>
              </w:rPr>
            </w:pPr>
            <w:bookmarkStart w:id="0" w:name="_GoBack"/>
            <w:bookmarkEnd w:id="0"/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lang w:eastAsia="es-ES"/>
              </w:rPr>
              <w:t>¿Las desviaciones (no conformidades) y puntos débiles fueron discutidos en forma clara por el auditor?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5B65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03D1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1F66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7EA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7060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AC9B9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NA</w:t>
            </w:r>
          </w:p>
        </w:tc>
      </w:tr>
      <w:tr w:rsidR="00C55A0A" w:rsidRPr="00C55A0A" w14:paraId="5D4CB907" w14:textId="77777777" w:rsidTr="00C55A0A">
        <w:trPr>
          <w:trHeight w:val="41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26C1589F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847B" w14:textId="77777777" w:rsidR="00C55A0A" w:rsidRPr="00C55A0A" w:rsidRDefault="00C55A0A" w:rsidP="00C55A0A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000000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lang w:eastAsia="es-ES"/>
              </w:rPr>
              <w:t>El auditor me motivo, por medio de aclaraciones, para la mejora continua.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4FC8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711E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4DFD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9E54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D7EE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79003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NA</w:t>
            </w:r>
          </w:p>
        </w:tc>
      </w:tr>
      <w:tr w:rsidR="00C55A0A" w:rsidRPr="00C55A0A" w14:paraId="77CD0E12" w14:textId="77777777" w:rsidTr="00C55A0A">
        <w:trPr>
          <w:trHeight w:val="47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636317A2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96BD" w14:textId="7B387DA3" w:rsidR="00C55A0A" w:rsidRPr="00C55A0A" w:rsidRDefault="00E319F6" w:rsidP="00C55A0A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000000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lang w:eastAsia="es-ES"/>
              </w:rPr>
              <w:t>¿Los temas tratados fueron cerrados o quedaron dudas o interrogantes?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B849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AA74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E721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9F4C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1D4C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5BBA8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NA</w:t>
            </w:r>
          </w:p>
        </w:tc>
      </w:tr>
      <w:tr w:rsidR="00C55A0A" w:rsidRPr="00C55A0A" w14:paraId="0766750C" w14:textId="77777777" w:rsidTr="00C55A0A">
        <w:trPr>
          <w:trHeight w:val="28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10A1B3EA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6BA" w14:textId="77777777" w:rsidR="00C55A0A" w:rsidRPr="00C55A0A" w:rsidRDefault="00C55A0A" w:rsidP="00C55A0A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000000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lang w:eastAsia="es-ES"/>
              </w:rPr>
              <w:t xml:space="preserve">Actitud hacia los auditados, ecuanimidad y respeto. 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5253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E8D5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136F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8449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9AC5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73E85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NA</w:t>
            </w:r>
          </w:p>
        </w:tc>
      </w:tr>
      <w:tr w:rsidR="00C55A0A" w:rsidRPr="00C55A0A" w14:paraId="62EBC5A1" w14:textId="77777777" w:rsidTr="00C55A0A">
        <w:trPr>
          <w:trHeight w:val="41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00A50316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1F89" w14:textId="77777777" w:rsidR="00C55A0A" w:rsidRPr="00C55A0A" w:rsidRDefault="00C55A0A" w:rsidP="00C55A0A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000000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lang w:eastAsia="es-ES"/>
              </w:rPr>
              <w:t>Los requerimientos efectuados guardan relación con el proceso auditado.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9B9E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E153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20B1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0396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0CD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2441C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NA</w:t>
            </w:r>
          </w:p>
        </w:tc>
      </w:tr>
      <w:tr w:rsidR="00C55A0A" w:rsidRPr="00C55A0A" w14:paraId="674F15FF" w14:textId="77777777" w:rsidTr="00C55A0A">
        <w:trPr>
          <w:trHeight w:val="36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0A099B11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C08" w14:textId="77777777" w:rsidR="00C55A0A" w:rsidRPr="00C55A0A" w:rsidRDefault="00C55A0A" w:rsidP="00C55A0A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000000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lang w:eastAsia="es-ES"/>
              </w:rPr>
              <w:t>El auditor escucho activamente durante la entrevista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D2DE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5ED2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85C5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8433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63C2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CB0A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NA</w:t>
            </w:r>
          </w:p>
        </w:tc>
      </w:tr>
      <w:tr w:rsidR="00C55A0A" w:rsidRPr="00C55A0A" w14:paraId="4FE2C412" w14:textId="77777777" w:rsidTr="00C55A0A">
        <w:trPr>
          <w:trHeight w:val="55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600BCFE5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727C" w14:textId="77777777" w:rsidR="00C55A0A" w:rsidRPr="00C55A0A" w:rsidRDefault="00C55A0A" w:rsidP="00C55A0A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000000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lang w:eastAsia="es-ES"/>
              </w:rPr>
              <w:t>Como califica el nivel del conocimiento y habilidades del auditor para realizar el proceso de auditoria (estilo y técnicas)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E746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354F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D91D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F6F7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3BDF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A132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NA</w:t>
            </w:r>
          </w:p>
        </w:tc>
      </w:tr>
      <w:tr w:rsidR="00C55A0A" w:rsidRPr="00C55A0A" w14:paraId="57196AB8" w14:textId="77777777" w:rsidTr="00C55A0A">
        <w:trPr>
          <w:trHeight w:val="43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14:paraId="4988B643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eastAsia="es-ES"/>
              </w:rPr>
              <w:t>10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0C5F" w14:textId="77777777" w:rsidR="00C55A0A" w:rsidRPr="00C55A0A" w:rsidRDefault="00C55A0A" w:rsidP="00C55A0A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color w:val="000000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lang w:eastAsia="es-ES"/>
              </w:rPr>
              <w:t xml:space="preserve">La comunicación con los auditados fue clara y concreta respecto a los requerimientos efectuados. 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5ECB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7A1E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D214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270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4CDE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1B3BF" w14:textId="77777777" w:rsidR="00C55A0A" w:rsidRPr="00C55A0A" w:rsidRDefault="00C55A0A" w:rsidP="00C55A0A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C55A0A">
              <w:rPr>
                <w:rFonts w:ascii="Arial" w:eastAsia="Times New Roman" w:hAnsi="Arial" w:cs="Arial"/>
                <w:i w:val="0"/>
                <w:iCs w:val="0"/>
                <w:color w:val="000000"/>
                <w:sz w:val="22"/>
                <w:szCs w:val="22"/>
                <w:lang w:eastAsia="es-ES"/>
              </w:rPr>
              <w:t>NA</w:t>
            </w:r>
          </w:p>
        </w:tc>
      </w:tr>
    </w:tbl>
    <w:p w14:paraId="052007DD" w14:textId="77777777" w:rsid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14:paraId="38DA55CB" w14:textId="77777777" w:rsid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B24DD0">
        <w:rPr>
          <w:rFonts w:ascii="Arial" w:hAnsi="Arial" w:cs="Arial"/>
          <w:b/>
          <w:i w:val="0"/>
          <w:sz w:val="24"/>
          <w:szCs w:val="24"/>
        </w:rPr>
        <w:t>Observaciones y sugerencias:</w:t>
      </w:r>
      <w:r>
        <w:rPr>
          <w:rFonts w:ascii="Arial" w:hAnsi="Arial" w:cs="Arial"/>
          <w:i w:val="0"/>
          <w:sz w:val="24"/>
          <w:szCs w:val="24"/>
        </w:rPr>
        <w:t xml:space="preserve"> Usar el reverso si fuera necesario</w:t>
      </w:r>
      <w:r w:rsidR="00B24DD0">
        <w:rPr>
          <w:rFonts w:ascii="Arial" w:hAnsi="Arial" w:cs="Arial"/>
          <w:i w:val="0"/>
          <w:sz w:val="24"/>
          <w:szCs w:val="24"/>
        </w:rPr>
        <w:t>; necesitamos sus recomendaciones para mejorar el proceso de auditoría interna y mejoramiento continuo.</w:t>
      </w:r>
    </w:p>
    <w:p w14:paraId="2B1A228A" w14:textId="77777777" w:rsidR="004244D4" w:rsidRDefault="004244D4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14:paraId="24ABE126" w14:textId="77777777" w:rsidR="00C55A0A" w:rsidRDefault="00C55A0A" w:rsidP="004244D4">
      <w:pPr>
        <w:spacing w:after="0" w:line="240" w:lineRule="auto"/>
        <w:jc w:val="both"/>
        <w:rPr>
          <w:rFonts w:ascii="Arial" w:hAnsi="Arial" w:cs="Arial"/>
          <w:b/>
          <w:i w:val="0"/>
          <w:sz w:val="24"/>
          <w:szCs w:val="24"/>
        </w:rPr>
      </w:pPr>
    </w:p>
    <w:p w14:paraId="70E9408C" w14:textId="77777777" w:rsidR="004244D4" w:rsidRDefault="00B24DD0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B24DD0">
        <w:rPr>
          <w:rFonts w:ascii="Arial" w:hAnsi="Arial" w:cs="Arial"/>
          <w:b/>
          <w:i w:val="0"/>
          <w:sz w:val="24"/>
          <w:szCs w:val="24"/>
        </w:rPr>
        <w:t>Firma responsable de la Evaluación</w:t>
      </w:r>
      <w:r>
        <w:rPr>
          <w:rFonts w:ascii="Arial" w:hAnsi="Arial" w:cs="Arial"/>
          <w:i w:val="0"/>
          <w:sz w:val="24"/>
          <w:szCs w:val="24"/>
        </w:rPr>
        <w:t>: __________________________________</w:t>
      </w:r>
    </w:p>
    <w:p w14:paraId="3F5E4195" w14:textId="77777777" w:rsidR="001A62E0" w:rsidRDefault="001A62E0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1A62E0" w:rsidRPr="001A62E0" w14:paraId="034F78AB" w14:textId="77777777" w:rsidTr="005645BE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BB63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7747C845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F856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43A01881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E56C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7175DDC6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F682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47EB57D8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DB35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52C998FF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E046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50DF4739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57FD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6D0BCFF4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2608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1C87BFBC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B5AE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2D7B4C26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5BF3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21D37D99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398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3AC5FEE0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2854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3072B7D0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A17A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4469DF18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6F05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22468692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721D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124DD612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62F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380FC8B2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1E78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390FE0AD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2C1B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5C2AE5A1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10A9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5BAA616C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134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68ECEF30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5E0D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0E02B2DC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F5CD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0F186AA9" w14:textId="77777777" w:rsidTr="005645BE">
        <w:trPr>
          <w:trHeight w:val="31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5F4A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1235F15C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8187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53746C15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1DAE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618AD29F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5399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2C78063C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06E3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31164AF9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087C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2325977E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08B3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2880CF5A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75CA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33A59BDB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8B08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36A4F713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F467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3CC87F1D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5DDB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7C9C2510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4C61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71070DF5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D286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013A2C8F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6172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1A62E0" w:rsidRPr="001A62E0" w14:paraId="41C5F079" w14:textId="77777777" w:rsidTr="005645BE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0AC5" w14:textId="77777777" w:rsidR="001A62E0" w:rsidRPr="001A62E0" w:rsidRDefault="001A62E0" w:rsidP="001A62E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</w:pPr>
            <w:r w:rsidRPr="001A62E0"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14:paraId="61A72D2E" w14:textId="77777777" w:rsidR="001A62E0" w:rsidRPr="004244D4" w:rsidRDefault="001A62E0" w:rsidP="004244D4">
      <w:pPr>
        <w:spacing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sectPr w:rsidR="001A62E0" w:rsidRPr="004244D4" w:rsidSect="007A4525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FBF7B" w14:textId="77777777" w:rsidR="00FA4CFB" w:rsidRDefault="00FA4CFB" w:rsidP="00B24DD0">
      <w:pPr>
        <w:spacing w:after="0" w:line="240" w:lineRule="auto"/>
      </w:pPr>
      <w:r>
        <w:separator/>
      </w:r>
    </w:p>
  </w:endnote>
  <w:endnote w:type="continuationSeparator" w:id="0">
    <w:p w14:paraId="29BD6C31" w14:textId="77777777" w:rsidR="00FA4CFB" w:rsidRDefault="00FA4CFB" w:rsidP="00B2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0632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7EFD0C" w14:textId="77777777" w:rsidR="001A62E0" w:rsidRDefault="001A62E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 w:rsidR="00B7226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72265">
              <w:rPr>
                <w:b/>
                <w:bCs/>
                <w:sz w:val="24"/>
                <w:szCs w:val="24"/>
              </w:rPr>
              <w:fldChar w:fldCharType="separate"/>
            </w:r>
            <w:r w:rsidR="00D006F0">
              <w:rPr>
                <w:b/>
                <w:bCs/>
                <w:noProof/>
              </w:rPr>
              <w:t>1</w:t>
            </w:r>
            <w:r w:rsidR="00B7226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 w:rsidR="00B7226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72265">
              <w:rPr>
                <w:b/>
                <w:bCs/>
                <w:sz w:val="24"/>
                <w:szCs w:val="24"/>
              </w:rPr>
              <w:fldChar w:fldCharType="separate"/>
            </w:r>
            <w:r w:rsidR="00D006F0">
              <w:rPr>
                <w:b/>
                <w:bCs/>
                <w:noProof/>
              </w:rPr>
              <w:t>2</w:t>
            </w:r>
            <w:r w:rsidR="00B7226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EA681" w14:textId="77777777" w:rsidR="001A62E0" w:rsidRDefault="001A62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B9A34" w14:textId="77777777" w:rsidR="00FA4CFB" w:rsidRDefault="00FA4CFB" w:rsidP="00B24DD0">
      <w:pPr>
        <w:spacing w:after="0" w:line="240" w:lineRule="auto"/>
      </w:pPr>
      <w:r>
        <w:separator/>
      </w:r>
    </w:p>
  </w:footnote>
  <w:footnote w:type="continuationSeparator" w:id="0">
    <w:p w14:paraId="6969BE88" w14:textId="77777777" w:rsidR="00FA4CFB" w:rsidRDefault="00FA4CFB" w:rsidP="00B2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7AB42" w14:textId="77777777" w:rsidR="007A4525" w:rsidRPr="007A4525" w:rsidRDefault="007A4525" w:rsidP="007A4525">
    <w:pPr>
      <w:pStyle w:val="Encabezado"/>
      <w:jc w:val="right"/>
      <w:rPr>
        <w:rFonts w:ascii="Arial" w:hAnsi="Arial" w:cs="Arial"/>
        <w:b/>
        <w:i w:val="0"/>
        <w:sz w:val="28"/>
        <w:szCs w:val="28"/>
      </w:rPr>
    </w:pPr>
    <w:r w:rsidRPr="007A4525">
      <w:rPr>
        <w:rFonts w:ascii="Arial" w:hAnsi="Arial" w:cs="Arial"/>
        <w:i w:val="0"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B11226F" wp14:editId="5B63007F">
          <wp:simplePos x="0" y="0"/>
          <wp:positionH relativeFrom="column">
            <wp:posOffset>13335</wp:posOffset>
          </wp:positionH>
          <wp:positionV relativeFrom="paragraph">
            <wp:posOffset>81280</wp:posOffset>
          </wp:positionV>
          <wp:extent cx="1318260" cy="416560"/>
          <wp:effectExtent l="114300" t="114300" r="91440" b="116840"/>
          <wp:wrapTight wrapText="bothSides">
            <wp:wrapPolygon edited="0">
              <wp:start x="312" y="-5927"/>
              <wp:lineTo x="-1873" y="-3951"/>
              <wp:lineTo x="-1873" y="16793"/>
              <wp:lineTo x="5618" y="26671"/>
              <wp:lineTo x="20289" y="26671"/>
              <wp:lineTo x="20601" y="24695"/>
              <wp:lineTo x="22474" y="12841"/>
              <wp:lineTo x="22786" y="988"/>
              <wp:lineTo x="20289" y="-3951"/>
              <wp:lineTo x="13422" y="-5927"/>
              <wp:lineTo x="312" y="-5927"/>
            </wp:wrapPolygon>
          </wp:wrapTight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40_100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41656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</wp:anchor>
      </w:drawing>
    </w:r>
    <w:r w:rsidRPr="007A4525">
      <w:rPr>
        <w:rFonts w:ascii="Arial" w:hAnsi="Arial" w:cs="Arial"/>
        <w:b/>
        <w:i w:val="0"/>
        <w:sz w:val="28"/>
        <w:szCs w:val="28"/>
      </w:rPr>
      <w:t>EVALUACION DE DESEMPEÑO DEL AUDITOR</w:t>
    </w:r>
  </w:p>
  <w:p w14:paraId="7131CDC1" w14:textId="77777777" w:rsidR="007A4525" w:rsidRPr="007A4525" w:rsidRDefault="007A4525" w:rsidP="007A4525">
    <w:pPr>
      <w:pStyle w:val="Encabezado"/>
      <w:jc w:val="right"/>
      <w:rPr>
        <w:rFonts w:ascii="Arial" w:hAnsi="Arial" w:cs="Arial"/>
        <w:b/>
        <w:i w:val="0"/>
      </w:rPr>
    </w:pPr>
    <w:r w:rsidRPr="007A4525">
      <w:rPr>
        <w:rFonts w:ascii="Arial" w:hAnsi="Arial" w:cs="Arial"/>
        <w:b/>
        <w:i w:val="0"/>
      </w:rPr>
      <w:t>CT-</w:t>
    </w:r>
    <w:r>
      <w:rPr>
        <w:rFonts w:ascii="Arial" w:hAnsi="Arial" w:cs="Arial"/>
        <w:b/>
        <w:i w:val="0"/>
      </w:rPr>
      <w:t>HSEQ-F</w:t>
    </w:r>
    <w:r w:rsidR="00D76864">
      <w:rPr>
        <w:rFonts w:ascii="Arial" w:hAnsi="Arial" w:cs="Arial"/>
        <w:b/>
        <w:i w:val="0"/>
      </w:rPr>
      <w:t>M20</w:t>
    </w:r>
    <w:r>
      <w:rPr>
        <w:rFonts w:ascii="Arial" w:hAnsi="Arial" w:cs="Arial"/>
        <w:b/>
        <w:i w:val="0"/>
      </w:rPr>
      <w:t>-V01</w:t>
    </w:r>
  </w:p>
  <w:p w14:paraId="1EAF4998" w14:textId="77777777" w:rsidR="007A4525" w:rsidRPr="007A4525" w:rsidRDefault="00A3537F" w:rsidP="007A4525">
    <w:pPr>
      <w:pStyle w:val="Encabezado"/>
      <w:jc w:val="right"/>
      <w:rPr>
        <w:rFonts w:ascii="Arial" w:hAnsi="Arial" w:cs="Arial"/>
        <w:b/>
        <w:i w:val="0"/>
      </w:rPr>
    </w:pPr>
    <w:r>
      <w:rPr>
        <w:rFonts w:ascii="Arial" w:hAnsi="Arial" w:cs="Arial"/>
        <w:b/>
        <w:i w:val="0"/>
      </w:rPr>
      <w:t>28/09</w:t>
    </w:r>
    <w:r w:rsidR="009B238B">
      <w:rPr>
        <w:rFonts w:ascii="Arial" w:hAnsi="Arial" w:cs="Arial"/>
        <w:b/>
        <w:i w:val="0"/>
      </w:rPr>
      <w:t>/</w:t>
    </w:r>
    <w:r w:rsidR="007A4525">
      <w:rPr>
        <w:rFonts w:ascii="Arial" w:hAnsi="Arial" w:cs="Arial"/>
        <w:b/>
        <w:i w:val="0"/>
      </w:rPr>
      <w:t>2018</w:t>
    </w:r>
  </w:p>
  <w:p w14:paraId="45A71606" w14:textId="77777777" w:rsidR="00B24DD0" w:rsidRDefault="00B24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408EE"/>
    <w:multiLevelType w:val="hybridMultilevel"/>
    <w:tmpl w:val="7B2CD19A"/>
    <w:lvl w:ilvl="0" w:tplc="5B7071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4D4"/>
    <w:rsid w:val="000A34B4"/>
    <w:rsid w:val="001A010E"/>
    <w:rsid w:val="001A62E0"/>
    <w:rsid w:val="001E374A"/>
    <w:rsid w:val="0025367A"/>
    <w:rsid w:val="003429B6"/>
    <w:rsid w:val="003F3DF1"/>
    <w:rsid w:val="004244D4"/>
    <w:rsid w:val="005645BE"/>
    <w:rsid w:val="0058483E"/>
    <w:rsid w:val="005921D2"/>
    <w:rsid w:val="007A4525"/>
    <w:rsid w:val="0087274A"/>
    <w:rsid w:val="00892421"/>
    <w:rsid w:val="008E32E2"/>
    <w:rsid w:val="00923966"/>
    <w:rsid w:val="00945B34"/>
    <w:rsid w:val="009B238B"/>
    <w:rsid w:val="009F03C3"/>
    <w:rsid w:val="00A3537F"/>
    <w:rsid w:val="00A368CB"/>
    <w:rsid w:val="00AB505D"/>
    <w:rsid w:val="00AD3339"/>
    <w:rsid w:val="00AD4F2D"/>
    <w:rsid w:val="00B24DD0"/>
    <w:rsid w:val="00B72265"/>
    <w:rsid w:val="00B81853"/>
    <w:rsid w:val="00C55A0A"/>
    <w:rsid w:val="00C60473"/>
    <w:rsid w:val="00CA0E95"/>
    <w:rsid w:val="00CE5009"/>
    <w:rsid w:val="00D006F0"/>
    <w:rsid w:val="00D76864"/>
    <w:rsid w:val="00E319F6"/>
    <w:rsid w:val="00EE7F2D"/>
    <w:rsid w:val="00F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496A14"/>
  <w15:docId w15:val="{46437710-AB5B-46A7-877A-04D2EEF7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4D4"/>
    <w:pPr>
      <w:spacing w:line="288" w:lineRule="auto"/>
    </w:pPr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autoRedefine/>
    <w:qFormat/>
    <w:rsid w:val="00AB505D"/>
    <w:pPr>
      <w:keepNext/>
      <w:pBdr>
        <w:top w:val="dotDash" w:sz="4" w:space="1" w:color="FF9999"/>
        <w:left w:val="dotDash" w:sz="4" w:space="4" w:color="FF9999"/>
        <w:bottom w:val="dotDash" w:sz="4" w:space="1" w:color="FF9999"/>
        <w:right w:val="dotDash" w:sz="4" w:space="4" w:color="FF9999"/>
      </w:pBdr>
      <w:shd w:val="clear" w:color="auto" w:fill="D9D9D9" w:themeFill="background1" w:themeFillShade="D9"/>
      <w:spacing w:after="0" w:line="240" w:lineRule="auto"/>
      <w:jc w:val="both"/>
      <w:outlineLvl w:val="0"/>
    </w:pPr>
    <w:rPr>
      <w:rFonts w:ascii="Arial" w:eastAsia="Times New Roman" w:hAnsi="Arial" w:cs="Times New Roman"/>
      <w:b/>
      <w:i w:val="0"/>
      <w:iCs w:val="0"/>
      <w:color w:val="000000"/>
      <w:sz w:val="24"/>
      <w:lang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AB505D"/>
    <w:pPr>
      <w:keepNext/>
      <w:pBdr>
        <w:top w:val="single" w:sz="12" w:space="1" w:color="FFCCCC" w:shadow="1"/>
        <w:left w:val="single" w:sz="12" w:space="4" w:color="FFCCCC" w:shadow="1"/>
        <w:bottom w:val="single" w:sz="12" w:space="1" w:color="FFCCCC" w:shadow="1"/>
        <w:right w:val="single" w:sz="12" w:space="4" w:color="FFCCCC" w:shadow="1"/>
      </w:pBdr>
      <w:spacing w:after="0" w:line="240" w:lineRule="auto"/>
      <w:ind w:left="708" w:hanging="708"/>
      <w:jc w:val="both"/>
      <w:outlineLvl w:val="1"/>
    </w:pPr>
    <w:rPr>
      <w:rFonts w:ascii="Arial" w:eastAsia="Times New Roman" w:hAnsi="Arial" w:cs="Times New Roman"/>
      <w:i w:val="0"/>
      <w:iCs w:val="0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B505D"/>
    <w:rPr>
      <w:rFonts w:ascii="Arial" w:eastAsia="Times New Roman" w:hAnsi="Arial" w:cs="Times New Roman"/>
      <w:b/>
      <w:color w:val="000000"/>
      <w:sz w:val="24"/>
      <w:szCs w:val="20"/>
      <w:shd w:val="clear" w:color="auto" w:fill="D9D9D9" w:themeFill="background1" w:themeFillShade="D9"/>
      <w:lang w:eastAsia="es-ES"/>
    </w:rPr>
  </w:style>
  <w:style w:type="character" w:customStyle="1" w:styleId="Ttulo2Car">
    <w:name w:val="Título 2 Car"/>
    <w:basedOn w:val="Fuentedeprrafopredeter"/>
    <w:link w:val="Ttulo2"/>
    <w:rsid w:val="00AB505D"/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B24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B24DD0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24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DD0"/>
    <w:rPr>
      <w:i/>
      <w:iCs/>
      <w:sz w:val="20"/>
      <w:szCs w:val="20"/>
    </w:rPr>
  </w:style>
  <w:style w:type="table" w:styleId="Tablaconcuadrcula">
    <w:name w:val="Table Grid"/>
    <w:basedOn w:val="Tablanormal"/>
    <w:rsid w:val="00B2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81853"/>
  </w:style>
  <w:style w:type="paragraph" w:customStyle="1" w:styleId="Default">
    <w:name w:val="Default"/>
    <w:rsid w:val="00B8185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F2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6109-BD2C-420A-A028-F3231AB0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Castañeda</dc:creator>
  <cp:lastModifiedBy>COORD SGI</cp:lastModifiedBy>
  <cp:revision>9</cp:revision>
  <cp:lastPrinted>2019-06-09T20:52:00Z</cp:lastPrinted>
  <dcterms:created xsi:type="dcterms:W3CDTF">2019-03-08T22:17:00Z</dcterms:created>
  <dcterms:modified xsi:type="dcterms:W3CDTF">2021-10-08T17:25:00Z</dcterms:modified>
</cp:coreProperties>
</file>