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37B65" w14:textId="77777777" w:rsidR="003377C0" w:rsidRDefault="003377C0" w:rsidP="003377C0">
      <w:pPr>
        <w:ind w:left="-284"/>
        <w:jc w:val="both"/>
        <w:rPr>
          <w:rFonts w:ascii="Arial" w:hAnsi="Arial" w:cs="Arial"/>
          <w:b/>
          <w:sz w:val="24"/>
          <w:szCs w:val="24"/>
          <w:lang w:val="es-CO"/>
        </w:rPr>
      </w:pPr>
    </w:p>
    <w:p w14:paraId="4131D6D7" w14:textId="3880E1A7" w:rsidR="003377C0" w:rsidRPr="00715AAF" w:rsidRDefault="003377C0" w:rsidP="003377C0">
      <w:pPr>
        <w:ind w:left="-284"/>
        <w:jc w:val="both"/>
        <w:rPr>
          <w:rFonts w:ascii="Arial" w:hAnsi="Arial" w:cs="Arial"/>
          <w:b/>
          <w:sz w:val="24"/>
          <w:szCs w:val="24"/>
          <w:lang w:val="es-CO"/>
        </w:rPr>
      </w:pPr>
      <w:r w:rsidRPr="00715AAF">
        <w:rPr>
          <w:rFonts w:ascii="Arial" w:hAnsi="Arial" w:cs="Arial"/>
          <w:b/>
          <w:sz w:val="24"/>
          <w:szCs w:val="24"/>
          <w:lang w:val="es-CO"/>
        </w:rPr>
        <w:t>ACTIVIDAD DE LA EMPRESA</w:t>
      </w:r>
      <w:r w:rsidR="00260DD8">
        <w:rPr>
          <w:rFonts w:ascii="Arial" w:hAnsi="Arial" w:cs="Arial"/>
          <w:b/>
          <w:sz w:val="24"/>
          <w:szCs w:val="24"/>
          <w:lang w:val="es-CO"/>
        </w:rPr>
        <w:t>:</w:t>
      </w:r>
    </w:p>
    <w:p w14:paraId="300BC767" w14:textId="77777777" w:rsidR="003377C0" w:rsidRPr="00715AAF" w:rsidRDefault="003377C0" w:rsidP="003377C0">
      <w:pPr>
        <w:ind w:left="-284"/>
        <w:jc w:val="both"/>
        <w:rPr>
          <w:rFonts w:ascii="Arial" w:hAnsi="Arial" w:cs="Arial"/>
          <w:b/>
          <w:sz w:val="24"/>
          <w:szCs w:val="24"/>
          <w:lang w:val="es-CO"/>
        </w:rPr>
      </w:pPr>
    </w:p>
    <w:p w14:paraId="0BD35459" w14:textId="51E73F11" w:rsidR="003377C0" w:rsidRPr="005B3B51" w:rsidRDefault="005B3B51" w:rsidP="005B3B51">
      <w:pPr>
        <w:ind w:left="-284"/>
        <w:jc w:val="both"/>
        <w:rPr>
          <w:rFonts w:ascii="Arial" w:hAnsi="Arial" w:cs="Arial"/>
          <w:sz w:val="24"/>
          <w:szCs w:val="24"/>
          <w:lang w:val="es-CO"/>
        </w:rPr>
      </w:pPr>
      <w:r>
        <w:rPr>
          <w:rFonts w:ascii="Arial" w:hAnsi="Arial" w:cs="Arial"/>
          <w:sz w:val="24"/>
          <w:szCs w:val="24"/>
          <w:lang w:val="es-CO"/>
        </w:rPr>
        <w:t xml:space="preserve">TSE EN SALUD </w:t>
      </w:r>
      <w:r w:rsidRPr="00715AAF">
        <w:rPr>
          <w:rFonts w:ascii="Arial" w:hAnsi="Arial" w:cs="Arial"/>
          <w:sz w:val="24"/>
          <w:szCs w:val="24"/>
          <w:lang w:val="es-CO"/>
        </w:rPr>
        <w:t>es</w:t>
      </w:r>
      <w:r w:rsidR="003377C0" w:rsidRPr="00715AAF">
        <w:rPr>
          <w:rFonts w:ascii="Arial" w:hAnsi="Arial" w:cs="Arial"/>
          <w:sz w:val="24"/>
          <w:szCs w:val="24"/>
          <w:lang w:val="es-CO"/>
        </w:rPr>
        <w:t xml:space="preserve"> una empresa dedicada</w:t>
      </w:r>
      <w:r>
        <w:rPr>
          <w:rFonts w:ascii="Arial" w:hAnsi="Arial" w:cs="Arial"/>
          <w:sz w:val="24"/>
          <w:szCs w:val="24"/>
          <w:lang w:val="es-CO"/>
        </w:rPr>
        <w:t xml:space="preserve"> la prestación de servicios integrales de</w:t>
      </w:r>
      <w:r w:rsidRPr="005B3B51">
        <w:rPr>
          <w:rFonts w:ascii="Arial" w:hAnsi="Arial" w:cs="Arial"/>
          <w:sz w:val="24"/>
          <w:szCs w:val="24"/>
          <w:lang w:val="es-ES"/>
        </w:rPr>
        <w:t xml:space="preserve"> transporte</w:t>
      </w:r>
      <w:r w:rsidR="00260DD8">
        <w:rPr>
          <w:rFonts w:ascii="Arial" w:hAnsi="Arial" w:cs="Arial"/>
          <w:sz w:val="24"/>
          <w:szCs w:val="24"/>
          <w:lang w:val="es-ES"/>
        </w:rPr>
        <w:t xml:space="preserve"> especial. </w:t>
      </w:r>
    </w:p>
    <w:p w14:paraId="4557A436" w14:textId="77777777" w:rsidR="003377C0" w:rsidRDefault="003377C0" w:rsidP="003377C0">
      <w:pPr>
        <w:jc w:val="both"/>
        <w:rPr>
          <w:rFonts w:ascii="Arial" w:hAnsi="Arial" w:cs="Arial"/>
          <w:b/>
          <w:sz w:val="24"/>
          <w:szCs w:val="24"/>
          <w:lang w:val="es-CO"/>
        </w:rPr>
      </w:pPr>
    </w:p>
    <w:p w14:paraId="4E438934" w14:textId="427B0903" w:rsidR="003377C0" w:rsidRDefault="003377C0" w:rsidP="003377C0">
      <w:pPr>
        <w:ind w:left="-284"/>
        <w:jc w:val="both"/>
        <w:rPr>
          <w:rFonts w:ascii="Arial" w:hAnsi="Arial" w:cs="Arial"/>
          <w:b/>
          <w:sz w:val="24"/>
          <w:szCs w:val="24"/>
          <w:lang w:val="es-CO"/>
        </w:rPr>
      </w:pPr>
      <w:r w:rsidRPr="00AC5CAB">
        <w:rPr>
          <w:rFonts w:ascii="Arial" w:hAnsi="Arial" w:cs="Arial"/>
          <w:b/>
          <w:sz w:val="24"/>
          <w:szCs w:val="24"/>
          <w:lang w:val="es-CO"/>
        </w:rPr>
        <w:t>JUSTIFICACIÓN</w:t>
      </w:r>
      <w:r w:rsidR="00260DD8">
        <w:rPr>
          <w:rFonts w:ascii="Arial" w:hAnsi="Arial" w:cs="Arial"/>
          <w:b/>
          <w:sz w:val="24"/>
          <w:szCs w:val="24"/>
          <w:lang w:val="es-CO"/>
        </w:rPr>
        <w:t xml:space="preserve">: </w:t>
      </w:r>
    </w:p>
    <w:p w14:paraId="0FF364B6" w14:textId="77777777" w:rsidR="003377C0" w:rsidRPr="00AC5CAB" w:rsidRDefault="003377C0" w:rsidP="003377C0">
      <w:pPr>
        <w:ind w:left="-284"/>
        <w:jc w:val="both"/>
        <w:rPr>
          <w:rFonts w:ascii="Arial" w:hAnsi="Arial" w:cs="Arial"/>
          <w:b/>
          <w:sz w:val="24"/>
          <w:szCs w:val="24"/>
          <w:lang w:val="es-CO"/>
        </w:rPr>
      </w:pPr>
    </w:p>
    <w:p w14:paraId="076B6546" w14:textId="77777777" w:rsidR="003377C0" w:rsidRDefault="003377C0" w:rsidP="003377C0">
      <w:pPr>
        <w:ind w:left="-284"/>
        <w:jc w:val="both"/>
        <w:rPr>
          <w:rFonts w:ascii="Arial" w:hAnsi="Arial" w:cs="Arial"/>
          <w:sz w:val="24"/>
          <w:szCs w:val="24"/>
          <w:lang w:val="es-CO"/>
        </w:rPr>
      </w:pPr>
      <w:r w:rsidRPr="00AC5CAB">
        <w:rPr>
          <w:rFonts w:ascii="Arial" w:hAnsi="Arial" w:cs="Arial"/>
          <w:sz w:val="24"/>
          <w:szCs w:val="24"/>
          <w:lang w:val="es-CO"/>
        </w:rPr>
        <w:t>El recurso más importante en cualquier organización lo forma el personal implicado en las actividades laborales. Esto es de especial importancia en una organización que presta servicios, en la cual la conducta y rendimiento de los individuos influye directamente en la calidad y optimización de los servicios que se brindan.</w:t>
      </w:r>
    </w:p>
    <w:p w14:paraId="3E18E906" w14:textId="77777777" w:rsidR="003377C0" w:rsidRPr="00AC5CAB" w:rsidRDefault="003377C0" w:rsidP="003377C0">
      <w:pPr>
        <w:ind w:left="-284"/>
        <w:jc w:val="both"/>
        <w:rPr>
          <w:rFonts w:ascii="Arial" w:hAnsi="Arial" w:cs="Arial"/>
          <w:sz w:val="24"/>
          <w:szCs w:val="24"/>
          <w:lang w:val="es-CO"/>
        </w:rPr>
      </w:pPr>
    </w:p>
    <w:p w14:paraId="5CB066AA" w14:textId="77777777" w:rsidR="003377C0" w:rsidRDefault="003377C0" w:rsidP="003377C0">
      <w:pPr>
        <w:ind w:left="-284"/>
        <w:jc w:val="both"/>
        <w:rPr>
          <w:rFonts w:ascii="Arial" w:hAnsi="Arial" w:cs="Arial"/>
          <w:sz w:val="24"/>
          <w:szCs w:val="24"/>
          <w:lang w:val="es-CO"/>
        </w:rPr>
      </w:pPr>
      <w:r w:rsidRPr="00AC5CAB">
        <w:rPr>
          <w:rFonts w:ascii="Arial" w:hAnsi="Arial" w:cs="Arial"/>
          <w:sz w:val="24"/>
          <w:szCs w:val="24"/>
          <w:lang w:val="es-CO"/>
        </w:rPr>
        <w:t>Un personal motivado y trabajando en equipo, son los pilares fundamentales en los que las organizaciones exitosas sustentan sus logros. Estos aspectos, además de constituir dos fuerzas internas de gran importancia para que una organización alcance elevados niveles</w:t>
      </w:r>
      <w:r w:rsidRPr="00AC5CAB">
        <w:rPr>
          <w:rFonts w:ascii="Arial" w:hAnsi="Arial" w:cs="Arial"/>
          <w:sz w:val="24"/>
          <w:szCs w:val="24"/>
          <w:lang w:val="es-CO"/>
        </w:rPr>
        <w:br/>
        <w:t>de competitividad, son parte esencial de los f</w:t>
      </w:r>
      <w:r>
        <w:rPr>
          <w:rFonts w:ascii="Arial" w:hAnsi="Arial" w:cs="Arial"/>
          <w:sz w:val="24"/>
          <w:szCs w:val="24"/>
          <w:lang w:val="es-CO"/>
        </w:rPr>
        <w:t>undamentos en que se basan los </w:t>
      </w:r>
      <w:r w:rsidRPr="00AC5CAB">
        <w:rPr>
          <w:rFonts w:ascii="Arial" w:hAnsi="Arial" w:cs="Arial"/>
          <w:sz w:val="24"/>
          <w:szCs w:val="24"/>
          <w:lang w:val="es-CO"/>
        </w:rPr>
        <w:t>nuevos enfoques administrativos o gerenciales.</w:t>
      </w:r>
    </w:p>
    <w:p w14:paraId="765F7FA4" w14:textId="77777777" w:rsidR="003377C0" w:rsidRPr="00AC5CAB" w:rsidRDefault="003377C0" w:rsidP="003377C0">
      <w:pPr>
        <w:ind w:left="-284"/>
        <w:jc w:val="both"/>
        <w:rPr>
          <w:rFonts w:ascii="Arial" w:hAnsi="Arial" w:cs="Arial"/>
          <w:sz w:val="24"/>
          <w:szCs w:val="24"/>
          <w:lang w:val="es-CO"/>
        </w:rPr>
      </w:pPr>
    </w:p>
    <w:p w14:paraId="48B0A865" w14:textId="1DE20CF1" w:rsidR="003377C0" w:rsidRDefault="003377C0" w:rsidP="003377C0">
      <w:pPr>
        <w:ind w:left="-284"/>
        <w:jc w:val="both"/>
        <w:rPr>
          <w:rFonts w:ascii="Arial" w:hAnsi="Arial" w:cs="Arial"/>
          <w:sz w:val="24"/>
          <w:szCs w:val="24"/>
          <w:lang w:val="es-CO"/>
        </w:rPr>
      </w:pPr>
      <w:r w:rsidRPr="00AC5CAB">
        <w:rPr>
          <w:rFonts w:ascii="Arial" w:hAnsi="Arial" w:cs="Arial"/>
          <w:sz w:val="24"/>
          <w:szCs w:val="24"/>
          <w:lang w:val="es-CO"/>
        </w:rPr>
        <w:t xml:space="preserve">La esencia de una fuerza laboral motivada está en la calidad del trato que recibe en sus relaciones individuales que tiene con los </w:t>
      </w:r>
      <w:r w:rsidR="005B3B51">
        <w:rPr>
          <w:rFonts w:ascii="Arial" w:hAnsi="Arial" w:cs="Arial"/>
          <w:sz w:val="24"/>
          <w:szCs w:val="24"/>
          <w:lang w:val="es-CO"/>
        </w:rPr>
        <w:t>empleados</w:t>
      </w:r>
      <w:r w:rsidRPr="00AC5CAB">
        <w:rPr>
          <w:rFonts w:ascii="Arial" w:hAnsi="Arial" w:cs="Arial"/>
          <w:sz w:val="24"/>
          <w:szCs w:val="24"/>
          <w:lang w:val="es-CO"/>
        </w:rPr>
        <w:t>, en la confianza, respeto y consideración que sus jefes les prodiguen diariamente.  También son importantes el ambiente laboral y la medida en que éste facilita o inhibe el cumplimiento del trabajo de cada persona.</w:t>
      </w:r>
    </w:p>
    <w:p w14:paraId="3C39013C" w14:textId="77777777" w:rsidR="003377C0" w:rsidRPr="00AC5CAB" w:rsidRDefault="003377C0" w:rsidP="003377C0">
      <w:pPr>
        <w:ind w:left="-284"/>
        <w:jc w:val="both"/>
        <w:rPr>
          <w:rFonts w:ascii="Arial" w:hAnsi="Arial" w:cs="Arial"/>
          <w:sz w:val="24"/>
          <w:szCs w:val="24"/>
          <w:lang w:val="es-CO"/>
        </w:rPr>
      </w:pPr>
    </w:p>
    <w:p w14:paraId="4C4F5077" w14:textId="77777777" w:rsidR="003377C0" w:rsidRPr="00AC5CAB" w:rsidRDefault="003377C0" w:rsidP="003377C0">
      <w:pPr>
        <w:ind w:left="-284"/>
        <w:jc w:val="both"/>
        <w:rPr>
          <w:rFonts w:ascii="Arial" w:hAnsi="Arial" w:cs="Arial"/>
          <w:sz w:val="24"/>
          <w:szCs w:val="24"/>
          <w:lang w:val="es-CO"/>
        </w:rPr>
      </w:pPr>
    </w:p>
    <w:p w14:paraId="19CEC96A" w14:textId="77777777" w:rsidR="003377C0" w:rsidRDefault="003377C0" w:rsidP="003377C0">
      <w:pPr>
        <w:ind w:left="-284"/>
        <w:jc w:val="both"/>
        <w:rPr>
          <w:rFonts w:ascii="Arial" w:hAnsi="Arial" w:cs="Arial"/>
          <w:sz w:val="24"/>
          <w:szCs w:val="24"/>
          <w:lang w:val="es-CO"/>
        </w:rPr>
      </w:pPr>
      <w:r>
        <w:rPr>
          <w:rFonts w:ascii="Arial" w:hAnsi="Arial" w:cs="Arial"/>
          <w:sz w:val="24"/>
          <w:szCs w:val="24"/>
          <w:lang w:val="es-CO"/>
        </w:rPr>
        <w:t>Tales premisas </w:t>
      </w:r>
      <w:r w:rsidRPr="00AC5CAB">
        <w:rPr>
          <w:rFonts w:ascii="Arial" w:hAnsi="Arial" w:cs="Arial"/>
          <w:sz w:val="24"/>
          <w:szCs w:val="24"/>
          <w:lang w:val="es-CO"/>
        </w:rPr>
        <w:t>conducen automática</w:t>
      </w:r>
      <w:r>
        <w:rPr>
          <w:rFonts w:ascii="Arial" w:hAnsi="Arial" w:cs="Arial"/>
          <w:sz w:val="24"/>
          <w:szCs w:val="24"/>
          <w:lang w:val="es-CO"/>
        </w:rPr>
        <w:t xml:space="preserve">mente a enfocar inevitablemente </w:t>
      </w:r>
      <w:r w:rsidRPr="00AC5CAB">
        <w:rPr>
          <w:rFonts w:ascii="Arial" w:hAnsi="Arial" w:cs="Arial"/>
          <w:sz w:val="24"/>
          <w:szCs w:val="24"/>
          <w:lang w:val="es-CO"/>
        </w:rPr>
        <w:t>el tema de la capacitación como uno de los elementos vertebrales para man</w:t>
      </w:r>
      <w:r>
        <w:rPr>
          <w:rFonts w:ascii="Arial" w:hAnsi="Arial" w:cs="Arial"/>
          <w:sz w:val="24"/>
          <w:szCs w:val="24"/>
          <w:lang w:val="es-CO"/>
        </w:rPr>
        <w:t>tener, modificar o cambiar las </w:t>
      </w:r>
      <w:r w:rsidRPr="00AC5CAB">
        <w:rPr>
          <w:rFonts w:ascii="Arial" w:hAnsi="Arial" w:cs="Arial"/>
          <w:sz w:val="24"/>
          <w:szCs w:val="24"/>
          <w:lang w:val="es-CO"/>
        </w:rPr>
        <w:t>actitudes y comportamientos de las personas</w:t>
      </w:r>
      <w:r>
        <w:rPr>
          <w:rFonts w:ascii="Arial" w:hAnsi="Arial" w:cs="Arial"/>
          <w:sz w:val="24"/>
          <w:szCs w:val="24"/>
          <w:lang w:val="es-CO"/>
        </w:rPr>
        <w:t xml:space="preserve"> dentro de las organizaciones, </w:t>
      </w:r>
      <w:r w:rsidRPr="00AC5CAB">
        <w:rPr>
          <w:rFonts w:ascii="Arial" w:hAnsi="Arial" w:cs="Arial"/>
          <w:sz w:val="24"/>
          <w:szCs w:val="24"/>
          <w:lang w:val="es-CO"/>
        </w:rPr>
        <w:t>direccionado a la optimización de los servicios de asesoría y consultoría empresarial.</w:t>
      </w:r>
    </w:p>
    <w:p w14:paraId="2D11955E" w14:textId="77777777" w:rsidR="003377C0" w:rsidRPr="00AC5CAB" w:rsidRDefault="003377C0" w:rsidP="003377C0">
      <w:pPr>
        <w:ind w:left="-284"/>
        <w:jc w:val="both"/>
        <w:rPr>
          <w:rFonts w:ascii="Arial" w:hAnsi="Arial" w:cs="Arial"/>
          <w:sz w:val="24"/>
          <w:szCs w:val="24"/>
          <w:lang w:val="es-CO"/>
        </w:rPr>
      </w:pPr>
    </w:p>
    <w:p w14:paraId="169BF0EC" w14:textId="77777777" w:rsidR="003377C0" w:rsidRDefault="003377C0" w:rsidP="003377C0">
      <w:pPr>
        <w:ind w:left="-284"/>
        <w:jc w:val="both"/>
        <w:rPr>
          <w:rFonts w:ascii="Arial" w:hAnsi="Arial" w:cs="Arial"/>
          <w:sz w:val="24"/>
          <w:szCs w:val="24"/>
          <w:lang w:val="es-CO"/>
        </w:rPr>
      </w:pPr>
      <w:r>
        <w:rPr>
          <w:rFonts w:ascii="Arial" w:hAnsi="Arial" w:cs="Arial"/>
          <w:sz w:val="24"/>
          <w:szCs w:val="24"/>
          <w:lang w:val="es-CO"/>
        </w:rPr>
        <w:t xml:space="preserve">En tal sentido se plantea el presente instructivo </w:t>
      </w:r>
      <w:r w:rsidRPr="00AC5CAB">
        <w:rPr>
          <w:rFonts w:ascii="Arial" w:hAnsi="Arial" w:cs="Arial"/>
          <w:sz w:val="24"/>
          <w:szCs w:val="24"/>
          <w:lang w:val="es-CO"/>
        </w:rPr>
        <w:t>de Capacitación Anual en el área del desarrollo del recurso humano</w:t>
      </w:r>
      <w:r>
        <w:rPr>
          <w:rFonts w:ascii="Arial" w:hAnsi="Arial" w:cs="Arial"/>
          <w:sz w:val="24"/>
          <w:szCs w:val="24"/>
          <w:lang w:val="es-CO"/>
        </w:rPr>
        <w:t>, seguridad y salud en el trabajo</w:t>
      </w:r>
      <w:r w:rsidRPr="00AC5CAB">
        <w:rPr>
          <w:rFonts w:ascii="Arial" w:hAnsi="Arial" w:cs="Arial"/>
          <w:sz w:val="24"/>
          <w:szCs w:val="24"/>
          <w:lang w:val="es-CO"/>
        </w:rPr>
        <w:t xml:space="preserve"> y mejora en la calidad del servicio al cliente.</w:t>
      </w:r>
    </w:p>
    <w:p w14:paraId="777642EE" w14:textId="77777777" w:rsidR="003377C0" w:rsidRPr="00AC5CAB" w:rsidRDefault="003377C0" w:rsidP="003377C0">
      <w:pPr>
        <w:ind w:left="-284"/>
        <w:jc w:val="both"/>
        <w:rPr>
          <w:rFonts w:ascii="Arial" w:hAnsi="Arial" w:cs="Arial"/>
          <w:sz w:val="24"/>
          <w:szCs w:val="24"/>
          <w:lang w:val="es-CO"/>
        </w:rPr>
      </w:pPr>
    </w:p>
    <w:p w14:paraId="0EF2A351" w14:textId="77777777" w:rsidR="003377C0" w:rsidRDefault="003377C0" w:rsidP="003377C0">
      <w:pPr>
        <w:ind w:left="-284"/>
        <w:jc w:val="both"/>
        <w:rPr>
          <w:rFonts w:ascii="Arial" w:hAnsi="Arial" w:cs="Arial"/>
          <w:b/>
          <w:sz w:val="24"/>
          <w:szCs w:val="24"/>
          <w:lang w:val="es-CO"/>
        </w:rPr>
      </w:pPr>
      <w:r w:rsidRPr="00B51823">
        <w:rPr>
          <w:rFonts w:ascii="Arial" w:hAnsi="Arial" w:cs="Arial"/>
          <w:b/>
          <w:sz w:val="24"/>
          <w:szCs w:val="24"/>
          <w:lang w:val="es-CO"/>
        </w:rPr>
        <w:t>ALCANCE</w:t>
      </w:r>
    </w:p>
    <w:p w14:paraId="0D7021D6" w14:textId="77777777" w:rsidR="003377C0" w:rsidRPr="00B51823" w:rsidRDefault="003377C0" w:rsidP="003377C0">
      <w:pPr>
        <w:ind w:left="-284"/>
        <w:jc w:val="both"/>
        <w:rPr>
          <w:rFonts w:ascii="Arial" w:hAnsi="Arial" w:cs="Arial"/>
          <w:b/>
          <w:sz w:val="24"/>
          <w:szCs w:val="24"/>
          <w:lang w:val="es-CO"/>
        </w:rPr>
      </w:pPr>
    </w:p>
    <w:p w14:paraId="21CEC631" w14:textId="7BA2E841" w:rsidR="003377C0" w:rsidRDefault="003377C0" w:rsidP="003377C0">
      <w:pPr>
        <w:ind w:left="-284"/>
        <w:jc w:val="both"/>
        <w:rPr>
          <w:rFonts w:ascii="Arial" w:hAnsi="Arial" w:cs="Arial"/>
          <w:sz w:val="24"/>
          <w:szCs w:val="24"/>
          <w:lang w:val="es-CO"/>
        </w:rPr>
      </w:pPr>
      <w:r>
        <w:rPr>
          <w:rFonts w:ascii="Arial" w:hAnsi="Arial" w:cs="Arial"/>
          <w:sz w:val="24"/>
          <w:szCs w:val="24"/>
          <w:lang w:val="es-CO"/>
        </w:rPr>
        <w:t xml:space="preserve">El presente instructivo </w:t>
      </w:r>
      <w:r w:rsidRPr="00AC5CAB">
        <w:rPr>
          <w:rFonts w:ascii="Arial" w:hAnsi="Arial" w:cs="Arial"/>
          <w:sz w:val="24"/>
          <w:szCs w:val="24"/>
          <w:lang w:val="es-CO"/>
        </w:rPr>
        <w:t>de capacitación es de aplicación para todo el personal que trabaja en la e</w:t>
      </w:r>
      <w:r>
        <w:rPr>
          <w:rFonts w:ascii="Arial" w:hAnsi="Arial" w:cs="Arial"/>
          <w:sz w:val="24"/>
          <w:szCs w:val="24"/>
          <w:lang w:val="es-CO"/>
        </w:rPr>
        <w:t xml:space="preserve">mpresa </w:t>
      </w:r>
      <w:r w:rsidR="005B3B51">
        <w:rPr>
          <w:rFonts w:ascii="Arial" w:hAnsi="Arial" w:cs="Arial"/>
          <w:sz w:val="24"/>
          <w:szCs w:val="24"/>
          <w:lang w:val="es-CO"/>
        </w:rPr>
        <w:t>TSE EN SALUD.</w:t>
      </w:r>
    </w:p>
    <w:p w14:paraId="1496092A" w14:textId="77777777" w:rsidR="003377C0" w:rsidRDefault="003377C0" w:rsidP="003377C0">
      <w:pPr>
        <w:ind w:left="-284"/>
        <w:jc w:val="both"/>
        <w:rPr>
          <w:rFonts w:ascii="Arial" w:hAnsi="Arial" w:cs="Arial"/>
          <w:sz w:val="24"/>
          <w:szCs w:val="24"/>
          <w:lang w:val="es-CO"/>
        </w:rPr>
      </w:pPr>
    </w:p>
    <w:p w14:paraId="5AEA4F0C" w14:textId="0929B236" w:rsidR="003377C0" w:rsidRDefault="003377C0" w:rsidP="003377C0">
      <w:pPr>
        <w:ind w:left="-284"/>
        <w:jc w:val="both"/>
        <w:rPr>
          <w:rFonts w:ascii="Arial" w:hAnsi="Arial" w:cs="Arial"/>
          <w:sz w:val="24"/>
          <w:szCs w:val="24"/>
          <w:lang w:val="es-CO"/>
        </w:rPr>
      </w:pPr>
    </w:p>
    <w:p w14:paraId="1FA66D61" w14:textId="77777777" w:rsidR="00260DD8" w:rsidRDefault="00260DD8" w:rsidP="003377C0">
      <w:pPr>
        <w:ind w:left="-284"/>
        <w:jc w:val="both"/>
        <w:rPr>
          <w:rFonts w:ascii="Arial" w:hAnsi="Arial" w:cs="Arial"/>
          <w:sz w:val="24"/>
          <w:szCs w:val="24"/>
          <w:lang w:val="es-CO"/>
        </w:rPr>
      </w:pPr>
    </w:p>
    <w:p w14:paraId="69E76170" w14:textId="77777777" w:rsidR="003377C0" w:rsidRPr="00AC5CAB" w:rsidRDefault="003377C0" w:rsidP="003377C0">
      <w:pPr>
        <w:ind w:left="-284"/>
        <w:jc w:val="both"/>
        <w:rPr>
          <w:rFonts w:ascii="Arial" w:hAnsi="Arial" w:cs="Arial"/>
          <w:sz w:val="24"/>
          <w:szCs w:val="24"/>
          <w:lang w:val="es-CO"/>
        </w:rPr>
      </w:pPr>
    </w:p>
    <w:p w14:paraId="6C91FCF9" w14:textId="77777777" w:rsidR="003377C0" w:rsidRPr="00CC07E1" w:rsidRDefault="003377C0" w:rsidP="003377C0">
      <w:pPr>
        <w:ind w:left="-284"/>
        <w:jc w:val="both"/>
        <w:rPr>
          <w:rFonts w:ascii="Arial" w:hAnsi="Arial" w:cs="Arial"/>
          <w:b/>
          <w:sz w:val="24"/>
          <w:szCs w:val="24"/>
          <w:lang w:val="es-CO"/>
        </w:rPr>
      </w:pPr>
      <w:r>
        <w:rPr>
          <w:rFonts w:ascii="Arial" w:hAnsi="Arial" w:cs="Arial"/>
          <w:b/>
          <w:sz w:val="24"/>
          <w:szCs w:val="24"/>
          <w:lang w:val="es-CO"/>
        </w:rPr>
        <w:lastRenderedPageBreak/>
        <w:t>FINES DEL INSTRUCTIVO DE </w:t>
      </w:r>
      <w:r w:rsidRPr="00CC07E1">
        <w:rPr>
          <w:rFonts w:ascii="Arial" w:hAnsi="Arial" w:cs="Arial"/>
          <w:b/>
          <w:sz w:val="24"/>
          <w:szCs w:val="24"/>
          <w:lang w:val="es-CO"/>
        </w:rPr>
        <w:t>CAPACITACIÓN</w:t>
      </w:r>
      <w:r>
        <w:rPr>
          <w:rFonts w:ascii="Arial" w:hAnsi="Arial" w:cs="Arial"/>
          <w:b/>
          <w:sz w:val="24"/>
          <w:szCs w:val="24"/>
          <w:lang w:val="es-CO"/>
        </w:rPr>
        <w:t>:</w:t>
      </w:r>
    </w:p>
    <w:p w14:paraId="37A2BCE4" w14:textId="77777777" w:rsidR="003377C0" w:rsidRPr="00AC5CAB" w:rsidRDefault="003377C0" w:rsidP="003377C0">
      <w:pPr>
        <w:ind w:left="-284"/>
        <w:jc w:val="both"/>
        <w:rPr>
          <w:rFonts w:ascii="Arial" w:hAnsi="Arial" w:cs="Arial"/>
          <w:sz w:val="24"/>
          <w:szCs w:val="24"/>
          <w:lang w:val="es-CO"/>
        </w:rPr>
      </w:pPr>
    </w:p>
    <w:p w14:paraId="793547F9" w14:textId="77777777" w:rsidR="003377C0" w:rsidRDefault="003377C0" w:rsidP="003377C0">
      <w:pPr>
        <w:ind w:left="-284"/>
        <w:jc w:val="both"/>
        <w:rPr>
          <w:rFonts w:ascii="Arial" w:hAnsi="Arial" w:cs="Arial"/>
          <w:sz w:val="24"/>
          <w:szCs w:val="24"/>
          <w:lang w:val="es-CO"/>
        </w:rPr>
      </w:pPr>
      <w:r>
        <w:rPr>
          <w:rFonts w:ascii="Arial" w:hAnsi="Arial" w:cs="Arial"/>
          <w:sz w:val="24"/>
          <w:szCs w:val="24"/>
          <w:lang w:val="es-CO"/>
        </w:rPr>
        <w:t>Siendo su </w:t>
      </w:r>
      <w:r w:rsidRPr="00AC5CAB">
        <w:rPr>
          <w:rFonts w:ascii="Arial" w:hAnsi="Arial" w:cs="Arial"/>
          <w:sz w:val="24"/>
          <w:szCs w:val="24"/>
          <w:lang w:val="es-CO"/>
        </w:rPr>
        <w:t>propósito general impulsar la eficacia organizaci</w:t>
      </w:r>
      <w:r>
        <w:rPr>
          <w:rFonts w:ascii="Arial" w:hAnsi="Arial" w:cs="Arial"/>
          <w:sz w:val="24"/>
          <w:szCs w:val="24"/>
          <w:lang w:val="es-CO"/>
        </w:rPr>
        <w:t>onal, la capacitación se lleva </w:t>
      </w:r>
      <w:r w:rsidRPr="00AC5CAB">
        <w:rPr>
          <w:rFonts w:ascii="Arial" w:hAnsi="Arial" w:cs="Arial"/>
          <w:sz w:val="24"/>
          <w:szCs w:val="24"/>
          <w:lang w:val="es-CO"/>
        </w:rPr>
        <w:t>a cabo para contribuir a:</w:t>
      </w:r>
    </w:p>
    <w:p w14:paraId="0C1710CC" w14:textId="77777777" w:rsidR="003377C0" w:rsidRPr="00AC5CAB" w:rsidRDefault="003377C0" w:rsidP="003377C0">
      <w:pPr>
        <w:ind w:left="-284"/>
        <w:jc w:val="both"/>
        <w:rPr>
          <w:rFonts w:ascii="Arial" w:hAnsi="Arial" w:cs="Arial"/>
          <w:sz w:val="24"/>
          <w:szCs w:val="24"/>
          <w:lang w:val="es-CO"/>
        </w:rPr>
      </w:pPr>
    </w:p>
    <w:p w14:paraId="6BEC26F7" w14:textId="5217EED3" w:rsidR="003377C0" w:rsidRDefault="003377C0" w:rsidP="003377C0">
      <w:pPr>
        <w:pStyle w:val="Prrafodelista"/>
        <w:numPr>
          <w:ilvl w:val="0"/>
          <w:numId w:val="1"/>
        </w:numPr>
        <w:jc w:val="both"/>
        <w:rPr>
          <w:rFonts w:ascii="Arial" w:hAnsi="Arial" w:cs="Arial"/>
          <w:sz w:val="24"/>
          <w:szCs w:val="24"/>
          <w:lang w:val="es-CO"/>
        </w:rPr>
      </w:pPr>
      <w:r w:rsidRPr="00B51823">
        <w:rPr>
          <w:rFonts w:ascii="Arial" w:hAnsi="Arial" w:cs="Arial"/>
          <w:sz w:val="24"/>
          <w:szCs w:val="24"/>
          <w:lang w:val="es-CO"/>
        </w:rPr>
        <w:t>Elevar el nivel de rendimiento de los</w:t>
      </w:r>
      <w:r w:rsidR="00166061">
        <w:rPr>
          <w:rFonts w:ascii="Arial" w:hAnsi="Arial" w:cs="Arial"/>
          <w:sz w:val="24"/>
          <w:szCs w:val="24"/>
          <w:lang w:val="es-CO"/>
        </w:rPr>
        <w:t xml:space="preserve"> empleados</w:t>
      </w:r>
      <w:r w:rsidRPr="00B51823">
        <w:rPr>
          <w:rFonts w:ascii="Arial" w:hAnsi="Arial" w:cs="Arial"/>
          <w:sz w:val="24"/>
          <w:szCs w:val="24"/>
          <w:lang w:val="es-CO"/>
        </w:rPr>
        <w:t xml:space="preserve"> y, con ello, al incremento de la productividad y rendimiento de la empresa.</w:t>
      </w:r>
    </w:p>
    <w:p w14:paraId="5D9FCF29" w14:textId="77777777" w:rsidR="003377C0" w:rsidRDefault="003377C0" w:rsidP="003377C0">
      <w:pPr>
        <w:pStyle w:val="Prrafodelista"/>
        <w:numPr>
          <w:ilvl w:val="0"/>
          <w:numId w:val="1"/>
        </w:numPr>
        <w:jc w:val="both"/>
        <w:rPr>
          <w:rFonts w:ascii="Arial" w:hAnsi="Arial" w:cs="Arial"/>
          <w:sz w:val="24"/>
          <w:szCs w:val="24"/>
          <w:lang w:val="es-CO"/>
        </w:rPr>
      </w:pPr>
      <w:r w:rsidRPr="00B51823">
        <w:rPr>
          <w:rFonts w:ascii="Arial" w:hAnsi="Arial" w:cs="Arial"/>
          <w:sz w:val="24"/>
          <w:szCs w:val="24"/>
          <w:lang w:val="es-CO"/>
        </w:rPr>
        <w:t>Mejorar la interacción entre los colaboradores y, con ello, a elevar el interés por el aseguramiento de la calidad en el servicio.</w:t>
      </w:r>
    </w:p>
    <w:p w14:paraId="56DB346E" w14:textId="77777777" w:rsidR="003377C0" w:rsidRDefault="003377C0" w:rsidP="003377C0">
      <w:pPr>
        <w:pStyle w:val="Prrafodelista"/>
        <w:numPr>
          <w:ilvl w:val="0"/>
          <w:numId w:val="1"/>
        </w:numPr>
        <w:jc w:val="both"/>
        <w:rPr>
          <w:rFonts w:ascii="Arial" w:hAnsi="Arial" w:cs="Arial"/>
          <w:sz w:val="24"/>
          <w:szCs w:val="24"/>
          <w:lang w:val="es-CO"/>
        </w:rPr>
      </w:pPr>
      <w:r w:rsidRPr="00B51823">
        <w:rPr>
          <w:rFonts w:ascii="Arial" w:hAnsi="Arial" w:cs="Arial"/>
          <w:sz w:val="24"/>
          <w:szCs w:val="24"/>
          <w:lang w:val="es-CO"/>
        </w:rPr>
        <w:t>Satisfacer más fácilmente requerimientos futuros de la empresa en materia de personal, sobre la base de la planeación de recursos humanos.</w:t>
      </w:r>
    </w:p>
    <w:p w14:paraId="32774650" w14:textId="77777777" w:rsidR="003377C0" w:rsidRDefault="003377C0" w:rsidP="003377C0">
      <w:pPr>
        <w:pStyle w:val="Prrafodelista"/>
        <w:numPr>
          <w:ilvl w:val="0"/>
          <w:numId w:val="1"/>
        </w:numPr>
        <w:jc w:val="both"/>
        <w:rPr>
          <w:rFonts w:ascii="Arial" w:hAnsi="Arial" w:cs="Arial"/>
          <w:sz w:val="24"/>
          <w:szCs w:val="24"/>
          <w:lang w:val="es-CO"/>
        </w:rPr>
      </w:pPr>
      <w:r w:rsidRPr="00B51823">
        <w:rPr>
          <w:rFonts w:ascii="Arial" w:hAnsi="Arial" w:cs="Arial"/>
          <w:sz w:val="24"/>
          <w:szCs w:val="24"/>
          <w:lang w:val="es-CO"/>
        </w:rPr>
        <w:t>Generar conductas positivas y mejoras en el clima de trabajo, la productividad y la calidad y, con ello, a elevar la moral de trabajo.</w:t>
      </w:r>
    </w:p>
    <w:p w14:paraId="24D1498D" w14:textId="77777777" w:rsidR="003377C0" w:rsidRDefault="003377C0" w:rsidP="003377C0">
      <w:pPr>
        <w:pStyle w:val="Prrafodelista"/>
        <w:numPr>
          <w:ilvl w:val="0"/>
          <w:numId w:val="1"/>
        </w:numPr>
        <w:jc w:val="both"/>
        <w:rPr>
          <w:rFonts w:ascii="Arial" w:hAnsi="Arial" w:cs="Arial"/>
          <w:sz w:val="24"/>
          <w:szCs w:val="24"/>
          <w:lang w:val="es-CO"/>
        </w:rPr>
      </w:pPr>
      <w:r w:rsidRPr="00B51823">
        <w:rPr>
          <w:rFonts w:ascii="Arial" w:hAnsi="Arial" w:cs="Arial"/>
          <w:sz w:val="24"/>
          <w:szCs w:val="24"/>
          <w:lang w:val="es-CO"/>
        </w:rPr>
        <w:t>La compensación indirecta, especialmente entre las administrativas, que tienden a considerar así la paga que asum</w:t>
      </w:r>
      <w:r>
        <w:rPr>
          <w:rFonts w:ascii="Arial" w:hAnsi="Arial" w:cs="Arial"/>
          <w:sz w:val="24"/>
          <w:szCs w:val="24"/>
          <w:lang w:val="es-CO"/>
        </w:rPr>
        <w:t>e la empresa par su participació</w:t>
      </w:r>
      <w:r w:rsidRPr="00B51823">
        <w:rPr>
          <w:rFonts w:ascii="Arial" w:hAnsi="Arial" w:cs="Arial"/>
          <w:sz w:val="24"/>
          <w:szCs w:val="24"/>
          <w:lang w:val="es-CO"/>
        </w:rPr>
        <w:t>n en programas de capacitación.</w:t>
      </w:r>
    </w:p>
    <w:p w14:paraId="0BFF5B93" w14:textId="77777777" w:rsidR="003377C0" w:rsidRDefault="003377C0" w:rsidP="003377C0">
      <w:pPr>
        <w:pStyle w:val="Prrafodelista"/>
        <w:numPr>
          <w:ilvl w:val="0"/>
          <w:numId w:val="1"/>
        </w:numPr>
        <w:jc w:val="both"/>
        <w:rPr>
          <w:rFonts w:ascii="Arial" w:hAnsi="Arial" w:cs="Arial"/>
          <w:sz w:val="24"/>
          <w:szCs w:val="24"/>
          <w:lang w:val="es-CO"/>
        </w:rPr>
      </w:pPr>
      <w:r w:rsidRPr="00B51823">
        <w:rPr>
          <w:rFonts w:ascii="Arial" w:hAnsi="Arial" w:cs="Arial"/>
          <w:sz w:val="24"/>
          <w:szCs w:val="24"/>
          <w:lang w:val="es-CO"/>
        </w:rPr>
        <w:t>Mantener la salud física y mental en tanto ayuda a prevenir accidentes de trabajo, y un ambiente seguro lleva a actitudes y comportamientos más estables.</w:t>
      </w:r>
    </w:p>
    <w:p w14:paraId="5E68D677" w14:textId="7B2508D9" w:rsidR="003377C0" w:rsidRPr="00B51823" w:rsidRDefault="003377C0" w:rsidP="003377C0">
      <w:pPr>
        <w:pStyle w:val="Prrafodelista"/>
        <w:numPr>
          <w:ilvl w:val="0"/>
          <w:numId w:val="1"/>
        </w:numPr>
        <w:jc w:val="both"/>
        <w:rPr>
          <w:rFonts w:ascii="Arial" w:hAnsi="Arial" w:cs="Arial"/>
          <w:sz w:val="24"/>
          <w:szCs w:val="24"/>
          <w:lang w:val="es-CO"/>
        </w:rPr>
      </w:pPr>
      <w:r w:rsidRPr="00B51823">
        <w:rPr>
          <w:rFonts w:ascii="Arial" w:hAnsi="Arial" w:cs="Arial"/>
          <w:sz w:val="24"/>
          <w:szCs w:val="24"/>
          <w:lang w:val="es-CO"/>
        </w:rPr>
        <w:t>Mantener al </w:t>
      </w:r>
      <w:r w:rsidR="00FA575F">
        <w:rPr>
          <w:rFonts w:ascii="Arial" w:hAnsi="Arial" w:cs="Arial"/>
          <w:sz w:val="24"/>
          <w:szCs w:val="24"/>
          <w:lang w:val="es-CO"/>
        </w:rPr>
        <w:t>trabajador</w:t>
      </w:r>
      <w:r w:rsidRPr="00B51823">
        <w:rPr>
          <w:rFonts w:ascii="Arial" w:hAnsi="Arial" w:cs="Arial"/>
          <w:sz w:val="24"/>
          <w:szCs w:val="24"/>
          <w:lang w:val="es-CO"/>
        </w:rPr>
        <w:t xml:space="preserve"> al día con los avances tecnológicos, lo que alienta la iniciativa y la creatividad y ayuda a prevenir la obsolescencia de la fuerza de trabajo.</w:t>
      </w:r>
    </w:p>
    <w:p w14:paraId="76F878AE" w14:textId="77777777" w:rsidR="003377C0" w:rsidRDefault="003377C0" w:rsidP="003377C0">
      <w:pPr>
        <w:ind w:left="-284"/>
        <w:jc w:val="both"/>
        <w:rPr>
          <w:rFonts w:ascii="Arial" w:hAnsi="Arial" w:cs="Arial"/>
          <w:sz w:val="24"/>
          <w:szCs w:val="24"/>
          <w:lang w:val="es-CO"/>
        </w:rPr>
      </w:pPr>
    </w:p>
    <w:p w14:paraId="353AA92B" w14:textId="77777777" w:rsidR="003377C0" w:rsidRPr="00B51823" w:rsidRDefault="003377C0" w:rsidP="003377C0">
      <w:pPr>
        <w:ind w:left="-284"/>
        <w:jc w:val="both"/>
        <w:rPr>
          <w:rFonts w:ascii="Arial" w:hAnsi="Arial" w:cs="Arial"/>
          <w:b/>
          <w:sz w:val="24"/>
          <w:szCs w:val="24"/>
          <w:lang w:val="es-CO"/>
        </w:rPr>
      </w:pPr>
      <w:r w:rsidRPr="00B51823">
        <w:rPr>
          <w:rFonts w:ascii="Arial" w:hAnsi="Arial" w:cs="Arial"/>
          <w:b/>
          <w:sz w:val="24"/>
          <w:szCs w:val="24"/>
          <w:lang w:val="es-CO"/>
        </w:rPr>
        <w:t>O</w:t>
      </w:r>
      <w:r>
        <w:rPr>
          <w:rFonts w:ascii="Arial" w:hAnsi="Arial" w:cs="Arial"/>
          <w:b/>
          <w:sz w:val="24"/>
          <w:szCs w:val="24"/>
          <w:lang w:val="es-CO"/>
        </w:rPr>
        <w:t xml:space="preserve">BJETIVOS DEL INSTRUCTIVO </w:t>
      </w:r>
      <w:r w:rsidRPr="00B51823">
        <w:rPr>
          <w:rFonts w:ascii="Arial" w:hAnsi="Arial" w:cs="Arial"/>
          <w:b/>
          <w:sz w:val="24"/>
          <w:szCs w:val="24"/>
          <w:lang w:val="es-CO"/>
        </w:rPr>
        <w:t>DE CAPACITACIÓN</w:t>
      </w:r>
    </w:p>
    <w:p w14:paraId="26789723" w14:textId="77777777" w:rsidR="003377C0" w:rsidRPr="00AC5CAB" w:rsidRDefault="003377C0" w:rsidP="003377C0">
      <w:pPr>
        <w:ind w:left="-284"/>
        <w:jc w:val="both"/>
        <w:rPr>
          <w:rFonts w:ascii="Arial" w:hAnsi="Arial" w:cs="Arial"/>
          <w:sz w:val="24"/>
          <w:szCs w:val="24"/>
          <w:lang w:val="es-CO"/>
        </w:rPr>
      </w:pPr>
    </w:p>
    <w:p w14:paraId="7B4ADC3F" w14:textId="77777777" w:rsidR="003377C0" w:rsidRDefault="003377C0" w:rsidP="003377C0">
      <w:pPr>
        <w:ind w:left="-284"/>
        <w:jc w:val="both"/>
        <w:rPr>
          <w:rFonts w:ascii="Arial" w:hAnsi="Arial" w:cs="Arial"/>
          <w:b/>
          <w:sz w:val="24"/>
          <w:szCs w:val="24"/>
          <w:lang w:val="es-CO"/>
        </w:rPr>
      </w:pPr>
      <w:r w:rsidRPr="00B51823">
        <w:rPr>
          <w:rFonts w:ascii="Arial" w:hAnsi="Arial" w:cs="Arial"/>
          <w:b/>
          <w:sz w:val="24"/>
          <w:szCs w:val="24"/>
          <w:lang w:val="es-CO"/>
        </w:rPr>
        <w:t>Objetivos Generales</w:t>
      </w:r>
    </w:p>
    <w:p w14:paraId="01F0687B" w14:textId="77777777" w:rsidR="003377C0" w:rsidRPr="00B51823" w:rsidRDefault="003377C0" w:rsidP="003377C0">
      <w:pPr>
        <w:ind w:left="-284"/>
        <w:jc w:val="both"/>
        <w:rPr>
          <w:rFonts w:ascii="Arial" w:hAnsi="Arial" w:cs="Arial"/>
          <w:b/>
          <w:sz w:val="24"/>
          <w:szCs w:val="24"/>
          <w:lang w:val="es-CO"/>
        </w:rPr>
      </w:pPr>
    </w:p>
    <w:p w14:paraId="7EE4F971" w14:textId="77777777" w:rsidR="003377C0" w:rsidRPr="00B51823" w:rsidRDefault="003377C0" w:rsidP="003377C0">
      <w:pPr>
        <w:pStyle w:val="Prrafodelista"/>
        <w:numPr>
          <w:ilvl w:val="0"/>
          <w:numId w:val="2"/>
        </w:numPr>
        <w:jc w:val="both"/>
        <w:rPr>
          <w:rFonts w:ascii="Arial" w:hAnsi="Arial" w:cs="Arial"/>
          <w:sz w:val="24"/>
          <w:szCs w:val="24"/>
          <w:lang w:val="es-CO"/>
        </w:rPr>
      </w:pPr>
      <w:r w:rsidRPr="00B51823">
        <w:rPr>
          <w:rFonts w:ascii="Arial" w:hAnsi="Arial" w:cs="Arial"/>
          <w:sz w:val="24"/>
          <w:szCs w:val="24"/>
          <w:lang w:val="es-CO"/>
        </w:rPr>
        <w:t>Preparar al personal para la ejecución eficiente de sus responsabilidades que asuman en sus puestos.</w:t>
      </w:r>
    </w:p>
    <w:p w14:paraId="31425E30" w14:textId="77777777" w:rsidR="003377C0" w:rsidRPr="00B51823" w:rsidRDefault="003377C0" w:rsidP="003377C0">
      <w:pPr>
        <w:pStyle w:val="Prrafodelista"/>
        <w:numPr>
          <w:ilvl w:val="0"/>
          <w:numId w:val="2"/>
        </w:numPr>
        <w:jc w:val="both"/>
        <w:rPr>
          <w:rFonts w:ascii="Arial" w:hAnsi="Arial" w:cs="Arial"/>
          <w:sz w:val="24"/>
          <w:szCs w:val="24"/>
          <w:lang w:val="es-CO"/>
        </w:rPr>
      </w:pPr>
      <w:r w:rsidRPr="00B51823">
        <w:rPr>
          <w:rFonts w:ascii="Arial" w:hAnsi="Arial" w:cs="Arial"/>
          <w:sz w:val="24"/>
          <w:szCs w:val="24"/>
          <w:lang w:val="es-CO"/>
        </w:rPr>
        <w:t>Brindar oportunidades de desarrollo personal en los cargos actuales y para otros puestos para los que el colaborador puede ser considerado.</w:t>
      </w:r>
    </w:p>
    <w:p w14:paraId="5A2424D6" w14:textId="77777777" w:rsidR="003377C0" w:rsidRDefault="003377C0" w:rsidP="003377C0">
      <w:pPr>
        <w:pStyle w:val="Prrafodelista"/>
        <w:numPr>
          <w:ilvl w:val="0"/>
          <w:numId w:val="2"/>
        </w:numPr>
        <w:jc w:val="both"/>
        <w:rPr>
          <w:rFonts w:ascii="Arial" w:hAnsi="Arial" w:cs="Arial"/>
          <w:sz w:val="24"/>
          <w:szCs w:val="24"/>
          <w:lang w:val="es-CO"/>
        </w:rPr>
      </w:pPr>
      <w:r w:rsidRPr="00B51823">
        <w:rPr>
          <w:rFonts w:ascii="Arial" w:hAnsi="Arial" w:cs="Arial"/>
          <w:sz w:val="24"/>
          <w:szCs w:val="24"/>
          <w:lang w:val="es-CO"/>
        </w:rPr>
        <w:t>Modificar actitudes para contribuir a crear un clima de trabajo satisfactorio, incrementar la motivación del trabajador y hacerlo más receptivo a la supervisión y acciones de gestión.</w:t>
      </w:r>
    </w:p>
    <w:p w14:paraId="37A617EF" w14:textId="77777777" w:rsidR="003377C0" w:rsidRPr="00155CAA" w:rsidRDefault="003377C0" w:rsidP="003377C0">
      <w:pPr>
        <w:jc w:val="both"/>
        <w:rPr>
          <w:rFonts w:ascii="Arial" w:hAnsi="Arial" w:cs="Arial"/>
          <w:sz w:val="24"/>
          <w:szCs w:val="24"/>
          <w:lang w:val="es-CO"/>
        </w:rPr>
      </w:pPr>
    </w:p>
    <w:p w14:paraId="79F0FEC4" w14:textId="77777777" w:rsidR="003377C0" w:rsidRPr="00B51823" w:rsidRDefault="003377C0" w:rsidP="003377C0">
      <w:pPr>
        <w:ind w:left="-284"/>
        <w:jc w:val="both"/>
        <w:rPr>
          <w:rFonts w:ascii="Arial" w:hAnsi="Arial" w:cs="Arial"/>
          <w:b/>
          <w:sz w:val="24"/>
          <w:szCs w:val="24"/>
          <w:lang w:val="es-CO"/>
        </w:rPr>
      </w:pPr>
    </w:p>
    <w:p w14:paraId="2D6AA854" w14:textId="77777777" w:rsidR="003377C0" w:rsidRDefault="003377C0" w:rsidP="003377C0">
      <w:pPr>
        <w:ind w:left="-284"/>
        <w:jc w:val="both"/>
        <w:rPr>
          <w:rFonts w:ascii="Arial" w:hAnsi="Arial" w:cs="Arial"/>
          <w:b/>
          <w:sz w:val="24"/>
          <w:szCs w:val="24"/>
          <w:lang w:val="es-CO"/>
        </w:rPr>
      </w:pPr>
      <w:r w:rsidRPr="00B51823">
        <w:rPr>
          <w:rFonts w:ascii="Arial" w:hAnsi="Arial" w:cs="Arial"/>
          <w:b/>
          <w:sz w:val="24"/>
          <w:szCs w:val="24"/>
          <w:lang w:val="es-CO"/>
        </w:rPr>
        <w:t>Objetivos Específicos</w:t>
      </w:r>
    </w:p>
    <w:p w14:paraId="6FC8738F" w14:textId="77777777" w:rsidR="003377C0" w:rsidRPr="00B51823" w:rsidRDefault="003377C0" w:rsidP="003377C0">
      <w:pPr>
        <w:ind w:left="-284"/>
        <w:jc w:val="both"/>
        <w:rPr>
          <w:rFonts w:ascii="Arial" w:hAnsi="Arial" w:cs="Arial"/>
          <w:b/>
          <w:sz w:val="24"/>
          <w:szCs w:val="24"/>
          <w:lang w:val="es-CO"/>
        </w:rPr>
      </w:pPr>
    </w:p>
    <w:p w14:paraId="78061501" w14:textId="77777777" w:rsidR="003377C0" w:rsidRPr="00B51823" w:rsidRDefault="003377C0" w:rsidP="003377C0">
      <w:pPr>
        <w:pStyle w:val="Prrafodelista"/>
        <w:numPr>
          <w:ilvl w:val="0"/>
          <w:numId w:val="3"/>
        </w:numPr>
        <w:jc w:val="both"/>
        <w:rPr>
          <w:rFonts w:ascii="Arial" w:hAnsi="Arial" w:cs="Arial"/>
          <w:sz w:val="24"/>
          <w:szCs w:val="24"/>
          <w:lang w:val="es-CO"/>
        </w:rPr>
      </w:pPr>
      <w:r w:rsidRPr="00B51823">
        <w:rPr>
          <w:rFonts w:ascii="Arial" w:hAnsi="Arial" w:cs="Arial"/>
          <w:sz w:val="24"/>
          <w:szCs w:val="24"/>
          <w:lang w:val="es-CO"/>
        </w:rPr>
        <w:t>Proporcionar orientación e información relativa a los objetivos de la Empresa, su organización, funcionamiento, normas y políticas.</w:t>
      </w:r>
    </w:p>
    <w:p w14:paraId="1C60C279" w14:textId="77777777" w:rsidR="003377C0" w:rsidRPr="00B51823" w:rsidRDefault="003377C0" w:rsidP="003377C0">
      <w:pPr>
        <w:pStyle w:val="Prrafodelista"/>
        <w:numPr>
          <w:ilvl w:val="0"/>
          <w:numId w:val="3"/>
        </w:numPr>
        <w:jc w:val="both"/>
        <w:rPr>
          <w:rFonts w:ascii="Arial" w:hAnsi="Arial" w:cs="Arial"/>
          <w:sz w:val="24"/>
          <w:szCs w:val="24"/>
          <w:lang w:val="es-CO"/>
        </w:rPr>
      </w:pPr>
      <w:r w:rsidRPr="00B51823">
        <w:rPr>
          <w:rFonts w:ascii="Arial" w:hAnsi="Arial" w:cs="Arial"/>
          <w:sz w:val="24"/>
          <w:szCs w:val="24"/>
          <w:lang w:val="es-CO"/>
        </w:rPr>
        <w:t>Proveer conocimientos y desarrollar habilidades que cubran la totalidad de requerimientos para cada uno de los puestos específicos.</w:t>
      </w:r>
    </w:p>
    <w:p w14:paraId="47116037" w14:textId="77777777" w:rsidR="003377C0" w:rsidRPr="00B51823" w:rsidRDefault="003377C0" w:rsidP="003377C0">
      <w:pPr>
        <w:pStyle w:val="Prrafodelista"/>
        <w:numPr>
          <w:ilvl w:val="0"/>
          <w:numId w:val="3"/>
        </w:numPr>
        <w:jc w:val="both"/>
        <w:rPr>
          <w:rFonts w:ascii="Arial" w:hAnsi="Arial" w:cs="Arial"/>
          <w:sz w:val="24"/>
          <w:szCs w:val="24"/>
          <w:lang w:val="es-CO"/>
        </w:rPr>
      </w:pPr>
      <w:r w:rsidRPr="00B51823">
        <w:rPr>
          <w:rFonts w:ascii="Arial" w:hAnsi="Arial" w:cs="Arial"/>
          <w:sz w:val="24"/>
          <w:szCs w:val="24"/>
          <w:lang w:val="es-CO"/>
        </w:rPr>
        <w:t>Actualizar y ampliar los conocimientos requeridos en áreas especializadas de actividad.</w:t>
      </w:r>
    </w:p>
    <w:p w14:paraId="00A50A08" w14:textId="77777777" w:rsidR="003377C0" w:rsidRPr="00B51823" w:rsidRDefault="003377C0" w:rsidP="003377C0">
      <w:pPr>
        <w:pStyle w:val="Prrafodelista"/>
        <w:numPr>
          <w:ilvl w:val="0"/>
          <w:numId w:val="3"/>
        </w:numPr>
        <w:jc w:val="both"/>
        <w:rPr>
          <w:rFonts w:ascii="Arial" w:hAnsi="Arial" w:cs="Arial"/>
          <w:sz w:val="24"/>
          <w:szCs w:val="24"/>
          <w:lang w:val="es-CO"/>
        </w:rPr>
      </w:pPr>
      <w:r w:rsidRPr="00B51823">
        <w:rPr>
          <w:rFonts w:ascii="Arial" w:hAnsi="Arial" w:cs="Arial"/>
          <w:sz w:val="24"/>
          <w:szCs w:val="24"/>
          <w:lang w:val="es-CO"/>
        </w:rPr>
        <w:lastRenderedPageBreak/>
        <w:t>Contribuir a elevar y mantener un buen nivel de eficiencia individual y rendimiento colectivo.</w:t>
      </w:r>
    </w:p>
    <w:p w14:paraId="567E8589" w14:textId="77777777" w:rsidR="003377C0" w:rsidRPr="00B51823" w:rsidRDefault="003377C0" w:rsidP="003377C0">
      <w:pPr>
        <w:pStyle w:val="Prrafodelista"/>
        <w:numPr>
          <w:ilvl w:val="0"/>
          <w:numId w:val="3"/>
        </w:numPr>
        <w:jc w:val="both"/>
        <w:rPr>
          <w:rFonts w:ascii="Arial" w:hAnsi="Arial" w:cs="Arial"/>
          <w:sz w:val="24"/>
          <w:szCs w:val="24"/>
          <w:lang w:val="es-CO"/>
        </w:rPr>
      </w:pPr>
      <w:r w:rsidRPr="00B51823">
        <w:rPr>
          <w:rFonts w:ascii="Arial" w:hAnsi="Arial" w:cs="Arial"/>
          <w:sz w:val="24"/>
          <w:szCs w:val="24"/>
          <w:lang w:val="es-CO"/>
        </w:rPr>
        <w:t>Ayudar en la preparación de personal calificado, acorde con los planes, objetivos y requerimientos de la Empresa.</w:t>
      </w:r>
    </w:p>
    <w:p w14:paraId="4ED5AE30" w14:textId="77777777" w:rsidR="003377C0" w:rsidRDefault="003377C0" w:rsidP="003377C0">
      <w:pPr>
        <w:pStyle w:val="Prrafodelista"/>
        <w:numPr>
          <w:ilvl w:val="0"/>
          <w:numId w:val="3"/>
        </w:numPr>
        <w:jc w:val="both"/>
        <w:rPr>
          <w:rFonts w:ascii="Arial" w:hAnsi="Arial" w:cs="Arial"/>
          <w:sz w:val="24"/>
          <w:szCs w:val="24"/>
          <w:lang w:val="es-CO"/>
        </w:rPr>
      </w:pPr>
      <w:r w:rsidRPr="00B51823">
        <w:rPr>
          <w:rFonts w:ascii="Arial" w:hAnsi="Arial" w:cs="Arial"/>
          <w:sz w:val="24"/>
          <w:szCs w:val="24"/>
          <w:lang w:val="es-CO"/>
        </w:rPr>
        <w:t>Apoyar la contin</w:t>
      </w:r>
      <w:r>
        <w:rPr>
          <w:rFonts w:ascii="Arial" w:hAnsi="Arial" w:cs="Arial"/>
          <w:sz w:val="24"/>
          <w:szCs w:val="24"/>
          <w:lang w:val="es-CO"/>
        </w:rPr>
        <w:t>uidad y desarrollo de nuestra organización</w:t>
      </w:r>
      <w:r w:rsidRPr="00B51823">
        <w:rPr>
          <w:rFonts w:ascii="Arial" w:hAnsi="Arial" w:cs="Arial"/>
          <w:sz w:val="24"/>
          <w:szCs w:val="24"/>
          <w:lang w:val="es-CO"/>
        </w:rPr>
        <w:t>.</w:t>
      </w:r>
    </w:p>
    <w:p w14:paraId="76884F6F" w14:textId="77777777" w:rsidR="003377C0" w:rsidRPr="00B51823" w:rsidRDefault="003377C0" w:rsidP="003377C0">
      <w:pPr>
        <w:pStyle w:val="Prrafodelista"/>
        <w:ind w:left="436"/>
        <w:jc w:val="both"/>
        <w:rPr>
          <w:rFonts w:ascii="Arial" w:hAnsi="Arial" w:cs="Arial"/>
          <w:sz w:val="24"/>
          <w:szCs w:val="24"/>
          <w:lang w:val="es-CO"/>
        </w:rPr>
      </w:pPr>
    </w:p>
    <w:p w14:paraId="665C5A05" w14:textId="77777777" w:rsidR="003377C0" w:rsidRDefault="003377C0" w:rsidP="003377C0">
      <w:pPr>
        <w:jc w:val="both"/>
        <w:rPr>
          <w:rFonts w:ascii="Arial" w:hAnsi="Arial" w:cs="Arial"/>
          <w:b/>
          <w:sz w:val="24"/>
          <w:szCs w:val="24"/>
          <w:lang w:val="es-CO"/>
        </w:rPr>
      </w:pPr>
    </w:p>
    <w:p w14:paraId="7FF66607" w14:textId="77777777" w:rsidR="003377C0" w:rsidRDefault="003377C0" w:rsidP="003377C0">
      <w:pPr>
        <w:ind w:left="-284"/>
        <w:jc w:val="both"/>
        <w:rPr>
          <w:rFonts w:ascii="Arial" w:hAnsi="Arial" w:cs="Arial"/>
          <w:b/>
          <w:sz w:val="24"/>
          <w:szCs w:val="24"/>
          <w:lang w:val="es-CO"/>
        </w:rPr>
      </w:pPr>
      <w:r w:rsidRPr="00B51823">
        <w:rPr>
          <w:rFonts w:ascii="Arial" w:hAnsi="Arial" w:cs="Arial"/>
          <w:b/>
          <w:sz w:val="24"/>
          <w:szCs w:val="24"/>
          <w:lang w:val="es-CO"/>
        </w:rPr>
        <w:t>METAS</w:t>
      </w:r>
    </w:p>
    <w:p w14:paraId="2AB5102F" w14:textId="77777777" w:rsidR="003377C0" w:rsidRPr="00B51823" w:rsidRDefault="003377C0" w:rsidP="003377C0">
      <w:pPr>
        <w:ind w:left="-284"/>
        <w:jc w:val="both"/>
        <w:rPr>
          <w:rFonts w:ascii="Arial" w:hAnsi="Arial" w:cs="Arial"/>
          <w:b/>
          <w:sz w:val="24"/>
          <w:szCs w:val="24"/>
          <w:lang w:val="es-CO"/>
        </w:rPr>
      </w:pPr>
    </w:p>
    <w:p w14:paraId="7F3A9571" w14:textId="5F75C06A" w:rsidR="003377C0" w:rsidRDefault="003377C0" w:rsidP="003377C0">
      <w:pPr>
        <w:ind w:left="-284"/>
        <w:jc w:val="both"/>
        <w:rPr>
          <w:rFonts w:ascii="Arial" w:hAnsi="Arial" w:cs="Arial"/>
          <w:sz w:val="24"/>
          <w:szCs w:val="24"/>
          <w:lang w:val="es-CO"/>
        </w:rPr>
      </w:pPr>
      <w:r w:rsidRPr="00AC5CAB">
        <w:rPr>
          <w:rFonts w:ascii="Arial" w:hAnsi="Arial" w:cs="Arial"/>
          <w:sz w:val="24"/>
          <w:szCs w:val="24"/>
          <w:lang w:val="es-CO"/>
        </w:rPr>
        <w:t>Capacitar al 100%</w:t>
      </w:r>
      <w:r>
        <w:rPr>
          <w:rFonts w:ascii="Arial" w:hAnsi="Arial" w:cs="Arial"/>
          <w:sz w:val="24"/>
          <w:szCs w:val="24"/>
          <w:lang w:val="es-CO"/>
        </w:rPr>
        <w:t xml:space="preserve"> </w:t>
      </w:r>
      <w:r w:rsidR="00FA575F">
        <w:rPr>
          <w:rFonts w:ascii="Arial" w:hAnsi="Arial" w:cs="Arial"/>
          <w:sz w:val="24"/>
          <w:szCs w:val="24"/>
          <w:lang w:val="es-CO"/>
        </w:rPr>
        <w:t>cargos estratégicos</w:t>
      </w:r>
      <w:r>
        <w:rPr>
          <w:rFonts w:ascii="Arial" w:hAnsi="Arial" w:cs="Arial"/>
          <w:sz w:val="24"/>
          <w:szCs w:val="24"/>
          <w:lang w:val="es-CO"/>
        </w:rPr>
        <w:t xml:space="preserve">, personal administrativo, </w:t>
      </w:r>
      <w:r w:rsidRPr="00AC5CAB">
        <w:rPr>
          <w:rFonts w:ascii="Arial" w:hAnsi="Arial" w:cs="Arial"/>
          <w:sz w:val="24"/>
          <w:szCs w:val="24"/>
          <w:lang w:val="es-CO"/>
        </w:rPr>
        <w:t xml:space="preserve">personal operativo de la empresa </w:t>
      </w:r>
      <w:r w:rsidR="00166061">
        <w:rPr>
          <w:rFonts w:ascii="Arial" w:hAnsi="Arial" w:cs="Arial"/>
          <w:sz w:val="24"/>
          <w:szCs w:val="24"/>
          <w:lang w:val="es-CO"/>
        </w:rPr>
        <w:t>TSE EN SALUD</w:t>
      </w:r>
      <w:r w:rsidR="00FA575F">
        <w:rPr>
          <w:rFonts w:ascii="Arial" w:hAnsi="Arial" w:cs="Arial"/>
          <w:sz w:val="24"/>
          <w:szCs w:val="24"/>
          <w:lang w:val="es-CO"/>
        </w:rPr>
        <w:t>.</w:t>
      </w:r>
    </w:p>
    <w:p w14:paraId="0583FD00" w14:textId="77777777" w:rsidR="003377C0" w:rsidRPr="00AC5CAB" w:rsidRDefault="003377C0" w:rsidP="003377C0">
      <w:pPr>
        <w:ind w:left="-284"/>
        <w:jc w:val="both"/>
        <w:rPr>
          <w:rFonts w:ascii="Arial" w:hAnsi="Arial" w:cs="Arial"/>
          <w:sz w:val="24"/>
          <w:szCs w:val="24"/>
          <w:lang w:val="es-CO"/>
        </w:rPr>
      </w:pPr>
    </w:p>
    <w:p w14:paraId="338DA0AC" w14:textId="77777777" w:rsidR="003377C0" w:rsidRDefault="003377C0" w:rsidP="003377C0">
      <w:pPr>
        <w:ind w:left="-284"/>
        <w:jc w:val="both"/>
        <w:rPr>
          <w:rFonts w:ascii="Arial" w:hAnsi="Arial" w:cs="Arial"/>
          <w:b/>
          <w:sz w:val="24"/>
          <w:szCs w:val="24"/>
          <w:lang w:val="es-CO"/>
        </w:rPr>
      </w:pPr>
      <w:r w:rsidRPr="00371097">
        <w:rPr>
          <w:rFonts w:ascii="Arial" w:hAnsi="Arial" w:cs="Arial"/>
          <w:b/>
          <w:sz w:val="24"/>
          <w:szCs w:val="24"/>
          <w:lang w:val="es-CO"/>
        </w:rPr>
        <w:t>ESTRATEGIAS</w:t>
      </w:r>
    </w:p>
    <w:p w14:paraId="5B59BEC0" w14:textId="77777777" w:rsidR="003377C0" w:rsidRPr="00371097" w:rsidRDefault="003377C0" w:rsidP="003377C0">
      <w:pPr>
        <w:ind w:left="-284"/>
        <w:jc w:val="both"/>
        <w:rPr>
          <w:rFonts w:ascii="Arial" w:hAnsi="Arial" w:cs="Arial"/>
          <w:b/>
          <w:sz w:val="24"/>
          <w:szCs w:val="24"/>
          <w:lang w:val="es-CO"/>
        </w:rPr>
      </w:pPr>
    </w:p>
    <w:p w14:paraId="1CF7A48B" w14:textId="77777777" w:rsidR="003377C0" w:rsidRPr="00AC5CAB" w:rsidRDefault="003377C0" w:rsidP="003377C0">
      <w:pPr>
        <w:ind w:left="-284"/>
        <w:jc w:val="both"/>
        <w:rPr>
          <w:rFonts w:ascii="Arial" w:hAnsi="Arial" w:cs="Arial"/>
          <w:sz w:val="24"/>
          <w:szCs w:val="24"/>
          <w:lang w:val="es-CO"/>
        </w:rPr>
      </w:pPr>
      <w:r w:rsidRPr="00AC5CAB">
        <w:rPr>
          <w:rFonts w:ascii="Arial" w:hAnsi="Arial" w:cs="Arial"/>
          <w:sz w:val="24"/>
          <w:szCs w:val="24"/>
          <w:lang w:val="es-CO"/>
        </w:rPr>
        <w:t>Las estrategias a emplear son.</w:t>
      </w:r>
    </w:p>
    <w:p w14:paraId="63702556" w14:textId="77777777" w:rsidR="003377C0" w:rsidRDefault="003377C0" w:rsidP="003377C0">
      <w:pPr>
        <w:pStyle w:val="Prrafodelista"/>
        <w:numPr>
          <w:ilvl w:val="0"/>
          <w:numId w:val="4"/>
        </w:numPr>
        <w:jc w:val="both"/>
        <w:rPr>
          <w:rFonts w:ascii="Arial" w:hAnsi="Arial" w:cs="Arial"/>
          <w:sz w:val="24"/>
          <w:szCs w:val="24"/>
          <w:lang w:val="es-CO"/>
        </w:rPr>
      </w:pPr>
      <w:r w:rsidRPr="00371097">
        <w:rPr>
          <w:rFonts w:ascii="Arial" w:hAnsi="Arial" w:cs="Arial"/>
          <w:sz w:val="24"/>
          <w:szCs w:val="24"/>
          <w:lang w:val="es-CO"/>
        </w:rPr>
        <w:t>Desarrollo de trabajos prácticos que se vienen realizando cotidianamente.</w:t>
      </w:r>
    </w:p>
    <w:p w14:paraId="41AA0CB6" w14:textId="047D752E" w:rsidR="003377C0" w:rsidRDefault="003377C0" w:rsidP="003377C0">
      <w:pPr>
        <w:pStyle w:val="Prrafodelista"/>
        <w:numPr>
          <w:ilvl w:val="0"/>
          <w:numId w:val="4"/>
        </w:numPr>
        <w:jc w:val="both"/>
        <w:rPr>
          <w:rFonts w:ascii="Arial" w:hAnsi="Arial" w:cs="Arial"/>
          <w:sz w:val="24"/>
          <w:szCs w:val="24"/>
          <w:lang w:val="es-CO"/>
        </w:rPr>
      </w:pPr>
      <w:r w:rsidRPr="00371097">
        <w:rPr>
          <w:rFonts w:ascii="Arial" w:hAnsi="Arial" w:cs="Arial"/>
          <w:sz w:val="24"/>
          <w:szCs w:val="24"/>
          <w:lang w:val="es-CO"/>
        </w:rPr>
        <w:t>Realizar tal</w:t>
      </w:r>
      <w:r w:rsidR="00166061">
        <w:rPr>
          <w:rFonts w:ascii="Arial" w:hAnsi="Arial" w:cs="Arial"/>
          <w:sz w:val="24"/>
          <w:szCs w:val="24"/>
          <w:lang w:val="es-CO"/>
        </w:rPr>
        <w:t xml:space="preserve">leres evaluativos -entrenamiento por medio de la plataforma KOIOS </w:t>
      </w:r>
    </w:p>
    <w:p w14:paraId="55740156" w14:textId="57F1746C" w:rsidR="00166061" w:rsidRDefault="00166061" w:rsidP="00166061">
      <w:pPr>
        <w:jc w:val="both"/>
        <w:rPr>
          <w:rFonts w:ascii="Arial" w:hAnsi="Arial" w:cs="Arial"/>
          <w:sz w:val="24"/>
          <w:szCs w:val="24"/>
          <w:lang w:val="es-CO"/>
        </w:rPr>
      </w:pPr>
    </w:p>
    <w:p w14:paraId="650C4559" w14:textId="7AE20EF4" w:rsidR="00166061" w:rsidRDefault="00166061" w:rsidP="00166061">
      <w:pPr>
        <w:jc w:val="both"/>
        <w:rPr>
          <w:rFonts w:ascii="Arial" w:hAnsi="Arial" w:cs="Arial"/>
          <w:sz w:val="24"/>
          <w:szCs w:val="24"/>
          <w:lang w:val="es-CO"/>
        </w:rPr>
      </w:pPr>
      <w:r>
        <w:rPr>
          <w:noProof/>
        </w:rPr>
        <w:drawing>
          <wp:inline distT="0" distB="0" distL="0" distR="0" wp14:anchorId="4D649024" wp14:editId="2037FF7D">
            <wp:extent cx="6120765" cy="3220720"/>
            <wp:effectExtent l="19050" t="19050" r="13335" b="177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20765" cy="3220720"/>
                    </a:xfrm>
                    <a:prstGeom prst="rect">
                      <a:avLst/>
                    </a:prstGeom>
                    <a:ln>
                      <a:solidFill>
                        <a:schemeClr val="accent1"/>
                      </a:solidFill>
                    </a:ln>
                  </pic:spPr>
                </pic:pic>
              </a:graphicData>
            </a:graphic>
          </wp:inline>
        </w:drawing>
      </w:r>
    </w:p>
    <w:p w14:paraId="3AF5FC5E" w14:textId="09DF76AC" w:rsidR="00166061" w:rsidRDefault="00166061" w:rsidP="00166061">
      <w:pPr>
        <w:jc w:val="both"/>
        <w:rPr>
          <w:rFonts w:ascii="Arial" w:hAnsi="Arial" w:cs="Arial"/>
          <w:sz w:val="24"/>
          <w:szCs w:val="24"/>
          <w:lang w:val="es-CO"/>
        </w:rPr>
      </w:pPr>
    </w:p>
    <w:p w14:paraId="5CD853C3" w14:textId="77777777" w:rsidR="00166061" w:rsidRPr="00166061" w:rsidRDefault="00166061" w:rsidP="00166061">
      <w:pPr>
        <w:jc w:val="both"/>
        <w:rPr>
          <w:rFonts w:ascii="Arial" w:hAnsi="Arial" w:cs="Arial"/>
          <w:sz w:val="24"/>
          <w:szCs w:val="24"/>
          <w:lang w:val="es-CO"/>
        </w:rPr>
      </w:pPr>
    </w:p>
    <w:p w14:paraId="33B678CF" w14:textId="1F512BF7" w:rsidR="003377C0" w:rsidRDefault="003377C0" w:rsidP="003377C0">
      <w:pPr>
        <w:pStyle w:val="Prrafodelista"/>
        <w:numPr>
          <w:ilvl w:val="0"/>
          <w:numId w:val="4"/>
        </w:numPr>
        <w:jc w:val="both"/>
        <w:rPr>
          <w:rFonts w:ascii="Arial" w:hAnsi="Arial" w:cs="Arial"/>
          <w:sz w:val="24"/>
          <w:szCs w:val="24"/>
          <w:lang w:val="es-CO"/>
        </w:rPr>
      </w:pPr>
      <w:r w:rsidRPr="00371097">
        <w:rPr>
          <w:rFonts w:ascii="Arial" w:hAnsi="Arial" w:cs="Arial"/>
          <w:sz w:val="24"/>
          <w:szCs w:val="24"/>
          <w:lang w:val="es-CO"/>
        </w:rPr>
        <w:t>Metodología de exposición – diálogo.</w:t>
      </w:r>
    </w:p>
    <w:p w14:paraId="08105623" w14:textId="45EAC344" w:rsidR="008E2A1B" w:rsidRDefault="008E2A1B" w:rsidP="008E2A1B">
      <w:pPr>
        <w:jc w:val="both"/>
        <w:rPr>
          <w:rFonts w:ascii="Arial" w:hAnsi="Arial" w:cs="Arial"/>
          <w:sz w:val="24"/>
          <w:szCs w:val="24"/>
          <w:lang w:val="es-CO"/>
        </w:rPr>
      </w:pPr>
    </w:p>
    <w:p w14:paraId="5A51EDD4" w14:textId="77777777" w:rsidR="008E2A1B" w:rsidRPr="008E2A1B" w:rsidRDefault="008E2A1B" w:rsidP="008E2A1B">
      <w:pPr>
        <w:jc w:val="both"/>
        <w:rPr>
          <w:rFonts w:ascii="Arial" w:hAnsi="Arial" w:cs="Arial"/>
          <w:sz w:val="24"/>
          <w:szCs w:val="24"/>
          <w:lang w:val="es-CO"/>
        </w:rPr>
      </w:pPr>
    </w:p>
    <w:p w14:paraId="7A457D1B" w14:textId="77777777" w:rsidR="003377C0" w:rsidRDefault="003377C0" w:rsidP="003377C0">
      <w:pPr>
        <w:ind w:left="-284"/>
        <w:jc w:val="both"/>
        <w:rPr>
          <w:rFonts w:ascii="Arial" w:hAnsi="Arial" w:cs="Arial"/>
          <w:sz w:val="24"/>
          <w:szCs w:val="24"/>
          <w:lang w:val="es-CO"/>
        </w:rPr>
      </w:pPr>
    </w:p>
    <w:p w14:paraId="56DD61D4" w14:textId="77777777" w:rsidR="003377C0" w:rsidRPr="00371097" w:rsidRDefault="003377C0" w:rsidP="003377C0">
      <w:pPr>
        <w:ind w:left="-284"/>
        <w:jc w:val="both"/>
        <w:rPr>
          <w:rFonts w:ascii="Arial" w:hAnsi="Arial" w:cs="Arial"/>
          <w:b/>
          <w:sz w:val="24"/>
          <w:szCs w:val="24"/>
          <w:lang w:val="es-CO"/>
        </w:rPr>
      </w:pPr>
      <w:r w:rsidRPr="00371097">
        <w:rPr>
          <w:rFonts w:ascii="Arial" w:hAnsi="Arial" w:cs="Arial"/>
          <w:b/>
          <w:sz w:val="24"/>
          <w:szCs w:val="24"/>
          <w:lang w:val="es-CO"/>
        </w:rPr>
        <w:t>TIPOS, MODALIDADES Y NIVELES DE CAPACITACIÓN</w:t>
      </w:r>
    </w:p>
    <w:p w14:paraId="05FEE6F3" w14:textId="77777777" w:rsidR="003377C0" w:rsidRDefault="003377C0" w:rsidP="003377C0">
      <w:pPr>
        <w:ind w:left="-284"/>
        <w:jc w:val="both"/>
        <w:rPr>
          <w:rFonts w:ascii="Arial" w:hAnsi="Arial" w:cs="Arial"/>
          <w:sz w:val="24"/>
          <w:szCs w:val="24"/>
          <w:lang w:val="es-CO"/>
        </w:rPr>
      </w:pPr>
    </w:p>
    <w:p w14:paraId="1EEE9F18" w14:textId="77777777" w:rsidR="003377C0" w:rsidRDefault="003377C0" w:rsidP="003377C0">
      <w:pPr>
        <w:ind w:left="-284"/>
        <w:jc w:val="both"/>
        <w:rPr>
          <w:rFonts w:ascii="Arial" w:hAnsi="Arial" w:cs="Arial"/>
          <w:sz w:val="24"/>
          <w:szCs w:val="24"/>
          <w:lang w:val="es-CO"/>
        </w:rPr>
      </w:pPr>
      <w:r w:rsidRPr="00AC5CAB">
        <w:rPr>
          <w:rFonts w:ascii="Arial" w:hAnsi="Arial" w:cs="Arial"/>
          <w:sz w:val="24"/>
          <w:szCs w:val="24"/>
          <w:lang w:val="es-CO"/>
        </w:rPr>
        <w:t>Capacitación Inductiva: Es aquella que se orienta a facilitar la integración del nuevo colaborador, en general como a su ambiente de trabajo, en particular.</w:t>
      </w:r>
    </w:p>
    <w:p w14:paraId="435A12A4" w14:textId="77777777" w:rsidR="003377C0" w:rsidRPr="00AC5CAB" w:rsidRDefault="003377C0" w:rsidP="003377C0">
      <w:pPr>
        <w:ind w:left="-284"/>
        <w:jc w:val="both"/>
        <w:rPr>
          <w:rFonts w:ascii="Arial" w:hAnsi="Arial" w:cs="Arial"/>
          <w:sz w:val="24"/>
          <w:szCs w:val="24"/>
          <w:lang w:val="es-CO"/>
        </w:rPr>
      </w:pPr>
    </w:p>
    <w:p w14:paraId="7189FCE2" w14:textId="77777777" w:rsidR="003377C0" w:rsidRDefault="003377C0" w:rsidP="003377C0">
      <w:pPr>
        <w:ind w:left="-284"/>
        <w:jc w:val="both"/>
        <w:rPr>
          <w:rFonts w:ascii="Arial" w:hAnsi="Arial" w:cs="Arial"/>
          <w:sz w:val="24"/>
          <w:szCs w:val="24"/>
          <w:lang w:val="es-CO"/>
        </w:rPr>
      </w:pPr>
      <w:r w:rsidRPr="00AC5CAB">
        <w:rPr>
          <w:rFonts w:ascii="Arial" w:hAnsi="Arial" w:cs="Arial"/>
          <w:sz w:val="24"/>
          <w:szCs w:val="24"/>
          <w:lang w:val="es-CO"/>
        </w:rPr>
        <w:t>Normalmente se desarrolla como parte del proceso de Selección de Personal, pero puede también realizarse previo a esta. En tal caso, se organizan programas de capacitación para postulantes y se selecciona a los que muestran mejor aprovechamiento y mejores condiciones técnicas y de adaptación.</w:t>
      </w:r>
    </w:p>
    <w:p w14:paraId="55B76C1A" w14:textId="77777777" w:rsidR="003377C0" w:rsidRPr="00AC5CAB" w:rsidRDefault="003377C0" w:rsidP="003377C0">
      <w:pPr>
        <w:ind w:left="-284"/>
        <w:jc w:val="both"/>
        <w:rPr>
          <w:rFonts w:ascii="Arial" w:hAnsi="Arial" w:cs="Arial"/>
          <w:sz w:val="24"/>
          <w:szCs w:val="24"/>
          <w:lang w:val="es-CO"/>
        </w:rPr>
      </w:pPr>
    </w:p>
    <w:p w14:paraId="78BB00FA" w14:textId="77777777" w:rsidR="003377C0" w:rsidRPr="00AC5CAB" w:rsidRDefault="003377C0" w:rsidP="003377C0">
      <w:pPr>
        <w:ind w:left="-284"/>
        <w:jc w:val="both"/>
        <w:rPr>
          <w:rFonts w:ascii="Arial" w:hAnsi="Arial" w:cs="Arial"/>
          <w:sz w:val="24"/>
          <w:szCs w:val="24"/>
          <w:lang w:val="es-CO"/>
        </w:rPr>
      </w:pPr>
      <w:r w:rsidRPr="00AC5CAB">
        <w:rPr>
          <w:rFonts w:ascii="Arial" w:hAnsi="Arial" w:cs="Arial"/>
          <w:sz w:val="24"/>
          <w:szCs w:val="24"/>
          <w:lang w:val="es-CO"/>
        </w:rPr>
        <w:t>Capacitación Preventiva: Es aquella orientada a prever los cambios que se producen en el personal, toda vez que su desempeño puede variar con los años, sus destrezas pueden deteriorarse y la tecnología hacer obsoletos sus conocimientos.</w:t>
      </w:r>
    </w:p>
    <w:p w14:paraId="3921675D" w14:textId="77777777" w:rsidR="003377C0" w:rsidRDefault="003377C0" w:rsidP="003377C0">
      <w:pPr>
        <w:ind w:left="-284"/>
        <w:jc w:val="both"/>
        <w:rPr>
          <w:rFonts w:ascii="Arial" w:hAnsi="Arial" w:cs="Arial"/>
          <w:sz w:val="24"/>
          <w:szCs w:val="24"/>
          <w:lang w:val="es-CO"/>
        </w:rPr>
      </w:pPr>
      <w:r w:rsidRPr="00AC5CAB">
        <w:rPr>
          <w:rFonts w:ascii="Arial" w:hAnsi="Arial" w:cs="Arial"/>
          <w:sz w:val="24"/>
          <w:szCs w:val="24"/>
          <w:lang w:val="es-CO"/>
        </w:rPr>
        <w:t>Esta tiene por objeto la preparación del personal para enfrentar con éxito la adopción de nueva</w:t>
      </w:r>
      <w:r>
        <w:rPr>
          <w:rFonts w:ascii="Arial" w:hAnsi="Arial" w:cs="Arial"/>
          <w:sz w:val="24"/>
          <w:szCs w:val="24"/>
          <w:lang w:val="es-CO"/>
        </w:rPr>
        <w:t>s</w:t>
      </w:r>
      <w:r w:rsidRPr="00AC5CAB">
        <w:rPr>
          <w:rFonts w:ascii="Arial" w:hAnsi="Arial" w:cs="Arial"/>
          <w:sz w:val="24"/>
          <w:szCs w:val="24"/>
          <w:lang w:val="es-CO"/>
        </w:rPr>
        <w:t xml:space="preserve"> metodología</w:t>
      </w:r>
      <w:r>
        <w:rPr>
          <w:rFonts w:ascii="Arial" w:hAnsi="Arial" w:cs="Arial"/>
          <w:sz w:val="24"/>
          <w:szCs w:val="24"/>
          <w:lang w:val="es-CO"/>
        </w:rPr>
        <w:t>s</w:t>
      </w:r>
      <w:r w:rsidRPr="00AC5CAB">
        <w:rPr>
          <w:rFonts w:ascii="Arial" w:hAnsi="Arial" w:cs="Arial"/>
          <w:sz w:val="24"/>
          <w:szCs w:val="24"/>
          <w:lang w:val="es-CO"/>
        </w:rPr>
        <w:t xml:space="preserve"> de trabajo, nueva tecnología o la utilización de nuevos equipos, llevándose a cabo en estrecha relación al proceso de desarrollo empresarial.</w:t>
      </w:r>
    </w:p>
    <w:p w14:paraId="51872E08" w14:textId="77777777" w:rsidR="003377C0" w:rsidRPr="00AC5CAB" w:rsidRDefault="003377C0" w:rsidP="003377C0">
      <w:pPr>
        <w:ind w:left="-284"/>
        <w:jc w:val="both"/>
        <w:rPr>
          <w:rFonts w:ascii="Arial" w:hAnsi="Arial" w:cs="Arial"/>
          <w:sz w:val="24"/>
          <w:szCs w:val="24"/>
          <w:lang w:val="es-CO"/>
        </w:rPr>
      </w:pPr>
    </w:p>
    <w:p w14:paraId="49FDBB2D" w14:textId="15C8B359" w:rsidR="003377C0" w:rsidRDefault="003377C0" w:rsidP="003377C0">
      <w:pPr>
        <w:ind w:left="-284"/>
        <w:jc w:val="both"/>
        <w:rPr>
          <w:rFonts w:ascii="Arial" w:hAnsi="Arial" w:cs="Arial"/>
          <w:sz w:val="24"/>
          <w:szCs w:val="24"/>
          <w:lang w:val="es-CO"/>
        </w:rPr>
      </w:pPr>
      <w:r w:rsidRPr="00AC5CAB">
        <w:rPr>
          <w:rFonts w:ascii="Arial" w:hAnsi="Arial" w:cs="Arial"/>
          <w:sz w:val="24"/>
          <w:szCs w:val="24"/>
          <w:lang w:val="es-CO"/>
        </w:rPr>
        <w:t>Capacitación Correctiva: Como su nombre lo indica, está orientada a solucionar “problemas de desempeño”. En tal sentido, su fuente original de información es la Evaluación de Desempeño realizada normalmente en la empresa, pero también los estudios de diagnóstico de necesidades dirigidos a identificarlos y determinar cuáles son factibles de solución a través de acciones de capacitación.</w:t>
      </w:r>
    </w:p>
    <w:p w14:paraId="2602981F" w14:textId="77777777" w:rsidR="003377C0" w:rsidRPr="00AC5CAB" w:rsidRDefault="003377C0" w:rsidP="003377C0">
      <w:pPr>
        <w:ind w:left="-284"/>
        <w:jc w:val="both"/>
        <w:rPr>
          <w:rFonts w:ascii="Arial" w:hAnsi="Arial" w:cs="Arial"/>
          <w:sz w:val="24"/>
          <w:szCs w:val="24"/>
          <w:lang w:val="es-CO"/>
        </w:rPr>
      </w:pPr>
    </w:p>
    <w:p w14:paraId="4C92B0E2" w14:textId="754BBF56" w:rsidR="003377C0" w:rsidRDefault="003377C0" w:rsidP="003377C0">
      <w:pPr>
        <w:ind w:left="-284"/>
        <w:jc w:val="both"/>
        <w:rPr>
          <w:rFonts w:ascii="Arial" w:hAnsi="Arial" w:cs="Arial"/>
          <w:sz w:val="24"/>
          <w:szCs w:val="24"/>
          <w:lang w:val="es-CO"/>
        </w:rPr>
      </w:pPr>
      <w:r>
        <w:rPr>
          <w:rFonts w:ascii="Arial" w:hAnsi="Arial" w:cs="Arial"/>
          <w:sz w:val="24"/>
          <w:szCs w:val="24"/>
          <w:lang w:val="es-CO"/>
        </w:rPr>
        <w:t xml:space="preserve">Capacitación </w:t>
      </w:r>
      <w:r w:rsidRPr="00AC5CAB">
        <w:rPr>
          <w:rFonts w:ascii="Arial" w:hAnsi="Arial" w:cs="Arial"/>
          <w:sz w:val="24"/>
          <w:szCs w:val="24"/>
          <w:lang w:val="es-CO"/>
        </w:rPr>
        <w:t>para el Desarrollo de Carrera:</w:t>
      </w:r>
      <w:r>
        <w:rPr>
          <w:rFonts w:ascii="Arial" w:hAnsi="Arial" w:cs="Arial"/>
          <w:sz w:val="24"/>
          <w:szCs w:val="24"/>
          <w:lang w:val="es-CO"/>
        </w:rPr>
        <w:t xml:space="preserve"> </w:t>
      </w:r>
      <w:r w:rsidRPr="00AC5CAB">
        <w:rPr>
          <w:rFonts w:ascii="Arial" w:hAnsi="Arial" w:cs="Arial"/>
          <w:sz w:val="24"/>
          <w:szCs w:val="24"/>
          <w:lang w:val="es-CO"/>
        </w:rPr>
        <w:t>Estas actividades se asemejan a la capacitación preventiva, con la diferencia de qu</w:t>
      </w:r>
      <w:r>
        <w:rPr>
          <w:rFonts w:ascii="Arial" w:hAnsi="Arial" w:cs="Arial"/>
          <w:sz w:val="24"/>
          <w:szCs w:val="24"/>
          <w:lang w:val="es-CO"/>
        </w:rPr>
        <w:t>e se orientan a facilitar que </w:t>
      </w:r>
      <w:r w:rsidRPr="00AC5CAB">
        <w:rPr>
          <w:rFonts w:ascii="Arial" w:hAnsi="Arial" w:cs="Arial"/>
          <w:sz w:val="24"/>
          <w:szCs w:val="24"/>
          <w:lang w:val="es-CO"/>
        </w:rPr>
        <w:t xml:space="preserve">los </w:t>
      </w:r>
      <w:r w:rsidR="008E2A1B">
        <w:rPr>
          <w:rFonts w:ascii="Arial" w:hAnsi="Arial" w:cs="Arial"/>
          <w:sz w:val="24"/>
          <w:szCs w:val="24"/>
          <w:lang w:val="es-CO"/>
        </w:rPr>
        <w:t xml:space="preserve">empleados </w:t>
      </w:r>
      <w:r w:rsidRPr="00AC5CAB">
        <w:rPr>
          <w:rFonts w:ascii="Arial" w:hAnsi="Arial" w:cs="Arial"/>
          <w:sz w:val="24"/>
          <w:szCs w:val="24"/>
          <w:lang w:val="es-CO"/>
        </w:rPr>
        <w:t>puedan ocupar una serie de nuevas o diferentes posiciones en la empresa, que impliquen mayores exigencias y responsabilidades.</w:t>
      </w:r>
    </w:p>
    <w:p w14:paraId="32989CDA" w14:textId="77777777" w:rsidR="003377C0" w:rsidRPr="00AC5CAB" w:rsidRDefault="003377C0" w:rsidP="003377C0">
      <w:pPr>
        <w:ind w:left="-284"/>
        <w:jc w:val="both"/>
        <w:rPr>
          <w:rFonts w:ascii="Arial" w:hAnsi="Arial" w:cs="Arial"/>
          <w:sz w:val="24"/>
          <w:szCs w:val="24"/>
          <w:lang w:val="es-CO"/>
        </w:rPr>
      </w:pPr>
    </w:p>
    <w:p w14:paraId="23C62D5D" w14:textId="2125B04B" w:rsidR="003377C0" w:rsidRDefault="003377C0" w:rsidP="003377C0">
      <w:pPr>
        <w:ind w:left="-284"/>
        <w:jc w:val="both"/>
        <w:rPr>
          <w:rFonts w:ascii="Arial" w:hAnsi="Arial" w:cs="Arial"/>
          <w:sz w:val="24"/>
          <w:szCs w:val="24"/>
          <w:lang w:val="es-CO"/>
        </w:rPr>
      </w:pPr>
      <w:r w:rsidRPr="00AC5CAB">
        <w:rPr>
          <w:rFonts w:ascii="Arial" w:hAnsi="Arial" w:cs="Arial"/>
          <w:sz w:val="24"/>
          <w:szCs w:val="24"/>
          <w:lang w:val="es-CO"/>
        </w:rPr>
        <w:t xml:space="preserve">Esta capacitación tiene por objeto mantener o elevar la productividad presente de los </w:t>
      </w:r>
      <w:r w:rsidR="00FA575F">
        <w:rPr>
          <w:rFonts w:ascii="Arial" w:hAnsi="Arial" w:cs="Arial"/>
          <w:sz w:val="24"/>
          <w:szCs w:val="24"/>
          <w:lang w:val="es-CO"/>
        </w:rPr>
        <w:t>empleados</w:t>
      </w:r>
      <w:r w:rsidRPr="00AC5CAB">
        <w:rPr>
          <w:rFonts w:ascii="Arial" w:hAnsi="Arial" w:cs="Arial"/>
          <w:sz w:val="24"/>
          <w:szCs w:val="24"/>
          <w:lang w:val="es-CO"/>
        </w:rPr>
        <w:t>, a la vez que los prepara para un futuro diferente a la situación actual en el que la empresa puede diversificar sus actividades, cambiar el tipo de</w:t>
      </w:r>
      <w:r>
        <w:rPr>
          <w:rFonts w:ascii="Arial" w:hAnsi="Arial" w:cs="Arial"/>
          <w:sz w:val="24"/>
          <w:szCs w:val="24"/>
          <w:lang w:val="es-CO"/>
        </w:rPr>
        <w:t xml:space="preserve"> puestos y con ello la pericia </w:t>
      </w:r>
      <w:r w:rsidRPr="00AC5CAB">
        <w:rPr>
          <w:rFonts w:ascii="Arial" w:hAnsi="Arial" w:cs="Arial"/>
          <w:sz w:val="24"/>
          <w:szCs w:val="24"/>
          <w:lang w:val="es-CO"/>
        </w:rPr>
        <w:t>necesaria para desempeñarlos.</w:t>
      </w:r>
    </w:p>
    <w:p w14:paraId="04C71E48" w14:textId="77777777" w:rsidR="003377C0" w:rsidRPr="00AC5CAB" w:rsidRDefault="003377C0" w:rsidP="003377C0">
      <w:pPr>
        <w:ind w:left="-284"/>
        <w:jc w:val="both"/>
        <w:rPr>
          <w:rFonts w:ascii="Arial" w:hAnsi="Arial" w:cs="Arial"/>
          <w:sz w:val="24"/>
          <w:szCs w:val="24"/>
          <w:lang w:val="es-CO"/>
        </w:rPr>
      </w:pPr>
    </w:p>
    <w:p w14:paraId="65E16D4C" w14:textId="77777777" w:rsidR="003377C0" w:rsidRDefault="003377C0" w:rsidP="003377C0">
      <w:pPr>
        <w:ind w:left="-284"/>
        <w:jc w:val="both"/>
        <w:rPr>
          <w:rFonts w:ascii="Arial" w:hAnsi="Arial" w:cs="Arial"/>
          <w:sz w:val="24"/>
          <w:szCs w:val="24"/>
          <w:lang w:val="es-CO"/>
        </w:rPr>
      </w:pPr>
      <w:r>
        <w:rPr>
          <w:rFonts w:ascii="Arial" w:hAnsi="Arial" w:cs="Arial"/>
          <w:sz w:val="24"/>
          <w:szCs w:val="24"/>
          <w:lang w:val="es-CO"/>
        </w:rPr>
        <w:t>Modalidades </w:t>
      </w:r>
      <w:r w:rsidRPr="00AC5CAB">
        <w:rPr>
          <w:rFonts w:ascii="Arial" w:hAnsi="Arial" w:cs="Arial"/>
          <w:sz w:val="24"/>
          <w:szCs w:val="24"/>
          <w:lang w:val="es-CO"/>
        </w:rPr>
        <w:t>de Capacitación</w:t>
      </w:r>
    </w:p>
    <w:p w14:paraId="142ADED8" w14:textId="77777777" w:rsidR="003377C0" w:rsidRPr="00AC5CAB" w:rsidRDefault="003377C0" w:rsidP="003377C0">
      <w:pPr>
        <w:ind w:left="-284"/>
        <w:jc w:val="both"/>
        <w:rPr>
          <w:rFonts w:ascii="Arial" w:hAnsi="Arial" w:cs="Arial"/>
          <w:sz w:val="24"/>
          <w:szCs w:val="24"/>
          <w:lang w:val="es-CO"/>
        </w:rPr>
      </w:pPr>
    </w:p>
    <w:p w14:paraId="4BB3BCF7" w14:textId="75F84F5C" w:rsidR="003377C0" w:rsidRDefault="003377C0" w:rsidP="003377C0">
      <w:pPr>
        <w:ind w:left="-284"/>
        <w:jc w:val="both"/>
        <w:rPr>
          <w:rFonts w:ascii="Arial" w:hAnsi="Arial" w:cs="Arial"/>
          <w:sz w:val="24"/>
          <w:szCs w:val="24"/>
          <w:lang w:val="es-CO"/>
        </w:rPr>
      </w:pPr>
      <w:r w:rsidRPr="00AC5CAB">
        <w:rPr>
          <w:rFonts w:ascii="Arial" w:hAnsi="Arial" w:cs="Arial"/>
          <w:sz w:val="24"/>
          <w:szCs w:val="24"/>
          <w:lang w:val="es-CO"/>
        </w:rPr>
        <w:t>Los tipos de capacitación enunciados pueden desarrolla</w:t>
      </w:r>
      <w:r>
        <w:rPr>
          <w:rFonts w:ascii="Arial" w:hAnsi="Arial" w:cs="Arial"/>
          <w:sz w:val="24"/>
          <w:szCs w:val="24"/>
          <w:lang w:val="es-CO"/>
        </w:rPr>
        <w:t>rse a través de las siguientes </w:t>
      </w:r>
      <w:r w:rsidRPr="00AC5CAB">
        <w:rPr>
          <w:rFonts w:ascii="Arial" w:hAnsi="Arial" w:cs="Arial"/>
          <w:sz w:val="24"/>
          <w:szCs w:val="24"/>
          <w:lang w:val="es-CO"/>
        </w:rPr>
        <w:t>modalidades:</w:t>
      </w:r>
    </w:p>
    <w:p w14:paraId="520965D8" w14:textId="77777777" w:rsidR="008E2A1B" w:rsidRPr="00AC5CAB" w:rsidRDefault="008E2A1B" w:rsidP="003377C0">
      <w:pPr>
        <w:ind w:left="-284"/>
        <w:jc w:val="both"/>
        <w:rPr>
          <w:rFonts w:ascii="Arial" w:hAnsi="Arial" w:cs="Arial"/>
          <w:sz w:val="24"/>
          <w:szCs w:val="24"/>
          <w:lang w:val="es-CO"/>
        </w:rPr>
      </w:pPr>
    </w:p>
    <w:p w14:paraId="496527EC" w14:textId="77777777" w:rsidR="003377C0" w:rsidRPr="00AC5CAB" w:rsidRDefault="003377C0" w:rsidP="003377C0">
      <w:pPr>
        <w:ind w:left="-284"/>
        <w:jc w:val="both"/>
        <w:rPr>
          <w:rFonts w:ascii="Arial" w:hAnsi="Arial" w:cs="Arial"/>
          <w:sz w:val="24"/>
          <w:szCs w:val="24"/>
          <w:lang w:val="es-CO"/>
        </w:rPr>
      </w:pPr>
      <w:r w:rsidRPr="00AC5CAB">
        <w:rPr>
          <w:rFonts w:ascii="Arial" w:hAnsi="Arial" w:cs="Arial"/>
          <w:sz w:val="24"/>
          <w:szCs w:val="24"/>
          <w:lang w:val="es-CO"/>
        </w:rPr>
        <w:t>Formación: Su propósito es impartir conocimientos bás</w:t>
      </w:r>
      <w:r>
        <w:rPr>
          <w:rFonts w:ascii="Arial" w:hAnsi="Arial" w:cs="Arial"/>
          <w:sz w:val="24"/>
          <w:szCs w:val="24"/>
          <w:lang w:val="es-CO"/>
        </w:rPr>
        <w:t>icos orientados a proporcionar </w:t>
      </w:r>
      <w:r w:rsidRPr="00AC5CAB">
        <w:rPr>
          <w:rFonts w:ascii="Arial" w:hAnsi="Arial" w:cs="Arial"/>
          <w:sz w:val="24"/>
          <w:szCs w:val="24"/>
          <w:lang w:val="es-CO"/>
        </w:rPr>
        <w:t>una visión general y amplia con relación al contexto de desenvolvimiento.</w:t>
      </w:r>
    </w:p>
    <w:p w14:paraId="48B95A8E" w14:textId="77777777" w:rsidR="003377C0" w:rsidRDefault="003377C0" w:rsidP="003377C0">
      <w:pPr>
        <w:ind w:left="-284"/>
        <w:jc w:val="both"/>
        <w:rPr>
          <w:rFonts w:ascii="Arial" w:hAnsi="Arial" w:cs="Arial"/>
          <w:sz w:val="24"/>
          <w:szCs w:val="24"/>
          <w:lang w:val="es-CO"/>
        </w:rPr>
      </w:pPr>
      <w:r w:rsidRPr="00AC5CAB">
        <w:rPr>
          <w:rFonts w:ascii="Arial" w:hAnsi="Arial" w:cs="Arial"/>
          <w:sz w:val="24"/>
          <w:szCs w:val="24"/>
          <w:lang w:val="es-CO"/>
        </w:rPr>
        <w:lastRenderedPageBreak/>
        <w:t>Actualización: Se orienta a proporcionar conocimientos y experiencias derivados d</w:t>
      </w:r>
      <w:r>
        <w:rPr>
          <w:rFonts w:ascii="Arial" w:hAnsi="Arial" w:cs="Arial"/>
          <w:sz w:val="24"/>
          <w:szCs w:val="24"/>
          <w:lang w:val="es-CO"/>
        </w:rPr>
        <w:t>e recientes avances científico</w:t>
      </w:r>
      <w:r w:rsidRPr="00AC5CAB">
        <w:rPr>
          <w:rFonts w:ascii="Arial" w:hAnsi="Arial" w:cs="Arial"/>
          <w:sz w:val="24"/>
          <w:szCs w:val="24"/>
          <w:lang w:val="es-CO"/>
        </w:rPr>
        <w:t xml:space="preserve"> tecnológicos en una determinada actividad.</w:t>
      </w:r>
    </w:p>
    <w:p w14:paraId="09D3E0EA" w14:textId="77777777" w:rsidR="003377C0" w:rsidRPr="00AC5CAB" w:rsidRDefault="003377C0" w:rsidP="003377C0">
      <w:pPr>
        <w:ind w:left="-284"/>
        <w:jc w:val="both"/>
        <w:rPr>
          <w:rFonts w:ascii="Arial" w:hAnsi="Arial" w:cs="Arial"/>
          <w:sz w:val="24"/>
          <w:szCs w:val="24"/>
          <w:lang w:val="es-CO"/>
        </w:rPr>
      </w:pPr>
    </w:p>
    <w:p w14:paraId="206836FE" w14:textId="77777777" w:rsidR="003377C0" w:rsidRDefault="003377C0" w:rsidP="003377C0">
      <w:pPr>
        <w:ind w:left="-284"/>
        <w:jc w:val="both"/>
        <w:rPr>
          <w:rFonts w:ascii="Arial" w:hAnsi="Arial" w:cs="Arial"/>
          <w:sz w:val="24"/>
          <w:szCs w:val="24"/>
          <w:lang w:val="es-CO"/>
        </w:rPr>
      </w:pPr>
      <w:r w:rsidRPr="00AC5CAB">
        <w:rPr>
          <w:rFonts w:ascii="Arial" w:hAnsi="Arial" w:cs="Arial"/>
          <w:sz w:val="24"/>
          <w:szCs w:val="24"/>
          <w:lang w:val="es-CO"/>
        </w:rPr>
        <w:t>Especialización: Se orienta a la profundización y dominio de conocimientos y experiencias o al desarrollo de habilidades, respecto a un área determinada de actividad.</w:t>
      </w:r>
    </w:p>
    <w:p w14:paraId="59127AC6" w14:textId="77777777" w:rsidR="003377C0" w:rsidRPr="00AC5CAB" w:rsidRDefault="003377C0" w:rsidP="003377C0">
      <w:pPr>
        <w:ind w:left="-284"/>
        <w:jc w:val="both"/>
        <w:rPr>
          <w:rFonts w:ascii="Arial" w:hAnsi="Arial" w:cs="Arial"/>
          <w:sz w:val="24"/>
          <w:szCs w:val="24"/>
          <w:lang w:val="es-CO"/>
        </w:rPr>
      </w:pPr>
    </w:p>
    <w:p w14:paraId="34FCE93A" w14:textId="77777777" w:rsidR="003377C0" w:rsidRDefault="003377C0" w:rsidP="003377C0">
      <w:pPr>
        <w:ind w:left="-284"/>
        <w:jc w:val="both"/>
        <w:rPr>
          <w:rFonts w:ascii="Arial" w:hAnsi="Arial" w:cs="Arial"/>
          <w:sz w:val="24"/>
          <w:szCs w:val="24"/>
          <w:lang w:val="es-CO"/>
        </w:rPr>
      </w:pPr>
      <w:r w:rsidRPr="00AC5CAB">
        <w:rPr>
          <w:rFonts w:ascii="Arial" w:hAnsi="Arial" w:cs="Arial"/>
          <w:sz w:val="24"/>
          <w:szCs w:val="24"/>
          <w:lang w:val="es-CO"/>
        </w:rPr>
        <w:t>Perfeccionamiento: Se propone completar, ampliar o desarrollar el nivel de conocimientos y experiencias, a fin de potenciar el desempeño de funciones técnicas, profesionales, directivas o de gestión.</w:t>
      </w:r>
    </w:p>
    <w:p w14:paraId="658C341A" w14:textId="77777777" w:rsidR="003377C0" w:rsidRPr="00AC5CAB" w:rsidRDefault="003377C0" w:rsidP="003377C0">
      <w:pPr>
        <w:ind w:left="-284"/>
        <w:jc w:val="both"/>
        <w:rPr>
          <w:rFonts w:ascii="Arial" w:hAnsi="Arial" w:cs="Arial"/>
          <w:sz w:val="24"/>
          <w:szCs w:val="24"/>
          <w:lang w:val="es-CO"/>
        </w:rPr>
      </w:pPr>
    </w:p>
    <w:p w14:paraId="4EB7C813" w14:textId="77777777" w:rsidR="003377C0" w:rsidRDefault="003377C0" w:rsidP="003377C0">
      <w:pPr>
        <w:ind w:left="-284"/>
        <w:jc w:val="both"/>
        <w:rPr>
          <w:rFonts w:ascii="Arial" w:hAnsi="Arial" w:cs="Arial"/>
          <w:sz w:val="24"/>
          <w:szCs w:val="24"/>
          <w:lang w:val="es-CO"/>
        </w:rPr>
      </w:pPr>
      <w:r w:rsidRPr="00AC5CAB">
        <w:rPr>
          <w:rFonts w:ascii="Arial" w:hAnsi="Arial" w:cs="Arial"/>
          <w:sz w:val="24"/>
          <w:szCs w:val="24"/>
          <w:lang w:val="es-CO"/>
        </w:rPr>
        <w:t>Complementación: Su propósi</w:t>
      </w:r>
      <w:r>
        <w:rPr>
          <w:rFonts w:ascii="Arial" w:hAnsi="Arial" w:cs="Arial"/>
          <w:sz w:val="24"/>
          <w:szCs w:val="24"/>
          <w:lang w:val="es-CO"/>
        </w:rPr>
        <w:t>to es reforzar la formación de </w:t>
      </w:r>
      <w:r w:rsidRPr="00AC5CAB">
        <w:rPr>
          <w:rFonts w:ascii="Arial" w:hAnsi="Arial" w:cs="Arial"/>
          <w:sz w:val="24"/>
          <w:szCs w:val="24"/>
          <w:lang w:val="es-CO"/>
        </w:rPr>
        <w:t>un colaborado</w:t>
      </w:r>
      <w:r>
        <w:rPr>
          <w:rFonts w:ascii="Arial" w:hAnsi="Arial" w:cs="Arial"/>
          <w:sz w:val="24"/>
          <w:szCs w:val="24"/>
          <w:lang w:val="es-CO"/>
        </w:rPr>
        <w:t xml:space="preserve">r que maneja solo parte de los </w:t>
      </w:r>
      <w:r w:rsidRPr="00AC5CAB">
        <w:rPr>
          <w:rFonts w:ascii="Arial" w:hAnsi="Arial" w:cs="Arial"/>
          <w:sz w:val="24"/>
          <w:szCs w:val="24"/>
          <w:lang w:val="es-CO"/>
        </w:rPr>
        <w:t>conocimientos o habilidades demandados por su puesto y requiere alcanzar el nivel que este exige.</w:t>
      </w:r>
    </w:p>
    <w:p w14:paraId="7B8359B0" w14:textId="77777777" w:rsidR="003377C0" w:rsidRPr="00AC5CAB" w:rsidRDefault="003377C0" w:rsidP="003377C0">
      <w:pPr>
        <w:ind w:left="-284"/>
        <w:jc w:val="both"/>
        <w:rPr>
          <w:rFonts w:ascii="Arial" w:hAnsi="Arial" w:cs="Arial"/>
          <w:sz w:val="24"/>
          <w:szCs w:val="24"/>
          <w:lang w:val="es-CO"/>
        </w:rPr>
      </w:pPr>
    </w:p>
    <w:p w14:paraId="7914BE81" w14:textId="2D7D02CA" w:rsidR="003377C0" w:rsidRPr="00FA575F" w:rsidRDefault="00FA575F" w:rsidP="003377C0">
      <w:pPr>
        <w:ind w:left="-284"/>
        <w:jc w:val="both"/>
        <w:rPr>
          <w:rFonts w:ascii="Arial" w:hAnsi="Arial" w:cs="Arial"/>
          <w:b/>
          <w:bCs/>
          <w:sz w:val="24"/>
          <w:szCs w:val="24"/>
          <w:lang w:val="es-CO"/>
        </w:rPr>
      </w:pPr>
      <w:r w:rsidRPr="00FA575F">
        <w:rPr>
          <w:rFonts w:ascii="Arial" w:hAnsi="Arial" w:cs="Arial"/>
          <w:b/>
          <w:bCs/>
          <w:sz w:val="24"/>
          <w:szCs w:val="24"/>
          <w:lang w:val="es-CO"/>
        </w:rPr>
        <w:t>NIVELES DE CAPACITACIÓN</w:t>
      </w:r>
    </w:p>
    <w:p w14:paraId="2BDD4796" w14:textId="77777777" w:rsidR="003377C0" w:rsidRPr="00AC5CAB" w:rsidRDefault="003377C0" w:rsidP="003377C0">
      <w:pPr>
        <w:ind w:left="-284"/>
        <w:jc w:val="both"/>
        <w:rPr>
          <w:rFonts w:ascii="Arial" w:hAnsi="Arial" w:cs="Arial"/>
          <w:sz w:val="24"/>
          <w:szCs w:val="24"/>
          <w:lang w:val="es-CO"/>
        </w:rPr>
      </w:pPr>
    </w:p>
    <w:p w14:paraId="63100E8C" w14:textId="77777777" w:rsidR="003377C0" w:rsidRDefault="003377C0" w:rsidP="003377C0">
      <w:pPr>
        <w:ind w:left="-284"/>
        <w:jc w:val="both"/>
        <w:rPr>
          <w:rFonts w:ascii="Arial" w:hAnsi="Arial" w:cs="Arial"/>
          <w:sz w:val="24"/>
          <w:szCs w:val="24"/>
          <w:lang w:val="es-CO"/>
        </w:rPr>
      </w:pPr>
      <w:r w:rsidRPr="00AC5CAB">
        <w:rPr>
          <w:rFonts w:ascii="Arial" w:hAnsi="Arial" w:cs="Arial"/>
          <w:sz w:val="24"/>
          <w:szCs w:val="24"/>
          <w:lang w:val="es-CO"/>
        </w:rPr>
        <w:t>Tanto</w:t>
      </w:r>
      <w:r>
        <w:rPr>
          <w:rFonts w:ascii="Arial" w:hAnsi="Arial" w:cs="Arial"/>
          <w:sz w:val="24"/>
          <w:szCs w:val="24"/>
          <w:lang w:val="es-CO"/>
        </w:rPr>
        <w:t xml:space="preserve"> en los </w:t>
      </w:r>
      <w:r w:rsidRPr="00AC5CAB">
        <w:rPr>
          <w:rFonts w:ascii="Arial" w:hAnsi="Arial" w:cs="Arial"/>
          <w:sz w:val="24"/>
          <w:szCs w:val="24"/>
          <w:lang w:val="es-CO"/>
        </w:rPr>
        <w:t>tipos como en las modalidades, la capacitación</w:t>
      </w:r>
      <w:r>
        <w:rPr>
          <w:rFonts w:ascii="Arial" w:hAnsi="Arial" w:cs="Arial"/>
          <w:sz w:val="24"/>
          <w:szCs w:val="24"/>
          <w:lang w:val="es-CO"/>
        </w:rPr>
        <w:t xml:space="preserve"> puede darse en los siguientes </w:t>
      </w:r>
      <w:r w:rsidRPr="00AC5CAB">
        <w:rPr>
          <w:rFonts w:ascii="Arial" w:hAnsi="Arial" w:cs="Arial"/>
          <w:sz w:val="24"/>
          <w:szCs w:val="24"/>
          <w:lang w:val="es-CO"/>
        </w:rPr>
        <w:t>niveles:</w:t>
      </w:r>
    </w:p>
    <w:p w14:paraId="7A0AEE84" w14:textId="77777777" w:rsidR="003377C0" w:rsidRPr="00AC5CAB" w:rsidRDefault="003377C0" w:rsidP="003377C0">
      <w:pPr>
        <w:ind w:left="-284"/>
        <w:jc w:val="both"/>
        <w:rPr>
          <w:rFonts w:ascii="Arial" w:hAnsi="Arial" w:cs="Arial"/>
          <w:sz w:val="24"/>
          <w:szCs w:val="24"/>
          <w:lang w:val="es-CO"/>
        </w:rPr>
      </w:pPr>
    </w:p>
    <w:p w14:paraId="106D401B" w14:textId="77777777" w:rsidR="003377C0" w:rsidRDefault="003377C0" w:rsidP="003377C0">
      <w:pPr>
        <w:ind w:left="-284"/>
        <w:jc w:val="both"/>
        <w:rPr>
          <w:rFonts w:ascii="Arial" w:hAnsi="Arial" w:cs="Arial"/>
          <w:sz w:val="24"/>
          <w:szCs w:val="24"/>
          <w:lang w:val="es-CO"/>
        </w:rPr>
      </w:pPr>
      <w:r w:rsidRPr="00AC5CAB">
        <w:rPr>
          <w:rFonts w:ascii="Arial" w:hAnsi="Arial" w:cs="Arial"/>
          <w:sz w:val="24"/>
          <w:szCs w:val="24"/>
          <w:lang w:val="es-CO"/>
        </w:rPr>
        <w:t>Nivel Básico: Se orienta a personal que se inicia en el desempeño de una ocupación o área específica en la Empresa. Tiene por objeto proporcionar información, conocimientos y habilidades esenciales requeridos para el desempeño en la ocupación.</w:t>
      </w:r>
    </w:p>
    <w:p w14:paraId="4A4112EA" w14:textId="77777777" w:rsidR="003377C0" w:rsidRPr="00AC5CAB" w:rsidRDefault="003377C0" w:rsidP="003377C0">
      <w:pPr>
        <w:ind w:left="-284"/>
        <w:jc w:val="both"/>
        <w:rPr>
          <w:rFonts w:ascii="Arial" w:hAnsi="Arial" w:cs="Arial"/>
          <w:sz w:val="24"/>
          <w:szCs w:val="24"/>
          <w:lang w:val="es-CO"/>
        </w:rPr>
      </w:pPr>
    </w:p>
    <w:p w14:paraId="3D7F834F" w14:textId="77777777" w:rsidR="003377C0" w:rsidRDefault="003377C0" w:rsidP="003377C0">
      <w:pPr>
        <w:ind w:left="-284"/>
        <w:jc w:val="both"/>
        <w:rPr>
          <w:rFonts w:ascii="Arial" w:hAnsi="Arial" w:cs="Arial"/>
          <w:sz w:val="24"/>
          <w:szCs w:val="24"/>
          <w:lang w:val="es-CO"/>
        </w:rPr>
      </w:pPr>
      <w:r w:rsidRPr="00AC5CAB">
        <w:rPr>
          <w:rFonts w:ascii="Arial" w:hAnsi="Arial" w:cs="Arial"/>
          <w:sz w:val="24"/>
          <w:szCs w:val="24"/>
          <w:lang w:val="es-CO"/>
        </w:rPr>
        <w:t>Nivel Intermedio: Se orienta al personal que requiere profundizar conocimientos y experiencias en una ocupación determinada o en un aspecto de ella. Su objeto es ampliar conocimientos y perfeccionar habilidades con relación a las exigencias de especialización y mejor desempeño en la ocupación.</w:t>
      </w:r>
    </w:p>
    <w:p w14:paraId="5FDD418B" w14:textId="77777777" w:rsidR="003377C0" w:rsidRPr="00AC5CAB" w:rsidRDefault="003377C0" w:rsidP="003377C0">
      <w:pPr>
        <w:ind w:left="-284"/>
        <w:jc w:val="both"/>
        <w:rPr>
          <w:rFonts w:ascii="Arial" w:hAnsi="Arial" w:cs="Arial"/>
          <w:sz w:val="24"/>
          <w:szCs w:val="24"/>
          <w:lang w:val="es-CO"/>
        </w:rPr>
      </w:pPr>
    </w:p>
    <w:p w14:paraId="46285527" w14:textId="77777777" w:rsidR="003377C0" w:rsidRDefault="003377C0" w:rsidP="003377C0">
      <w:pPr>
        <w:ind w:left="-284"/>
        <w:jc w:val="both"/>
        <w:rPr>
          <w:rFonts w:ascii="Arial" w:hAnsi="Arial" w:cs="Arial"/>
          <w:sz w:val="24"/>
          <w:szCs w:val="24"/>
          <w:lang w:val="es-CO"/>
        </w:rPr>
      </w:pPr>
      <w:r w:rsidRPr="00AC5CAB">
        <w:rPr>
          <w:rFonts w:ascii="Arial" w:hAnsi="Arial" w:cs="Arial"/>
          <w:sz w:val="24"/>
          <w:szCs w:val="24"/>
          <w:lang w:val="es-CO"/>
        </w:rPr>
        <w:t>Nivel Avanzado: Se orienta a personal que requiere obtener una visión integral y profunda sobre un área de actividad o un campo relacionado con esta. Su objeto es preparar cuadros ocupacionales para el desempeño de tareas de mayor exigencia y responsabilidad dentro de la empresa.</w:t>
      </w:r>
    </w:p>
    <w:p w14:paraId="145782FA" w14:textId="77777777" w:rsidR="003377C0" w:rsidRPr="00AC5CAB" w:rsidRDefault="003377C0" w:rsidP="003377C0">
      <w:pPr>
        <w:ind w:left="-284"/>
        <w:jc w:val="both"/>
        <w:rPr>
          <w:rFonts w:ascii="Arial" w:hAnsi="Arial" w:cs="Arial"/>
          <w:sz w:val="24"/>
          <w:szCs w:val="24"/>
          <w:lang w:val="es-CO"/>
        </w:rPr>
      </w:pPr>
    </w:p>
    <w:p w14:paraId="7C486112" w14:textId="77777777" w:rsidR="003377C0" w:rsidRPr="00A80E4D" w:rsidRDefault="003377C0" w:rsidP="003377C0">
      <w:pPr>
        <w:ind w:left="-284"/>
        <w:jc w:val="both"/>
        <w:rPr>
          <w:rFonts w:ascii="Arial" w:hAnsi="Arial" w:cs="Arial"/>
          <w:b/>
          <w:sz w:val="24"/>
          <w:szCs w:val="24"/>
          <w:lang w:val="es-CO"/>
        </w:rPr>
      </w:pPr>
      <w:r w:rsidRPr="00A80E4D">
        <w:rPr>
          <w:rFonts w:ascii="Arial" w:hAnsi="Arial" w:cs="Arial"/>
          <w:b/>
          <w:sz w:val="24"/>
          <w:szCs w:val="24"/>
          <w:lang w:val="es-CO"/>
        </w:rPr>
        <w:t>ACCIONES A DESARROLLAR</w:t>
      </w:r>
    </w:p>
    <w:p w14:paraId="7FC0EED7" w14:textId="77777777" w:rsidR="003377C0" w:rsidRPr="00AC5CAB" w:rsidRDefault="003377C0" w:rsidP="003377C0">
      <w:pPr>
        <w:ind w:left="-284"/>
        <w:jc w:val="both"/>
        <w:rPr>
          <w:rFonts w:ascii="Arial" w:hAnsi="Arial" w:cs="Arial"/>
          <w:sz w:val="24"/>
          <w:szCs w:val="24"/>
          <w:lang w:val="es-CO"/>
        </w:rPr>
      </w:pPr>
    </w:p>
    <w:p w14:paraId="27979F53" w14:textId="6C54B512" w:rsidR="003377C0" w:rsidRDefault="003377C0" w:rsidP="003377C0">
      <w:pPr>
        <w:ind w:left="-284"/>
        <w:jc w:val="both"/>
        <w:rPr>
          <w:rFonts w:ascii="Arial" w:hAnsi="Arial" w:cs="Arial"/>
          <w:sz w:val="24"/>
          <w:szCs w:val="24"/>
          <w:lang w:val="es-CO"/>
        </w:rPr>
      </w:pPr>
      <w:r w:rsidRPr="00AC5CAB">
        <w:rPr>
          <w:rFonts w:ascii="Arial" w:hAnsi="Arial" w:cs="Arial"/>
          <w:sz w:val="24"/>
          <w:szCs w:val="24"/>
          <w:lang w:val="es-CO"/>
        </w:rPr>
        <w:t>Las accio</w:t>
      </w:r>
      <w:r>
        <w:rPr>
          <w:rFonts w:ascii="Arial" w:hAnsi="Arial" w:cs="Arial"/>
          <w:sz w:val="24"/>
          <w:szCs w:val="24"/>
          <w:lang w:val="es-CO"/>
        </w:rPr>
        <w:t xml:space="preserve">nes para el desarrollo del instructivo </w:t>
      </w:r>
      <w:r w:rsidRPr="00AC5CAB">
        <w:rPr>
          <w:rFonts w:ascii="Arial" w:hAnsi="Arial" w:cs="Arial"/>
          <w:sz w:val="24"/>
          <w:szCs w:val="24"/>
          <w:lang w:val="es-CO"/>
        </w:rPr>
        <w:t>de capacitación están respaldadas por los temarios que permitirán a los asistentes a capitalizar los temas, y el esfuerzo realizado que</w:t>
      </w:r>
      <w:r>
        <w:rPr>
          <w:rFonts w:ascii="Arial" w:hAnsi="Arial" w:cs="Arial"/>
          <w:sz w:val="24"/>
          <w:szCs w:val="24"/>
          <w:lang w:val="es-CO"/>
        </w:rPr>
        <w:t xml:space="preserve"> permitirán mejorar la calidad </w:t>
      </w:r>
      <w:r w:rsidRPr="00AC5CAB">
        <w:rPr>
          <w:rFonts w:ascii="Arial" w:hAnsi="Arial" w:cs="Arial"/>
          <w:sz w:val="24"/>
          <w:szCs w:val="24"/>
          <w:lang w:val="es-CO"/>
        </w:rPr>
        <w:t xml:space="preserve">de los recursos humanos, para ello se </w:t>
      </w:r>
      <w:r w:rsidR="00FA575F">
        <w:rPr>
          <w:rFonts w:ascii="Arial" w:hAnsi="Arial" w:cs="Arial"/>
          <w:sz w:val="24"/>
          <w:szCs w:val="24"/>
          <w:lang w:val="es-CO"/>
        </w:rPr>
        <w:t xml:space="preserve">considera </w:t>
      </w:r>
      <w:r w:rsidR="00FA575F" w:rsidRPr="00AC5CAB">
        <w:rPr>
          <w:rFonts w:ascii="Arial" w:hAnsi="Arial" w:cs="Arial"/>
          <w:sz w:val="24"/>
          <w:szCs w:val="24"/>
          <w:lang w:val="es-CO"/>
        </w:rPr>
        <w:t>lo</w:t>
      </w:r>
      <w:r w:rsidRPr="00AC5CAB">
        <w:rPr>
          <w:rFonts w:ascii="Arial" w:hAnsi="Arial" w:cs="Arial"/>
          <w:sz w:val="24"/>
          <w:szCs w:val="24"/>
          <w:lang w:val="es-CO"/>
        </w:rPr>
        <w:t xml:space="preserve"> siguiente:</w:t>
      </w:r>
    </w:p>
    <w:p w14:paraId="7EC7F84F" w14:textId="77777777" w:rsidR="003377C0" w:rsidRDefault="003377C0" w:rsidP="003377C0">
      <w:pPr>
        <w:ind w:left="-284"/>
        <w:jc w:val="both"/>
        <w:rPr>
          <w:rFonts w:ascii="Arial" w:hAnsi="Arial" w:cs="Arial"/>
          <w:sz w:val="24"/>
          <w:szCs w:val="24"/>
          <w:lang w:val="es-CO"/>
        </w:rPr>
      </w:pPr>
    </w:p>
    <w:p w14:paraId="588DE1A3" w14:textId="34FB2067" w:rsidR="003377C0" w:rsidRPr="00FA575F" w:rsidRDefault="00FA575F" w:rsidP="003377C0">
      <w:pPr>
        <w:ind w:left="-284"/>
        <w:jc w:val="both"/>
        <w:rPr>
          <w:rFonts w:ascii="Arial" w:hAnsi="Arial" w:cs="Arial"/>
          <w:b/>
          <w:bCs/>
          <w:sz w:val="24"/>
          <w:szCs w:val="24"/>
          <w:lang w:val="es-CO"/>
        </w:rPr>
      </w:pPr>
      <w:r w:rsidRPr="00FA575F">
        <w:rPr>
          <w:rFonts w:ascii="Arial" w:hAnsi="Arial" w:cs="Arial"/>
          <w:b/>
          <w:bCs/>
          <w:sz w:val="24"/>
          <w:szCs w:val="24"/>
          <w:lang w:val="es-CO"/>
        </w:rPr>
        <w:t xml:space="preserve">TEMAS DE CAPACITACIÓN – SISTEMA KOIOS </w:t>
      </w:r>
    </w:p>
    <w:p w14:paraId="56161CA1" w14:textId="77777777" w:rsidR="003377C0" w:rsidRPr="00FA575F" w:rsidRDefault="003377C0" w:rsidP="003377C0">
      <w:pPr>
        <w:ind w:left="-284"/>
        <w:jc w:val="both"/>
        <w:rPr>
          <w:rFonts w:ascii="Arial" w:hAnsi="Arial" w:cs="Arial"/>
          <w:b/>
          <w:bCs/>
          <w:sz w:val="24"/>
          <w:szCs w:val="24"/>
          <w:lang w:val="es-CO"/>
        </w:rPr>
      </w:pPr>
    </w:p>
    <w:p w14:paraId="29553457" w14:textId="77777777" w:rsidR="003377C0" w:rsidRDefault="003377C0" w:rsidP="003377C0">
      <w:pPr>
        <w:ind w:left="-284"/>
        <w:jc w:val="both"/>
        <w:rPr>
          <w:rFonts w:ascii="Arial" w:hAnsi="Arial" w:cs="Arial"/>
          <w:sz w:val="24"/>
          <w:szCs w:val="24"/>
          <w:lang w:val="es-CO"/>
        </w:rPr>
      </w:pPr>
      <w:r>
        <w:rPr>
          <w:rFonts w:ascii="Arial" w:hAnsi="Arial" w:cs="Arial"/>
          <w:sz w:val="24"/>
          <w:szCs w:val="24"/>
          <w:lang w:val="es-CO"/>
        </w:rPr>
        <w:t>A nivel de calidad:</w:t>
      </w:r>
    </w:p>
    <w:p w14:paraId="44C5BE01" w14:textId="77777777" w:rsidR="003377C0" w:rsidRDefault="003377C0" w:rsidP="003377C0">
      <w:pPr>
        <w:ind w:left="-284"/>
        <w:jc w:val="both"/>
        <w:rPr>
          <w:rFonts w:ascii="Arial" w:hAnsi="Arial" w:cs="Arial"/>
          <w:sz w:val="24"/>
          <w:szCs w:val="24"/>
          <w:lang w:val="es-CO"/>
        </w:rPr>
      </w:pPr>
    </w:p>
    <w:p w14:paraId="71170261" w14:textId="7AC76346" w:rsidR="003377C0" w:rsidRPr="00B5531B" w:rsidRDefault="003377C0" w:rsidP="003377C0">
      <w:pPr>
        <w:pStyle w:val="Prrafodelista"/>
        <w:numPr>
          <w:ilvl w:val="0"/>
          <w:numId w:val="9"/>
        </w:numPr>
        <w:jc w:val="both"/>
        <w:rPr>
          <w:rFonts w:ascii="Arial" w:hAnsi="Arial" w:cs="Arial"/>
          <w:sz w:val="24"/>
          <w:szCs w:val="24"/>
          <w:lang w:val="es-CO"/>
        </w:rPr>
      </w:pPr>
      <w:r w:rsidRPr="00B5531B">
        <w:rPr>
          <w:rFonts w:ascii="Arial" w:hAnsi="Arial" w:cs="Arial"/>
          <w:sz w:val="24"/>
          <w:szCs w:val="24"/>
          <w:lang w:val="es-CO"/>
        </w:rPr>
        <w:t>Divulgación del sistema de gestión objetivos y políticas de la organización</w:t>
      </w:r>
      <w:r w:rsidR="008E2A1B">
        <w:rPr>
          <w:rFonts w:ascii="Arial" w:hAnsi="Arial" w:cs="Arial"/>
          <w:sz w:val="24"/>
          <w:szCs w:val="24"/>
          <w:lang w:val="es-CO"/>
        </w:rPr>
        <w:t xml:space="preserve"> – INDUCCIÓN Y RE INDUCCION DEL PERSONAL.</w:t>
      </w:r>
    </w:p>
    <w:p w14:paraId="669FFF71" w14:textId="77777777" w:rsidR="008E2A1B" w:rsidRDefault="008E2A1B" w:rsidP="003377C0">
      <w:pPr>
        <w:ind w:left="-284"/>
        <w:jc w:val="both"/>
        <w:rPr>
          <w:rFonts w:ascii="Arial" w:hAnsi="Arial" w:cs="Arial"/>
          <w:sz w:val="24"/>
          <w:szCs w:val="24"/>
          <w:lang w:val="es-CO"/>
        </w:rPr>
      </w:pPr>
    </w:p>
    <w:p w14:paraId="6C4AF563" w14:textId="259ABB3D" w:rsidR="003377C0" w:rsidRDefault="003377C0" w:rsidP="003377C0">
      <w:pPr>
        <w:ind w:left="-284"/>
        <w:jc w:val="both"/>
        <w:rPr>
          <w:rFonts w:ascii="Arial" w:hAnsi="Arial" w:cs="Arial"/>
          <w:sz w:val="24"/>
          <w:szCs w:val="24"/>
          <w:lang w:val="es-CO"/>
        </w:rPr>
      </w:pPr>
      <w:r>
        <w:rPr>
          <w:rFonts w:ascii="Arial" w:hAnsi="Arial" w:cs="Arial"/>
          <w:sz w:val="24"/>
          <w:szCs w:val="24"/>
          <w:lang w:val="es-CO"/>
        </w:rPr>
        <w:t xml:space="preserve">A nivel </w:t>
      </w:r>
      <w:r w:rsidR="008E2A1B">
        <w:rPr>
          <w:rFonts w:ascii="Arial" w:hAnsi="Arial" w:cs="Arial"/>
          <w:sz w:val="24"/>
          <w:szCs w:val="24"/>
          <w:lang w:val="es-CO"/>
        </w:rPr>
        <w:t>operacional</w:t>
      </w:r>
      <w:r>
        <w:rPr>
          <w:rFonts w:ascii="Arial" w:hAnsi="Arial" w:cs="Arial"/>
          <w:sz w:val="24"/>
          <w:szCs w:val="24"/>
          <w:lang w:val="es-CO"/>
        </w:rPr>
        <w:t>:</w:t>
      </w:r>
    </w:p>
    <w:p w14:paraId="12B4D3CC" w14:textId="77777777" w:rsidR="003377C0" w:rsidRDefault="003377C0" w:rsidP="003377C0">
      <w:pPr>
        <w:ind w:left="-284"/>
        <w:jc w:val="both"/>
        <w:rPr>
          <w:rFonts w:ascii="Arial" w:hAnsi="Arial" w:cs="Arial"/>
          <w:sz w:val="24"/>
          <w:szCs w:val="24"/>
          <w:lang w:val="es-CO"/>
        </w:rPr>
      </w:pPr>
    </w:p>
    <w:p w14:paraId="6E1433DA" w14:textId="38C60115" w:rsidR="003377C0" w:rsidRDefault="008E2A1B" w:rsidP="008E2A1B">
      <w:pPr>
        <w:pStyle w:val="Prrafodelista"/>
        <w:numPr>
          <w:ilvl w:val="0"/>
          <w:numId w:val="6"/>
        </w:numPr>
        <w:jc w:val="both"/>
        <w:rPr>
          <w:rFonts w:ascii="Arial" w:hAnsi="Arial" w:cs="Arial"/>
          <w:sz w:val="24"/>
          <w:szCs w:val="24"/>
          <w:lang w:val="es-CO"/>
        </w:rPr>
      </w:pPr>
      <w:r>
        <w:rPr>
          <w:rFonts w:ascii="Arial" w:hAnsi="Arial" w:cs="Arial"/>
          <w:sz w:val="24"/>
          <w:szCs w:val="24"/>
          <w:lang w:val="es-CO"/>
        </w:rPr>
        <w:t>Uso de herramientas manuales.</w:t>
      </w:r>
    </w:p>
    <w:p w14:paraId="1F244432" w14:textId="655C3682" w:rsidR="008E2A1B" w:rsidRDefault="008E2A1B" w:rsidP="008E2A1B">
      <w:pPr>
        <w:pStyle w:val="Prrafodelista"/>
        <w:numPr>
          <w:ilvl w:val="0"/>
          <w:numId w:val="6"/>
        </w:numPr>
        <w:jc w:val="both"/>
        <w:rPr>
          <w:rFonts w:ascii="Arial" w:hAnsi="Arial" w:cs="Arial"/>
          <w:sz w:val="24"/>
          <w:szCs w:val="24"/>
          <w:lang w:val="es-CO"/>
        </w:rPr>
      </w:pPr>
      <w:r>
        <w:rPr>
          <w:rFonts w:ascii="Arial" w:hAnsi="Arial" w:cs="Arial"/>
          <w:sz w:val="24"/>
          <w:szCs w:val="24"/>
          <w:lang w:val="es-CO"/>
        </w:rPr>
        <w:t xml:space="preserve">Mantenimiento preventivo de vehículos. </w:t>
      </w:r>
    </w:p>
    <w:p w14:paraId="1DA412D6" w14:textId="03697189" w:rsidR="001D3A90" w:rsidRDefault="001D3A90" w:rsidP="008E2A1B">
      <w:pPr>
        <w:pStyle w:val="Prrafodelista"/>
        <w:numPr>
          <w:ilvl w:val="0"/>
          <w:numId w:val="6"/>
        </w:numPr>
        <w:jc w:val="both"/>
        <w:rPr>
          <w:rFonts w:ascii="Arial" w:hAnsi="Arial" w:cs="Arial"/>
          <w:sz w:val="24"/>
          <w:szCs w:val="24"/>
          <w:lang w:val="es-CO"/>
        </w:rPr>
      </w:pPr>
      <w:r>
        <w:rPr>
          <w:rFonts w:ascii="Arial" w:hAnsi="Arial" w:cs="Arial"/>
          <w:sz w:val="24"/>
          <w:szCs w:val="24"/>
          <w:lang w:val="es-CO"/>
        </w:rPr>
        <w:t>Manejo defensivo</w:t>
      </w:r>
    </w:p>
    <w:p w14:paraId="2C5F1846" w14:textId="77777777" w:rsidR="008E2A1B" w:rsidRPr="008E2A1B" w:rsidRDefault="008E2A1B" w:rsidP="008E2A1B">
      <w:pPr>
        <w:pStyle w:val="Prrafodelista"/>
        <w:ind w:left="436"/>
        <w:jc w:val="both"/>
        <w:rPr>
          <w:rFonts w:ascii="Arial" w:hAnsi="Arial" w:cs="Arial"/>
          <w:sz w:val="24"/>
          <w:szCs w:val="24"/>
          <w:lang w:val="es-CO"/>
        </w:rPr>
      </w:pPr>
    </w:p>
    <w:p w14:paraId="18161328" w14:textId="77777777" w:rsidR="003377C0" w:rsidRDefault="003377C0" w:rsidP="003377C0">
      <w:pPr>
        <w:ind w:left="-284"/>
        <w:jc w:val="both"/>
        <w:rPr>
          <w:rFonts w:ascii="Arial" w:hAnsi="Arial" w:cs="Arial"/>
          <w:sz w:val="24"/>
          <w:szCs w:val="24"/>
          <w:lang w:val="es-CO"/>
        </w:rPr>
      </w:pPr>
      <w:r>
        <w:rPr>
          <w:rFonts w:ascii="Arial" w:hAnsi="Arial" w:cs="Arial"/>
          <w:sz w:val="24"/>
          <w:szCs w:val="24"/>
          <w:lang w:val="es-CO"/>
        </w:rPr>
        <w:t>A nivel de seguridad y salud en el trabajo:</w:t>
      </w:r>
    </w:p>
    <w:p w14:paraId="21E99ACF" w14:textId="77777777" w:rsidR="003377C0" w:rsidRDefault="003377C0" w:rsidP="003377C0">
      <w:pPr>
        <w:ind w:left="-284"/>
        <w:jc w:val="both"/>
        <w:rPr>
          <w:rFonts w:ascii="Arial" w:hAnsi="Arial" w:cs="Arial"/>
          <w:sz w:val="24"/>
          <w:szCs w:val="24"/>
          <w:lang w:val="es-CO"/>
        </w:rPr>
      </w:pPr>
    </w:p>
    <w:p w14:paraId="19E4B04C" w14:textId="77777777" w:rsidR="003377C0" w:rsidRPr="001959F5" w:rsidRDefault="003377C0" w:rsidP="003377C0">
      <w:pPr>
        <w:pStyle w:val="Prrafodelista"/>
        <w:numPr>
          <w:ilvl w:val="0"/>
          <w:numId w:val="8"/>
        </w:numPr>
        <w:jc w:val="both"/>
        <w:rPr>
          <w:rFonts w:ascii="Arial" w:hAnsi="Arial" w:cs="Arial"/>
          <w:sz w:val="24"/>
          <w:szCs w:val="24"/>
          <w:lang w:val="es-CO"/>
        </w:rPr>
      </w:pPr>
      <w:r w:rsidRPr="001959F5">
        <w:rPr>
          <w:rFonts w:ascii="Arial" w:hAnsi="Arial" w:cs="Arial"/>
          <w:sz w:val="24"/>
          <w:szCs w:val="24"/>
          <w:lang w:val="es-CO"/>
        </w:rPr>
        <w:t xml:space="preserve">Divulgación del sistema de gestión </w:t>
      </w:r>
    </w:p>
    <w:p w14:paraId="07BC9451" w14:textId="0289CEBA" w:rsidR="003377C0" w:rsidRDefault="008E2A1B" w:rsidP="008E2A1B">
      <w:pPr>
        <w:pStyle w:val="Prrafodelista"/>
        <w:numPr>
          <w:ilvl w:val="0"/>
          <w:numId w:val="7"/>
        </w:numPr>
        <w:jc w:val="both"/>
        <w:rPr>
          <w:rFonts w:ascii="Arial" w:hAnsi="Arial" w:cs="Arial"/>
          <w:sz w:val="24"/>
          <w:szCs w:val="24"/>
          <w:lang w:val="es-CO"/>
        </w:rPr>
      </w:pPr>
      <w:r>
        <w:rPr>
          <w:rFonts w:ascii="Arial" w:hAnsi="Arial" w:cs="Arial"/>
          <w:sz w:val="24"/>
          <w:szCs w:val="24"/>
          <w:lang w:val="es-CO"/>
        </w:rPr>
        <w:t>Riesgo cardiovascular</w:t>
      </w:r>
    </w:p>
    <w:p w14:paraId="7BCC5C3B" w14:textId="08004638" w:rsidR="008E2A1B" w:rsidRDefault="008E2A1B" w:rsidP="008E2A1B">
      <w:pPr>
        <w:pStyle w:val="Prrafodelista"/>
        <w:numPr>
          <w:ilvl w:val="0"/>
          <w:numId w:val="7"/>
        </w:numPr>
        <w:jc w:val="both"/>
        <w:rPr>
          <w:rFonts w:ascii="Arial" w:hAnsi="Arial" w:cs="Arial"/>
          <w:sz w:val="24"/>
          <w:szCs w:val="24"/>
          <w:lang w:val="es-CO"/>
        </w:rPr>
      </w:pPr>
      <w:r>
        <w:rPr>
          <w:rFonts w:ascii="Arial" w:hAnsi="Arial" w:cs="Arial"/>
          <w:sz w:val="24"/>
          <w:szCs w:val="24"/>
          <w:lang w:val="es-CO"/>
        </w:rPr>
        <w:t xml:space="preserve">Prevención y manejo del estrés laboral </w:t>
      </w:r>
    </w:p>
    <w:p w14:paraId="0D9275F0" w14:textId="7E92474E" w:rsidR="008E2A1B" w:rsidRDefault="008E2A1B" w:rsidP="008E2A1B">
      <w:pPr>
        <w:pStyle w:val="Prrafodelista"/>
        <w:numPr>
          <w:ilvl w:val="0"/>
          <w:numId w:val="7"/>
        </w:numPr>
        <w:jc w:val="both"/>
        <w:rPr>
          <w:rFonts w:ascii="Arial" w:hAnsi="Arial" w:cs="Arial"/>
          <w:sz w:val="24"/>
          <w:szCs w:val="24"/>
          <w:lang w:val="es-CO"/>
        </w:rPr>
      </w:pPr>
      <w:r>
        <w:rPr>
          <w:rFonts w:ascii="Arial" w:hAnsi="Arial" w:cs="Arial"/>
          <w:sz w:val="24"/>
          <w:szCs w:val="24"/>
          <w:lang w:val="es-CO"/>
        </w:rPr>
        <w:t>Pausas activas</w:t>
      </w:r>
    </w:p>
    <w:p w14:paraId="4CC67E76" w14:textId="2B1ADE61" w:rsidR="008E2A1B" w:rsidRDefault="008E2A1B" w:rsidP="008E2A1B">
      <w:pPr>
        <w:pStyle w:val="Prrafodelista"/>
        <w:numPr>
          <w:ilvl w:val="0"/>
          <w:numId w:val="7"/>
        </w:numPr>
        <w:jc w:val="both"/>
        <w:rPr>
          <w:rFonts w:ascii="Arial" w:hAnsi="Arial" w:cs="Arial"/>
          <w:sz w:val="24"/>
          <w:szCs w:val="24"/>
          <w:lang w:val="es-CO"/>
        </w:rPr>
      </w:pPr>
      <w:r>
        <w:rPr>
          <w:rFonts w:ascii="Arial" w:hAnsi="Arial" w:cs="Arial"/>
          <w:sz w:val="24"/>
          <w:szCs w:val="24"/>
          <w:lang w:val="es-CO"/>
        </w:rPr>
        <w:t>Higiene pos</w:t>
      </w:r>
      <w:r w:rsidR="001D3A90">
        <w:rPr>
          <w:rFonts w:ascii="Arial" w:hAnsi="Arial" w:cs="Arial"/>
          <w:sz w:val="24"/>
          <w:szCs w:val="24"/>
          <w:lang w:val="es-CO"/>
        </w:rPr>
        <w:t>tural</w:t>
      </w:r>
    </w:p>
    <w:p w14:paraId="7394AFFA" w14:textId="7C475149" w:rsidR="001D3A90" w:rsidRDefault="001D3A90" w:rsidP="001D3A90">
      <w:pPr>
        <w:pStyle w:val="Prrafodelista"/>
        <w:numPr>
          <w:ilvl w:val="0"/>
          <w:numId w:val="7"/>
        </w:numPr>
        <w:jc w:val="both"/>
        <w:rPr>
          <w:rFonts w:ascii="Arial" w:hAnsi="Arial" w:cs="Arial"/>
          <w:sz w:val="24"/>
          <w:szCs w:val="24"/>
          <w:lang w:val="es-CO"/>
        </w:rPr>
      </w:pPr>
      <w:r>
        <w:rPr>
          <w:rFonts w:ascii="Arial" w:hAnsi="Arial" w:cs="Arial"/>
          <w:sz w:val="24"/>
          <w:szCs w:val="24"/>
          <w:lang w:val="es-CO"/>
        </w:rPr>
        <w:t>Estilos de vida saludable</w:t>
      </w:r>
    </w:p>
    <w:p w14:paraId="57064B23" w14:textId="7E8825F2" w:rsidR="001D3A90" w:rsidRDefault="001D3A90" w:rsidP="001D3A90">
      <w:pPr>
        <w:pStyle w:val="Prrafodelista"/>
        <w:numPr>
          <w:ilvl w:val="0"/>
          <w:numId w:val="7"/>
        </w:numPr>
        <w:jc w:val="both"/>
        <w:rPr>
          <w:rFonts w:ascii="Arial" w:hAnsi="Arial" w:cs="Arial"/>
          <w:sz w:val="24"/>
          <w:szCs w:val="24"/>
          <w:lang w:val="es-CO"/>
        </w:rPr>
      </w:pPr>
      <w:r>
        <w:rPr>
          <w:rFonts w:ascii="Arial" w:hAnsi="Arial" w:cs="Arial"/>
          <w:sz w:val="24"/>
          <w:szCs w:val="24"/>
          <w:lang w:val="es-CO"/>
        </w:rPr>
        <w:t>Cursos de brigada de emergencia</w:t>
      </w:r>
    </w:p>
    <w:p w14:paraId="4824A2E9" w14:textId="6086CB09" w:rsidR="001D3A90" w:rsidRDefault="001D3A90" w:rsidP="001D3A90">
      <w:pPr>
        <w:pStyle w:val="Prrafodelista"/>
        <w:numPr>
          <w:ilvl w:val="0"/>
          <w:numId w:val="7"/>
        </w:numPr>
        <w:jc w:val="both"/>
        <w:rPr>
          <w:rFonts w:ascii="Arial" w:hAnsi="Arial" w:cs="Arial"/>
          <w:sz w:val="24"/>
          <w:szCs w:val="24"/>
          <w:lang w:val="es-CO"/>
        </w:rPr>
      </w:pPr>
      <w:r>
        <w:rPr>
          <w:rFonts w:ascii="Arial" w:hAnsi="Arial" w:cs="Arial"/>
          <w:sz w:val="24"/>
          <w:szCs w:val="24"/>
          <w:lang w:val="es-CO"/>
        </w:rPr>
        <w:t>Comité de COPASST</w:t>
      </w:r>
    </w:p>
    <w:p w14:paraId="2E27F1F6" w14:textId="6554FCF3" w:rsidR="001D3A90" w:rsidRDefault="001D3A90" w:rsidP="001D3A90">
      <w:pPr>
        <w:pStyle w:val="Prrafodelista"/>
        <w:numPr>
          <w:ilvl w:val="0"/>
          <w:numId w:val="7"/>
        </w:numPr>
        <w:jc w:val="both"/>
        <w:rPr>
          <w:rFonts w:ascii="Arial" w:hAnsi="Arial" w:cs="Arial"/>
          <w:sz w:val="24"/>
          <w:szCs w:val="24"/>
          <w:lang w:val="es-CO"/>
        </w:rPr>
      </w:pPr>
      <w:r>
        <w:rPr>
          <w:rFonts w:ascii="Arial" w:hAnsi="Arial" w:cs="Arial"/>
          <w:sz w:val="24"/>
          <w:szCs w:val="24"/>
          <w:lang w:val="es-CO"/>
        </w:rPr>
        <w:t xml:space="preserve">Comité de convivencia </w:t>
      </w:r>
    </w:p>
    <w:p w14:paraId="0878D6DD" w14:textId="51271B96" w:rsidR="001D3A90" w:rsidRDefault="001D3A90" w:rsidP="001D3A90">
      <w:pPr>
        <w:pStyle w:val="Prrafodelista"/>
        <w:numPr>
          <w:ilvl w:val="0"/>
          <w:numId w:val="7"/>
        </w:numPr>
        <w:jc w:val="both"/>
        <w:rPr>
          <w:rFonts w:ascii="Arial" w:hAnsi="Arial" w:cs="Arial"/>
          <w:sz w:val="24"/>
          <w:szCs w:val="24"/>
          <w:lang w:val="es-CO"/>
        </w:rPr>
      </w:pPr>
      <w:r>
        <w:rPr>
          <w:rFonts w:ascii="Arial" w:hAnsi="Arial" w:cs="Arial"/>
          <w:sz w:val="24"/>
          <w:szCs w:val="24"/>
          <w:lang w:val="es-CO"/>
        </w:rPr>
        <w:t>Capacitación COVID – 19.</w:t>
      </w:r>
    </w:p>
    <w:p w14:paraId="645A35E9" w14:textId="0BE5020F" w:rsidR="001D3A90" w:rsidRDefault="001D3A90" w:rsidP="001D3A90">
      <w:pPr>
        <w:jc w:val="both"/>
        <w:rPr>
          <w:rFonts w:ascii="Arial" w:hAnsi="Arial" w:cs="Arial"/>
          <w:sz w:val="24"/>
          <w:szCs w:val="24"/>
          <w:lang w:val="es-CO"/>
        </w:rPr>
      </w:pPr>
    </w:p>
    <w:p w14:paraId="6B8CAAAD" w14:textId="0E7C95A7" w:rsidR="001D3A90" w:rsidRDefault="001D3A90" w:rsidP="001D3A90">
      <w:pPr>
        <w:jc w:val="both"/>
        <w:rPr>
          <w:rFonts w:ascii="Arial" w:hAnsi="Arial" w:cs="Arial"/>
          <w:sz w:val="24"/>
          <w:szCs w:val="24"/>
          <w:lang w:val="es-CO"/>
        </w:rPr>
      </w:pPr>
    </w:p>
    <w:p w14:paraId="39F06F69" w14:textId="1A9F6B92" w:rsidR="001D3A90" w:rsidRDefault="00FA575F" w:rsidP="001D3A90">
      <w:pPr>
        <w:jc w:val="both"/>
        <w:rPr>
          <w:rFonts w:ascii="Arial" w:hAnsi="Arial" w:cs="Arial"/>
          <w:sz w:val="24"/>
          <w:szCs w:val="24"/>
          <w:lang w:val="es-CO"/>
        </w:rPr>
      </w:pPr>
      <w:r>
        <w:rPr>
          <w:noProof/>
        </w:rPr>
        <mc:AlternateContent>
          <mc:Choice Requires="wps">
            <w:drawing>
              <wp:anchor distT="0" distB="0" distL="114300" distR="114300" simplePos="0" relativeHeight="251659264" behindDoc="0" locked="0" layoutInCell="1" allowOverlap="1" wp14:anchorId="75183CD3" wp14:editId="1E016733">
                <wp:simplePos x="0" y="0"/>
                <wp:positionH relativeFrom="column">
                  <wp:posOffset>1428115</wp:posOffset>
                </wp:positionH>
                <wp:positionV relativeFrom="paragraph">
                  <wp:posOffset>1117675</wp:posOffset>
                </wp:positionV>
                <wp:extent cx="3468855" cy="367292"/>
                <wp:effectExtent l="0" t="0" r="0" b="0"/>
                <wp:wrapNone/>
                <wp:docPr id="9" name="Rectángulo 9"/>
                <wp:cNvGraphicFramePr/>
                <a:graphic xmlns:a="http://schemas.openxmlformats.org/drawingml/2006/main">
                  <a:graphicData uri="http://schemas.microsoft.com/office/word/2010/wordprocessingShape">
                    <wps:wsp>
                      <wps:cNvSpPr/>
                      <wps:spPr>
                        <a:xfrm>
                          <a:off x="0" y="0"/>
                          <a:ext cx="3468855" cy="36729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BA9124" w14:textId="1791C66F" w:rsidR="00FA575F" w:rsidRPr="00107B16" w:rsidRDefault="00107B16" w:rsidP="00FA575F">
                            <w:pPr>
                              <w:jc w:val="center"/>
                              <w:rPr>
                                <w:rFonts w:ascii="Arial" w:hAnsi="Arial" w:cs="Arial"/>
                                <w:b/>
                                <w:bCs/>
                                <w:color w:val="92D050"/>
                                <w:sz w:val="36"/>
                                <w:szCs w:val="36"/>
                                <w:lang w:val="es-CO"/>
                              </w:rPr>
                            </w:pPr>
                            <w:r w:rsidRPr="00107B16">
                              <w:rPr>
                                <w:rFonts w:ascii="Arial" w:hAnsi="Arial" w:cs="Arial"/>
                                <w:b/>
                                <w:bCs/>
                                <w:color w:val="92D050"/>
                                <w:sz w:val="36"/>
                                <w:szCs w:val="36"/>
                                <w:lang w:val="es-CO"/>
                              </w:rPr>
                              <w:t>TUTORIAL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183CD3" id="Rectángulo 9" o:spid="_x0000_s1026" style="position:absolute;left:0;text-align:left;margin-left:112.45pt;margin-top:88pt;width:273.15pt;height:2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" fillcolor="white [3212]" stroked="f" strokeweight="1pt">
                <v:textbox>
                  <w:txbxContent>
                    <w:p w14:paraId="24BA9124" w14:textId="1791C66F" w:rsidR="00FA575F" w:rsidRPr="00107B16" w:rsidRDefault="00107B16" w:rsidP="00FA575F">
                      <w:pPr>
                        <w:jc w:val="center"/>
                        <w:rPr>
                          <w:rFonts w:ascii="Arial" w:hAnsi="Arial" w:cs="Arial"/>
                          <w:b/>
                          <w:bCs/>
                          <w:color w:val="92D050"/>
                          <w:sz w:val="36"/>
                          <w:szCs w:val="36"/>
                          <w:lang w:val="es-CO"/>
                        </w:rPr>
                      </w:pPr>
                      <w:r w:rsidRPr="00107B16">
                        <w:rPr>
                          <w:rFonts w:ascii="Arial" w:hAnsi="Arial" w:cs="Arial"/>
                          <w:b/>
                          <w:bCs/>
                          <w:color w:val="92D050"/>
                          <w:sz w:val="36"/>
                          <w:szCs w:val="36"/>
                          <w:lang w:val="es-CO"/>
                        </w:rPr>
                        <w:t>TUTORIAL</w:t>
                      </w:r>
                    </w:p>
                  </w:txbxContent>
                </v:textbox>
              </v:rect>
            </w:pict>
          </mc:Fallback>
        </mc:AlternateContent>
      </w:r>
      <w:r w:rsidR="001D3A90">
        <w:rPr>
          <w:noProof/>
        </w:rPr>
        <w:drawing>
          <wp:inline distT="0" distB="0" distL="0" distR="0" wp14:anchorId="35EE95C9" wp14:editId="68855FEF">
            <wp:extent cx="6120765" cy="2837815"/>
            <wp:effectExtent l="19050" t="19050" r="13335" b="196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765" cy="2837815"/>
                    </a:xfrm>
                    <a:prstGeom prst="rect">
                      <a:avLst/>
                    </a:prstGeom>
                    <a:ln>
                      <a:solidFill>
                        <a:schemeClr val="accent1"/>
                      </a:solidFill>
                    </a:ln>
                  </pic:spPr>
                </pic:pic>
              </a:graphicData>
            </a:graphic>
          </wp:inline>
        </w:drawing>
      </w:r>
      <w:r w:rsidR="00E572C0">
        <w:rPr>
          <w:rFonts w:ascii="Arial" w:hAnsi="Arial" w:cs="Arial"/>
          <w:sz w:val="24"/>
          <w:szCs w:val="24"/>
          <w:lang w:val="es-CO"/>
        </w:rPr>
        <w:tab/>
      </w:r>
      <w:r w:rsidR="00E572C0">
        <w:rPr>
          <w:rFonts w:ascii="Arial" w:hAnsi="Arial" w:cs="Arial"/>
          <w:sz w:val="24"/>
          <w:szCs w:val="24"/>
          <w:lang w:val="es-CO"/>
        </w:rPr>
        <w:tab/>
      </w:r>
      <w:r w:rsidR="00E572C0">
        <w:rPr>
          <w:rFonts w:ascii="Arial" w:hAnsi="Arial" w:cs="Arial"/>
          <w:sz w:val="24"/>
          <w:szCs w:val="24"/>
          <w:lang w:val="es-CO"/>
        </w:rPr>
        <w:tab/>
      </w:r>
      <w:r w:rsidR="00E572C0">
        <w:rPr>
          <w:rFonts w:ascii="Arial" w:hAnsi="Arial" w:cs="Arial"/>
          <w:sz w:val="24"/>
          <w:szCs w:val="24"/>
          <w:lang w:val="es-CO"/>
        </w:rPr>
        <w:tab/>
      </w:r>
      <w:r w:rsidR="00E572C0">
        <w:rPr>
          <w:rFonts w:ascii="Arial" w:hAnsi="Arial" w:cs="Arial"/>
          <w:sz w:val="24"/>
          <w:szCs w:val="24"/>
          <w:lang w:val="es-CO"/>
        </w:rPr>
        <w:tab/>
      </w:r>
      <w:r w:rsidR="00E572C0">
        <w:rPr>
          <w:rFonts w:ascii="Arial" w:hAnsi="Arial" w:cs="Arial"/>
          <w:sz w:val="24"/>
          <w:szCs w:val="24"/>
          <w:lang w:val="es-CO"/>
        </w:rPr>
        <w:tab/>
      </w:r>
      <w:r w:rsidR="00E572C0">
        <w:rPr>
          <w:rFonts w:ascii="Arial" w:hAnsi="Arial" w:cs="Arial"/>
          <w:sz w:val="24"/>
          <w:szCs w:val="24"/>
          <w:lang w:val="es-CO"/>
        </w:rPr>
        <w:tab/>
      </w:r>
      <w:r w:rsidR="00E572C0">
        <w:rPr>
          <w:rFonts w:ascii="Arial" w:hAnsi="Arial" w:cs="Arial"/>
          <w:sz w:val="24"/>
          <w:szCs w:val="24"/>
          <w:lang w:val="es-CO"/>
        </w:rPr>
        <w:tab/>
      </w:r>
      <w:r w:rsidR="00E572C0">
        <w:rPr>
          <w:rFonts w:ascii="Arial" w:hAnsi="Arial" w:cs="Arial"/>
          <w:sz w:val="24"/>
          <w:szCs w:val="24"/>
          <w:lang w:val="es-CO"/>
        </w:rPr>
        <w:tab/>
      </w:r>
      <w:r w:rsidR="00E572C0">
        <w:rPr>
          <w:rFonts w:ascii="Arial" w:hAnsi="Arial" w:cs="Arial"/>
          <w:sz w:val="24"/>
          <w:szCs w:val="24"/>
          <w:lang w:val="es-CO"/>
        </w:rPr>
        <w:tab/>
      </w:r>
      <w:r w:rsidR="00E572C0">
        <w:rPr>
          <w:rFonts w:ascii="Arial" w:hAnsi="Arial" w:cs="Arial"/>
          <w:sz w:val="24"/>
          <w:szCs w:val="24"/>
          <w:lang w:val="es-CO"/>
        </w:rPr>
        <w:tab/>
      </w:r>
      <w:r w:rsidR="00E572C0">
        <w:rPr>
          <w:rFonts w:ascii="Arial" w:hAnsi="Arial" w:cs="Arial"/>
          <w:sz w:val="24"/>
          <w:szCs w:val="24"/>
          <w:lang w:val="es-CO"/>
        </w:rPr>
        <w:tab/>
      </w:r>
      <w:r w:rsidR="00E572C0">
        <w:rPr>
          <w:rFonts w:ascii="Arial" w:hAnsi="Arial" w:cs="Arial"/>
          <w:sz w:val="24"/>
          <w:szCs w:val="24"/>
          <w:lang w:val="es-CO"/>
        </w:rPr>
        <w:tab/>
      </w:r>
      <w:r w:rsidR="00E572C0">
        <w:rPr>
          <w:rFonts w:ascii="Arial" w:hAnsi="Arial" w:cs="Arial"/>
          <w:sz w:val="24"/>
          <w:szCs w:val="24"/>
          <w:lang w:val="es-CO"/>
        </w:rPr>
        <w:lastRenderedPageBreak/>
        <w:tab/>
      </w:r>
      <w:r w:rsidR="00E572C0">
        <w:rPr>
          <w:rFonts w:ascii="Arial" w:hAnsi="Arial" w:cs="Arial"/>
          <w:sz w:val="24"/>
          <w:szCs w:val="24"/>
          <w:lang w:val="es-CO"/>
        </w:rPr>
        <w:tab/>
      </w:r>
      <w:r w:rsidR="00E572C0">
        <w:rPr>
          <w:rFonts w:ascii="Arial" w:hAnsi="Arial" w:cs="Arial"/>
          <w:sz w:val="24"/>
          <w:szCs w:val="24"/>
          <w:lang w:val="es-CO"/>
        </w:rPr>
        <w:tab/>
      </w:r>
      <w:r w:rsidR="00E572C0">
        <w:rPr>
          <w:rFonts w:ascii="Arial" w:hAnsi="Arial" w:cs="Arial"/>
          <w:sz w:val="24"/>
          <w:szCs w:val="24"/>
          <w:lang w:val="es-CO"/>
        </w:rPr>
        <w:tab/>
      </w:r>
      <w:r w:rsidR="00E572C0">
        <w:rPr>
          <w:rFonts w:ascii="Arial" w:hAnsi="Arial" w:cs="Arial"/>
          <w:sz w:val="24"/>
          <w:szCs w:val="24"/>
          <w:lang w:val="es-CO"/>
        </w:rPr>
        <w:tab/>
      </w:r>
      <w:r w:rsidR="00E572C0">
        <w:rPr>
          <w:rFonts w:ascii="Arial" w:hAnsi="Arial" w:cs="Arial"/>
          <w:sz w:val="24"/>
          <w:szCs w:val="24"/>
          <w:lang w:val="es-CO"/>
        </w:rPr>
        <w:tab/>
      </w:r>
      <w:r w:rsidR="00E572C0">
        <w:rPr>
          <w:rFonts w:ascii="Arial" w:hAnsi="Arial" w:cs="Arial"/>
          <w:sz w:val="24"/>
          <w:szCs w:val="24"/>
          <w:lang w:val="es-CO"/>
        </w:rPr>
        <w:tab/>
      </w:r>
      <w:r w:rsidR="00E572C0">
        <w:rPr>
          <w:rFonts w:ascii="Arial" w:hAnsi="Arial" w:cs="Arial"/>
          <w:sz w:val="24"/>
          <w:szCs w:val="24"/>
          <w:lang w:val="es-CO"/>
        </w:rPr>
        <w:tab/>
      </w:r>
      <w:r w:rsidR="00E572C0">
        <w:rPr>
          <w:rFonts w:ascii="Arial" w:hAnsi="Arial" w:cs="Arial"/>
          <w:sz w:val="24"/>
          <w:szCs w:val="24"/>
          <w:lang w:val="es-CO"/>
        </w:rPr>
        <w:tab/>
      </w:r>
      <w:r w:rsidR="00E572C0">
        <w:rPr>
          <w:rFonts w:ascii="Arial" w:hAnsi="Arial" w:cs="Arial"/>
          <w:sz w:val="24"/>
          <w:szCs w:val="24"/>
          <w:lang w:val="es-CO"/>
        </w:rPr>
        <w:tab/>
      </w:r>
      <w:r w:rsidR="00E572C0">
        <w:rPr>
          <w:rFonts w:ascii="Arial" w:hAnsi="Arial" w:cs="Arial"/>
          <w:sz w:val="24"/>
          <w:szCs w:val="24"/>
          <w:lang w:val="es-CO"/>
        </w:rPr>
        <w:tab/>
      </w:r>
      <w:r w:rsidR="00E572C0">
        <w:rPr>
          <w:rFonts w:ascii="Arial" w:hAnsi="Arial" w:cs="Arial"/>
          <w:sz w:val="24"/>
          <w:szCs w:val="24"/>
          <w:lang w:val="es-CO"/>
        </w:rPr>
        <w:tab/>
      </w:r>
      <w:r w:rsidR="00E572C0">
        <w:rPr>
          <w:rFonts w:ascii="Arial" w:hAnsi="Arial" w:cs="Arial"/>
          <w:sz w:val="24"/>
          <w:szCs w:val="24"/>
          <w:lang w:val="es-CO"/>
        </w:rPr>
        <w:tab/>
      </w:r>
      <w:r w:rsidR="00E572C0">
        <w:rPr>
          <w:rFonts w:ascii="Arial" w:hAnsi="Arial" w:cs="Arial"/>
          <w:sz w:val="24"/>
          <w:szCs w:val="24"/>
          <w:lang w:val="es-CO"/>
        </w:rPr>
        <w:tab/>
      </w:r>
      <w:r w:rsidR="00E572C0">
        <w:rPr>
          <w:rFonts w:ascii="Arial" w:hAnsi="Arial" w:cs="Arial"/>
          <w:sz w:val="24"/>
          <w:szCs w:val="24"/>
          <w:lang w:val="es-CO"/>
        </w:rPr>
        <w:tab/>
      </w:r>
      <w:r w:rsidR="00E572C0">
        <w:rPr>
          <w:rFonts w:ascii="Arial" w:hAnsi="Arial" w:cs="Arial"/>
          <w:sz w:val="24"/>
          <w:szCs w:val="24"/>
          <w:lang w:val="es-CO"/>
        </w:rPr>
        <w:tab/>
      </w:r>
      <w:r w:rsidR="00E572C0">
        <w:rPr>
          <w:rFonts w:ascii="Arial" w:hAnsi="Arial" w:cs="Arial"/>
          <w:sz w:val="24"/>
          <w:szCs w:val="24"/>
          <w:lang w:val="es-CO"/>
        </w:rPr>
        <w:tab/>
      </w:r>
    </w:p>
    <w:p w14:paraId="047B1111" w14:textId="10350B33" w:rsidR="001D3A90" w:rsidRDefault="001D3A90" w:rsidP="001D3A90">
      <w:pPr>
        <w:jc w:val="both"/>
        <w:rPr>
          <w:rFonts w:ascii="Arial" w:hAnsi="Arial" w:cs="Arial"/>
          <w:sz w:val="24"/>
          <w:szCs w:val="24"/>
          <w:lang w:val="es-CO"/>
        </w:rPr>
      </w:pPr>
    </w:p>
    <w:p w14:paraId="41961B95" w14:textId="0D4A1CF5" w:rsidR="001D3A90" w:rsidRDefault="00A56CAC" w:rsidP="001D3A90">
      <w:pPr>
        <w:jc w:val="both"/>
        <w:rPr>
          <w:rFonts w:ascii="Arial" w:hAnsi="Arial" w:cs="Arial"/>
          <w:sz w:val="24"/>
          <w:szCs w:val="24"/>
          <w:lang w:val="es-CO"/>
        </w:rPr>
      </w:pPr>
      <w:r w:rsidRPr="00107B16">
        <w:rPr>
          <w:noProof/>
          <w:color w:val="000000" w:themeColor="text1"/>
        </w:rPr>
        <mc:AlternateContent>
          <mc:Choice Requires="wps">
            <w:drawing>
              <wp:anchor distT="0" distB="0" distL="114300" distR="114300" simplePos="0" relativeHeight="251660288" behindDoc="0" locked="0" layoutInCell="1" allowOverlap="1" wp14:anchorId="5856D09C" wp14:editId="3DF2A2DC">
                <wp:simplePos x="0" y="0"/>
                <wp:positionH relativeFrom="column">
                  <wp:posOffset>3159237</wp:posOffset>
                </wp:positionH>
                <wp:positionV relativeFrom="paragraph">
                  <wp:posOffset>1846169</wp:posOffset>
                </wp:positionV>
                <wp:extent cx="2043953" cy="761552"/>
                <wp:effectExtent l="0" t="0" r="13970" b="19685"/>
                <wp:wrapNone/>
                <wp:docPr id="10" name="Rectángulo 10"/>
                <wp:cNvGraphicFramePr/>
                <a:graphic xmlns:a="http://schemas.openxmlformats.org/drawingml/2006/main">
                  <a:graphicData uri="http://schemas.microsoft.com/office/word/2010/wordprocessingShape">
                    <wps:wsp>
                      <wps:cNvSpPr/>
                      <wps:spPr>
                        <a:xfrm>
                          <a:off x="0" y="0"/>
                          <a:ext cx="2043953" cy="761552"/>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8EEC43A" w14:textId="7FC63506" w:rsidR="00107B16" w:rsidRPr="00107B16" w:rsidRDefault="00107B16" w:rsidP="00107B16">
                            <w:pPr>
                              <w:jc w:val="center"/>
                              <w:rPr>
                                <w:color w:val="000000" w:themeColor="text1"/>
                                <w:lang w:val="es-CO"/>
                              </w:rPr>
                            </w:pPr>
                            <w:r>
                              <w:rPr>
                                <w:color w:val="000000" w:themeColor="text1"/>
                                <w:lang w:val="es-CO"/>
                              </w:rPr>
                              <w:t>Escriba su número de cédula en Usuario y contraseña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56D09C" id="Rectángulo 10" o:spid="_x0000_s1027" style="position:absolute;left:0;text-align:left;margin-left:248.75pt;margin-top:145.35pt;width:160.95pt;height:59.9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" fillcolor="white [3212]" strokecolor="#1f3763 [1604]" strokeweight="1pt">
                <v:textbox>
                  <w:txbxContent>
                    <w:p w14:paraId="68EEC43A" w14:textId="7FC63506" w:rsidR="00107B16" w:rsidRPr="00107B16" w:rsidRDefault="00107B16" w:rsidP="00107B16">
                      <w:pPr>
                        <w:jc w:val="center"/>
                        <w:rPr>
                          <w:color w:val="000000" w:themeColor="text1"/>
                          <w:lang w:val="es-CO"/>
                        </w:rPr>
                      </w:pPr>
                      <w:r>
                        <w:rPr>
                          <w:color w:val="000000" w:themeColor="text1"/>
                          <w:lang w:val="es-CO"/>
                        </w:rPr>
                        <w:t>Escriba su número de cédula en Usuario y contraseña</w:t>
                      </w:r>
                    </w:p>
                  </w:txbxContent>
                </v:textbox>
              </v:rect>
            </w:pict>
          </mc:Fallback>
        </mc:AlternateContent>
      </w:r>
      <w:r>
        <w:rPr>
          <w:noProof/>
        </w:rPr>
        <w:drawing>
          <wp:inline distT="0" distB="0" distL="0" distR="0" wp14:anchorId="3F0CE496" wp14:editId="39ACE63F">
            <wp:extent cx="6120765" cy="3067050"/>
            <wp:effectExtent l="19050" t="19050" r="13335" b="190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765" cy="3067050"/>
                    </a:xfrm>
                    <a:prstGeom prst="rect">
                      <a:avLst/>
                    </a:prstGeom>
                    <a:ln>
                      <a:solidFill>
                        <a:schemeClr val="tx1"/>
                      </a:solidFill>
                    </a:ln>
                  </pic:spPr>
                </pic:pic>
              </a:graphicData>
            </a:graphic>
          </wp:inline>
        </w:drawing>
      </w:r>
    </w:p>
    <w:p w14:paraId="257755E5" w14:textId="21DE1D80" w:rsidR="001D3A90" w:rsidRDefault="001D3A90" w:rsidP="001D3A90">
      <w:pPr>
        <w:jc w:val="both"/>
        <w:rPr>
          <w:rFonts w:ascii="Arial" w:hAnsi="Arial" w:cs="Arial"/>
          <w:sz w:val="24"/>
          <w:szCs w:val="24"/>
          <w:lang w:val="es-CO"/>
        </w:rPr>
      </w:pPr>
    </w:p>
    <w:p w14:paraId="68FFF7DB" w14:textId="611E7098" w:rsidR="001D3A90" w:rsidRDefault="00A56CAC" w:rsidP="001D3A90">
      <w:pPr>
        <w:jc w:val="both"/>
        <w:rPr>
          <w:rFonts w:ascii="Arial" w:hAnsi="Arial" w:cs="Arial"/>
          <w:sz w:val="24"/>
          <w:szCs w:val="24"/>
          <w:lang w:val="es-CO"/>
        </w:rPr>
      </w:pPr>
      <w:r w:rsidRPr="00107B16">
        <w:rPr>
          <w:noProof/>
          <w:color w:val="000000" w:themeColor="text1"/>
        </w:rPr>
        <mc:AlternateContent>
          <mc:Choice Requires="wps">
            <w:drawing>
              <wp:anchor distT="0" distB="0" distL="114300" distR="114300" simplePos="0" relativeHeight="251662336" behindDoc="0" locked="0" layoutInCell="1" allowOverlap="1" wp14:anchorId="240B9DF7" wp14:editId="58F77039">
                <wp:simplePos x="0" y="0"/>
                <wp:positionH relativeFrom="column">
                  <wp:posOffset>2710815</wp:posOffset>
                </wp:positionH>
                <wp:positionV relativeFrom="paragraph">
                  <wp:posOffset>1164739</wp:posOffset>
                </wp:positionV>
                <wp:extent cx="2895600" cy="761552"/>
                <wp:effectExtent l="0" t="0" r="19050" b="19685"/>
                <wp:wrapNone/>
                <wp:docPr id="11" name="Rectángulo 11"/>
                <wp:cNvGraphicFramePr/>
                <a:graphic xmlns:a="http://schemas.openxmlformats.org/drawingml/2006/main">
                  <a:graphicData uri="http://schemas.microsoft.com/office/word/2010/wordprocessingShape">
                    <wps:wsp>
                      <wps:cNvSpPr/>
                      <wps:spPr>
                        <a:xfrm>
                          <a:off x="0" y="0"/>
                          <a:ext cx="2895600" cy="761552"/>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717B007" w14:textId="20538819" w:rsidR="00107B16" w:rsidRPr="00107B16" w:rsidRDefault="00107B16" w:rsidP="00107B16">
                            <w:pPr>
                              <w:jc w:val="center"/>
                              <w:rPr>
                                <w:color w:val="000000" w:themeColor="text1"/>
                                <w:lang w:val="es-CO"/>
                              </w:rPr>
                            </w:pPr>
                            <w:r>
                              <w:rPr>
                                <w:color w:val="000000" w:themeColor="text1"/>
                                <w:lang w:val="es-CO"/>
                              </w:rPr>
                              <w:t xml:space="preserve">Módulo a través del cual se realiza toda la capacitación virtual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B9DF7" id="Rectángulo 11" o:spid="_x0000_s1028" style="position:absolute;left:0;text-align:left;margin-left:213.45pt;margin-top:91.7pt;width:228pt;height:5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" fillcolor="white [3212]" strokecolor="#1f3763 [1604]" strokeweight="1pt">
                <v:textbox>
                  <w:txbxContent>
                    <w:p w14:paraId="3717B007" w14:textId="20538819" w:rsidR="00107B16" w:rsidRPr="00107B16" w:rsidRDefault="00107B16" w:rsidP="00107B16">
                      <w:pPr>
                        <w:jc w:val="center"/>
                        <w:rPr>
                          <w:color w:val="000000" w:themeColor="text1"/>
                          <w:lang w:val="es-CO"/>
                        </w:rPr>
                      </w:pPr>
                      <w:r>
                        <w:rPr>
                          <w:color w:val="000000" w:themeColor="text1"/>
                          <w:lang w:val="es-CO"/>
                        </w:rPr>
                        <w:t xml:space="preserve">Módulo a través del cual se realiza toda la capacitación virtual </w:t>
                      </w:r>
                    </w:p>
                  </w:txbxContent>
                </v:textbox>
              </v:rect>
            </w:pict>
          </mc:Fallback>
        </mc:AlternateContent>
      </w:r>
      <w:r>
        <w:rPr>
          <w:noProof/>
        </w:rPr>
        <w:drawing>
          <wp:inline distT="0" distB="0" distL="0" distR="0" wp14:anchorId="1C783F5D" wp14:editId="2C9260B3">
            <wp:extent cx="6120765" cy="2024380"/>
            <wp:effectExtent l="19050" t="19050" r="13335" b="139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0765" cy="2024380"/>
                    </a:xfrm>
                    <a:prstGeom prst="rect">
                      <a:avLst/>
                    </a:prstGeom>
                    <a:ln>
                      <a:solidFill>
                        <a:schemeClr val="tx1"/>
                      </a:solidFill>
                    </a:ln>
                  </pic:spPr>
                </pic:pic>
              </a:graphicData>
            </a:graphic>
          </wp:inline>
        </w:drawing>
      </w:r>
    </w:p>
    <w:p w14:paraId="774C12FF" w14:textId="195C9E80" w:rsidR="001D3A90" w:rsidRDefault="00A56CAC" w:rsidP="001D3A90">
      <w:pPr>
        <w:jc w:val="both"/>
        <w:rPr>
          <w:rFonts w:ascii="Arial" w:hAnsi="Arial" w:cs="Arial"/>
          <w:sz w:val="24"/>
          <w:szCs w:val="24"/>
          <w:lang w:val="es-CO"/>
        </w:rPr>
      </w:pPr>
      <w:r w:rsidRPr="00107B16">
        <w:rPr>
          <w:noProof/>
          <w:color w:val="000000" w:themeColor="text1"/>
        </w:rPr>
        <w:lastRenderedPageBreak/>
        <mc:AlternateContent>
          <mc:Choice Requires="wps">
            <w:drawing>
              <wp:anchor distT="0" distB="0" distL="114300" distR="114300" simplePos="0" relativeHeight="251666432" behindDoc="0" locked="0" layoutInCell="1" allowOverlap="1" wp14:anchorId="0011F61B" wp14:editId="47EA050F">
                <wp:simplePos x="0" y="0"/>
                <wp:positionH relativeFrom="column">
                  <wp:posOffset>4539540</wp:posOffset>
                </wp:positionH>
                <wp:positionV relativeFrom="paragraph">
                  <wp:posOffset>2658110</wp:posOffset>
                </wp:positionV>
                <wp:extent cx="1595717" cy="761552"/>
                <wp:effectExtent l="0" t="0" r="24130" b="19685"/>
                <wp:wrapNone/>
                <wp:docPr id="13" name="Rectángulo 13"/>
                <wp:cNvGraphicFramePr/>
                <a:graphic xmlns:a="http://schemas.openxmlformats.org/drawingml/2006/main">
                  <a:graphicData uri="http://schemas.microsoft.com/office/word/2010/wordprocessingShape">
                    <wps:wsp>
                      <wps:cNvSpPr/>
                      <wps:spPr>
                        <a:xfrm>
                          <a:off x="0" y="0"/>
                          <a:ext cx="1595717" cy="761552"/>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9213737" w14:textId="2B72DC24" w:rsidR="00A56CAC" w:rsidRPr="00107B16" w:rsidRDefault="00A56CAC" w:rsidP="00A56CAC">
                            <w:pPr>
                              <w:jc w:val="center"/>
                              <w:rPr>
                                <w:color w:val="000000" w:themeColor="text1"/>
                                <w:lang w:val="es-CO"/>
                              </w:rPr>
                            </w:pPr>
                            <w:r>
                              <w:rPr>
                                <w:color w:val="000000" w:themeColor="text1"/>
                                <w:lang w:val="es-CO"/>
                              </w:rPr>
                              <w:t>Has click en el icono de archivo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11F61B" id="Rectángulo 13" o:spid="_x0000_s1029" style="position:absolute;left:0;text-align:left;margin-left:357.45pt;margin-top:209.3pt;width:125.65pt;height:5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" fillcolor="white [3212]" strokecolor="#1f3763 [1604]" strokeweight="1pt">
                <v:textbox>
                  <w:txbxContent>
                    <w:p w14:paraId="69213737" w14:textId="2B72DC24" w:rsidR="00A56CAC" w:rsidRPr="00107B16" w:rsidRDefault="00A56CAC" w:rsidP="00A56CAC">
                      <w:pPr>
                        <w:jc w:val="center"/>
                        <w:rPr>
                          <w:color w:val="000000" w:themeColor="text1"/>
                          <w:lang w:val="es-CO"/>
                        </w:rPr>
                      </w:pPr>
                      <w:r>
                        <w:rPr>
                          <w:color w:val="000000" w:themeColor="text1"/>
                          <w:lang w:val="es-CO"/>
                        </w:rPr>
                        <w:t>Has click en el icono de archivo</w:t>
                      </w:r>
                    </w:p>
                  </w:txbxContent>
                </v:textbox>
              </v:rect>
            </w:pict>
          </mc:Fallback>
        </mc:AlternateContent>
      </w:r>
      <w:r w:rsidRPr="00107B16">
        <w:rPr>
          <w:noProof/>
          <w:color w:val="000000" w:themeColor="text1"/>
        </w:rPr>
        <mc:AlternateContent>
          <mc:Choice Requires="wps">
            <w:drawing>
              <wp:anchor distT="0" distB="0" distL="114300" distR="114300" simplePos="0" relativeHeight="251664384" behindDoc="0" locked="0" layoutInCell="1" allowOverlap="1" wp14:anchorId="42FD4FAA" wp14:editId="20A3BE80">
                <wp:simplePos x="0" y="0"/>
                <wp:positionH relativeFrom="column">
                  <wp:posOffset>4531659</wp:posOffset>
                </wp:positionH>
                <wp:positionV relativeFrom="paragraph">
                  <wp:posOffset>1377240</wp:posOffset>
                </wp:positionV>
                <wp:extent cx="1595717" cy="761552"/>
                <wp:effectExtent l="0" t="0" r="24130" b="19685"/>
                <wp:wrapNone/>
                <wp:docPr id="12" name="Rectángulo 12"/>
                <wp:cNvGraphicFramePr/>
                <a:graphic xmlns:a="http://schemas.openxmlformats.org/drawingml/2006/main">
                  <a:graphicData uri="http://schemas.microsoft.com/office/word/2010/wordprocessingShape">
                    <wps:wsp>
                      <wps:cNvSpPr/>
                      <wps:spPr>
                        <a:xfrm>
                          <a:off x="0" y="0"/>
                          <a:ext cx="1595717" cy="761552"/>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706846E" w14:textId="3838A117" w:rsidR="00A56CAC" w:rsidRPr="00107B16" w:rsidRDefault="00A56CAC" w:rsidP="00A56CAC">
                            <w:pPr>
                              <w:jc w:val="center"/>
                              <w:rPr>
                                <w:color w:val="000000" w:themeColor="text1"/>
                                <w:lang w:val="es-CO"/>
                              </w:rPr>
                            </w:pPr>
                            <w:r>
                              <w:rPr>
                                <w:color w:val="000000" w:themeColor="text1"/>
                                <w:lang w:val="es-CO"/>
                              </w:rPr>
                              <w:t xml:space="preserve">El sistema mostrara los cursos que se deben realizar, has click en el icono de secciones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FD4FAA" id="Rectángulo 12" o:spid="_x0000_s1030" style="position:absolute;left:0;text-align:left;margin-left:356.8pt;margin-top:108.45pt;width:125.65pt;height:59.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" fillcolor="white [3212]" strokecolor="#1f3763 [1604]" strokeweight="1pt">
                <v:textbox>
                  <w:txbxContent>
                    <w:p w14:paraId="6706846E" w14:textId="3838A117" w:rsidR="00A56CAC" w:rsidRPr="00107B16" w:rsidRDefault="00A56CAC" w:rsidP="00A56CAC">
                      <w:pPr>
                        <w:jc w:val="center"/>
                        <w:rPr>
                          <w:color w:val="000000" w:themeColor="text1"/>
                          <w:lang w:val="es-CO"/>
                        </w:rPr>
                      </w:pPr>
                      <w:r>
                        <w:rPr>
                          <w:color w:val="000000" w:themeColor="text1"/>
                          <w:lang w:val="es-CO"/>
                        </w:rPr>
                        <w:t xml:space="preserve">El sistema mostrara los cursos que se deben realizar, has click en el icono de secciones  </w:t>
                      </w:r>
                    </w:p>
                  </w:txbxContent>
                </v:textbox>
              </v:rect>
            </w:pict>
          </mc:Fallback>
        </mc:AlternateContent>
      </w:r>
      <w:r w:rsidR="001D3A90">
        <w:rPr>
          <w:noProof/>
        </w:rPr>
        <w:drawing>
          <wp:inline distT="0" distB="0" distL="0" distR="0" wp14:anchorId="744BC7F0" wp14:editId="0B62F888">
            <wp:extent cx="6120765" cy="4262120"/>
            <wp:effectExtent l="19050" t="19050" r="13335" b="2413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4262120"/>
                    </a:xfrm>
                    <a:prstGeom prst="rect">
                      <a:avLst/>
                    </a:prstGeom>
                    <a:ln>
                      <a:solidFill>
                        <a:schemeClr val="tx1"/>
                      </a:solidFill>
                    </a:ln>
                  </pic:spPr>
                </pic:pic>
              </a:graphicData>
            </a:graphic>
          </wp:inline>
        </w:drawing>
      </w:r>
    </w:p>
    <w:p w14:paraId="58798DBB" w14:textId="302DC4FB" w:rsidR="001D3A90" w:rsidRDefault="00E072B1" w:rsidP="001D3A90">
      <w:pPr>
        <w:jc w:val="both"/>
        <w:rPr>
          <w:rFonts w:ascii="Arial" w:hAnsi="Arial" w:cs="Arial"/>
          <w:sz w:val="24"/>
          <w:szCs w:val="24"/>
          <w:lang w:val="es-CO"/>
        </w:rPr>
      </w:pPr>
      <w:r w:rsidRPr="00107B16">
        <w:rPr>
          <w:noProof/>
          <w:color w:val="000000" w:themeColor="text1"/>
        </w:rPr>
        <mc:AlternateContent>
          <mc:Choice Requires="wps">
            <w:drawing>
              <wp:anchor distT="0" distB="0" distL="114300" distR="114300" simplePos="0" relativeHeight="251672576" behindDoc="0" locked="0" layoutInCell="1" allowOverlap="1" wp14:anchorId="5AC41383" wp14:editId="0413F157">
                <wp:simplePos x="0" y="0"/>
                <wp:positionH relativeFrom="column">
                  <wp:posOffset>4020372</wp:posOffset>
                </wp:positionH>
                <wp:positionV relativeFrom="paragraph">
                  <wp:posOffset>1822599</wp:posOffset>
                </wp:positionV>
                <wp:extent cx="1775011" cy="636494"/>
                <wp:effectExtent l="0" t="0" r="15875" b="11430"/>
                <wp:wrapNone/>
                <wp:docPr id="15" name="Rectángulo 15"/>
                <wp:cNvGraphicFramePr/>
                <a:graphic xmlns:a="http://schemas.openxmlformats.org/drawingml/2006/main">
                  <a:graphicData uri="http://schemas.microsoft.com/office/word/2010/wordprocessingShape">
                    <wps:wsp>
                      <wps:cNvSpPr/>
                      <wps:spPr>
                        <a:xfrm>
                          <a:off x="0" y="0"/>
                          <a:ext cx="1775011" cy="636494"/>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C0B2AA9" w14:textId="3D1D4F80" w:rsidR="00E572C0" w:rsidRPr="00107B16" w:rsidRDefault="00E572C0" w:rsidP="00E572C0">
                            <w:pPr>
                              <w:jc w:val="center"/>
                              <w:rPr>
                                <w:color w:val="000000" w:themeColor="text1"/>
                                <w:lang w:val="es-CO"/>
                              </w:rPr>
                            </w:pPr>
                            <w:r>
                              <w:rPr>
                                <w:color w:val="000000" w:themeColor="text1"/>
                                <w:lang w:val="es-CO"/>
                              </w:rPr>
                              <w:t>Una vez haya leído la presentación, hacer click en el icono de examen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41383" id="Rectángulo 15" o:spid="_x0000_s1031" style="position:absolute;left:0;text-align:left;margin-left:316.55pt;margin-top:143.5pt;width:139.75pt;height:50.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" fillcolor="white [3212]" strokecolor="#1f3763 [1604]" strokeweight="1pt">
                <v:textbox>
                  <w:txbxContent>
                    <w:p w14:paraId="5C0B2AA9" w14:textId="3D1D4F80" w:rsidR="00E572C0" w:rsidRPr="00107B16" w:rsidRDefault="00E572C0" w:rsidP="00E572C0">
                      <w:pPr>
                        <w:jc w:val="center"/>
                        <w:rPr>
                          <w:color w:val="000000" w:themeColor="text1"/>
                          <w:lang w:val="es-CO"/>
                        </w:rPr>
                      </w:pPr>
                      <w:r>
                        <w:rPr>
                          <w:color w:val="000000" w:themeColor="text1"/>
                          <w:lang w:val="es-CO"/>
                        </w:rPr>
                        <w:t>Una vez haya leído la presentación, hacer click en el icono de examen</w:t>
                      </w:r>
                    </w:p>
                  </w:txbxContent>
                </v:textbox>
              </v:rect>
            </w:pict>
          </mc:Fallback>
        </mc:AlternateContent>
      </w:r>
      <w:r w:rsidRPr="00107B16">
        <w:rPr>
          <w:noProof/>
          <w:color w:val="000000" w:themeColor="text1"/>
        </w:rPr>
        <mc:AlternateContent>
          <mc:Choice Requires="wps">
            <w:drawing>
              <wp:anchor distT="0" distB="0" distL="114300" distR="114300" simplePos="0" relativeHeight="251670528" behindDoc="0" locked="0" layoutInCell="1" allowOverlap="1" wp14:anchorId="16FED6FB" wp14:editId="4AC97D66">
                <wp:simplePos x="0" y="0"/>
                <wp:positionH relativeFrom="column">
                  <wp:posOffset>3724462</wp:posOffset>
                </wp:positionH>
                <wp:positionV relativeFrom="paragraph">
                  <wp:posOffset>693233</wp:posOffset>
                </wp:positionV>
                <wp:extent cx="2088776" cy="636494"/>
                <wp:effectExtent l="0" t="0" r="26035" b="11430"/>
                <wp:wrapNone/>
                <wp:docPr id="14" name="Rectángulo 14"/>
                <wp:cNvGraphicFramePr/>
                <a:graphic xmlns:a="http://schemas.openxmlformats.org/drawingml/2006/main">
                  <a:graphicData uri="http://schemas.microsoft.com/office/word/2010/wordprocessingShape">
                    <wps:wsp>
                      <wps:cNvSpPr/>
                      <wps:spPr>
                        <a:xfrm>
                          <a:off x="0" y="0"/>
                          <a:ext cx="2088776" cy="636494"/>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E4FF593" w14:textId="10BDFD52" w:rsidR="00E572C0" w:rsidRPr="00107B16" w:rsidRDefault="00E572C0" w:rsidP="00E572C0">
                            <w:pPr>
                              <w:jc w:val="center"/>
                              <w:rPr>
                                <w:color w:val="000000" w:themeColor="text1"/>
                                <w:lang w:val="es-CO"/>
                              </w:rPr>
                            </w:pPr>
                            <w:r>
                              <w:rPr>
                                <w:color w:val="000000" w:themeColor="text1"/>
                                <w:lang w:val="es-CO"/>
                              </w:rPr>
                              <w:t xml:space="preserve">El sistema mostrara la correspondiente presentación que debe ver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FED6FB" id="Rectángulo 14" o:spid="_x0000_s1032" style="position:absolute;left:0;text-align:left;margin-left:293.25pt;margin-top:54.6pt;width:164.45pt;height:50.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" fillcolor="white [3212]" strokecolor="#1f3763 [1604]" strokeweight="1pt">
                <v:textbox>
                  <w:txbxContent>
                    <w:p w14:paraId="7E4FF593" w14:textId="10BDFD52" w:rsidR="00E572C0" w:rsidRPr="00107B16" w:rsidRDefault="00E572C0" w:rsidP="00E572C0">
                      <w:pPr>
                        <w:jc w:val="center"/>
                        <w:rPr>
                          <w:color w:val="000000" w:themeColor="text1"/>
                          <w:lang w:val="es-CO"/>
                        </w:rPr>
                      </w:pPr>
                      <w:r>
                        <w:rPr>
                          <w:color w:val="000000" w:themeColor="text1"/>
                          <w:lang w:val="es-CO"/>
                        </w:rPr>
                        <w:t xml:space="preserve">El sistema mostrara la correspondiente presentación que debe ver </w:t>
                      </w:r>
                    </w:p>
                  </w:txbxContent>
                </v:textbox>
              </v:rect>
            </w:pict>
          </mc:Fallback>
        </mc:AlternateContent>
      </w:r>
      <w:r>
        <w:rPr>
          <w:noProof/>
        </w:rPr>
        <w:drawing>
          <wp:anchor distT="0" distB="0" distL="114300" distR="114300" simplePos="0" relativeHeight="251668480" behindDoc="0" locked="0" layoutInCell="1" allowOverlap="1" wp14:anchorId="3F4CC0BA" wp14:editId="1090E4F5">
            <wp:simplePos x="0" y="0"/>
            <wp:positionH relativeFrom="margin">
              <wp:align>center</wp:align>
            </wp:positionH>
            <wp:positionV relativeFrom="paragraph">
              <wp:posOffset>237565</wp:posOffset>
            </wp:positionV>
            <wp:extent cx="5798820" cy="2768600"/>
            <wp:effectExtent l="19050" t="19050" r="11430" b="1270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798820" cy="27686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73E7FB9B" w14:textId="771618D7" w:rsidR="001D3A90" w:rsidRDefault="001D3A90" w:rsidP="001D3A90">
      <w:pPr>
        <w:jc w:val="both"/>
        <w:rPr>
          <w:rFonts w:ascii="Arial" w:hAnsi="Arial" w:cs="Arial"/>
          <w:sz w:val="24"/>
          <w:szCs w:val="24"/>
          <w:lang w:val="es-CO"/>
        </w:rPr>
      </w:pPr>
    </w:p>
    <w:p w14:paraId="5EE0605F" w14:textId="43D64EC1" w:rsidR="001D3A90" w:rsidRDefault="001D3A90" w:rsidP="001D3A90">
      <w:pPr>
        <w:jc w:val="both"/>
        <w:rPr>
          <w:rFonts w:ascii="Arial" w:hAnsi="Arial" w:cs="Arial"/>
          <w:sz w:val="24"/>
          <w:szCs w:val="24"/>
          <w:lang w:val="es-CO"/>
        </w:rPr>
      </w:pPr>
    </w:p>
    <w:p w14:paraId="4162A849" w14:textId="585DE082" w:rsidR="001D3A90" w:rsidRDefault="00E572C0" w:rsidP="001D3A90">
      <w:pPr>
        <w:jc w:val="both"/>
        <w:rPr>
          <w:rFonts w:ascii="Arial" w:hAnsi="Arial" w:cs="Arial"/>
          <w:sz w:val="24"/>
          <w:szCs w:val="24"/>
          <w:lang w:val="es-CO"/>
        </w:rPr>
      </w:pPr>
      <w:r w:rsidRPr="00107B16">
        <w:rPr>
          <w:noProof/>
          <w:color w:val="000000" w:themeColor="text1"/>
        </w:rPr>
        <mc:AlternateContent>
          <mc:Choice Requires="wps">
            <w:drawing>
              <wp:anchor distT="0" distB="0" distL="114300" distR="114300" simplePos="0" relativeHeight="251674624" behindDoc="0" locked="0" layoutInCell="1" allowOverlap="1" wp14:anchorId="247AC241" wp14:editId="615C900A">
                <wp:simplePos x="0" y="0"/>
                <wp:positionH relativeFrom="column">
                  <wp:posOffset>3832225</wp:posOffset>
                </wp:positionH>
                <wp:positionV relativeFrom="paragraph">
                  <wp:posOffset>843168</wp:posOffset>
                </wp:positionV>
                <wp:extent cx="2088776" cy="1783977"/>
                <wp:effectExtent l="0" t="0" r="26035" b="26035"/>
                <wp:wrapNone/>
                <wp:docPr id="16" name="Rectángulo 16"/>
                <wp:cNvGraphicFramePr/>
                <a:graphic xmlns:a="http://schemas.openxmlformats.org/drawingml/2006/main">
                  <a:graphicData uri="http://schemas.microsoft.com/office/word/2010/wordprocessingShape">
                    <wps:wsp>
                      <wps:cNvSpPr/>
                      <wps:spPr>
                        <a:xfrm>
                          <a:off x="0" y="0"/>
                          <a:ext cx="2088776" cy="1783977"/>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B4AA47D" w14:textId="77777777" w:rsidR="00E072B1" w:rsidRDefault="00E072B1" w:rsidP="00E572C0">
                            <w:pPr>
                              <w:jc w:val="center"/>
                              <w:rPr>
                                <w:color w:val="000000" w:themeColor="text1"/>
                                <w:lang w:val="es-CO"/>
                              </w:rPr>
                            </w:pPr>
                            <w:r>
                              <w:rPr>
                                <w:color w:val="000000" w:themeColor="text1"/>
                                <w:lang w:val="es-CO"/>
                              </w:rPr>
                              <w:t>Una vez haya ingresado al icono de examen, deberá escoger la respuesta que considere correcta.</w:t>
                            </w:r>
                          </w:p>
                          <w:p w14:paraId="75B1D6D8" w14:textId="77777777" w:rsidR="00E072B1" w:rsidRDefault="00E072B1" w:rsidP="00E572C0">
                            <w:pPr>
                              <w:jc w:val="center"/>
                              <w:rPr>
                                <w:color w:val="000000" w:themeColor="text1"/>
                                <w:lang w:val="es-CO"/>
                              </w:rPr>
                            </w:pPr>
                          </w:p>
                          <w:p w14:paraId="5B420F99" w14:textId="77777777" w:rsidR="00E072B1" w:rsidRDefault="00E072B1" w:rsidP="00E572C0">
                            <w:pPr>
                              <w:jc w:val="center"/>
                              <w:rPr>
                                <w:color w:val="000000" w:themeColor="text1"/>
                                <w:lang w:val="es-CO"/>
                              </w:rPr>
                            </w:pPr>
                            <w:r>
                              <w:rPr>
                                <w:color w:val="000000" w:themeColor="text1"/>
                                <w:lang w:val="es-CO"/>
                              </w:rPr>
                              <w:t>Existen varios de tipos de preguntas:</w:t>
                            </w:r>
                          </w:p>
                          <w:p w14:paraId="653D9FE5" w14:textId="77777777" w:rsidR="00E072B1" w:rsidRDefault="00E072B1" w:rsidP="00E072B1">
                            <w:pPr>
                              <w:rPr>
                                <w:color w:val="000000" w:themeColor="text1"/>
                                <w:lang w:val="es-CO"/>
                              </w:rPr>
                            </w:pPr>
                          </w:p>
                          <w:p w14:paraId="6EB7EACB" w14:textId="24BF1515" w:rsidR="00E072B1" w:rsidRPr="00E072B1" w:rsidRDefault="00E072B1" w:rsidP="00E072B1">
                            <w:pPr>
                              <w:pStyle w:val="Prrafodelista"/>
                              <w:numPr>
                                <w:ilvl w:val="0"/>
                                <w:numId w:val="12"/>
                              </w:numPr>
                              <w:rPr>
                                <w:color w:val="000000" w:themeColor="text1"/>
                                <w:lang w:val="es-CO"/>
                              </w:rPr>
                            </w:pPr>
                            <w:r w:rsidRPr="00E072B1">
                              <w:rPr>
                                <w:color w:val="000000" w:themeColor="text1"/>
                                <w:lang w:val="es-CO"/>
                              </w:rPr>
                              <w:t xml:space="preserve">Selección múltiple </w:t>
                            </w:r>
                          </w:p>
                          <w:p w14:paraId="7E55F226" w14:textId="77777777" w:rsidR="00E072B1" w:rsidRPr="00E072B1" w:rsidRDefault="00E072B1" w:rsidP="00E072B1">
                            <w:pPr>
                              <w:pStyle w:val="Prrafodelista"/>
                              <w:numPr>
                                <w:ilvl w:val="0"/>
                                <w:numId w:val="12"/>
                              </w:numPr>
                              <w:rPr>
                                <w:color w:val="000000" w:themeColor="text1"/>
                                <w:lang w:val="es-CO"/>
                              </w:rPr>
                            </w:pPr>
                            <w:r w:rsidRPr="00E072B1">
                              <w:rPr>
                                <w:color w:val="000000" w:themeColor="text1"/>
                                <w:lang w:val="es-CO"/>
                              </w:rPr>
                              <w:t>Falso / Verdadero</w:t>
                            </w:r>
                          </w:p>
                          <w:p w14:paraId="01CB22A9" w14:textId="32B1D566" w:rsidR="00E572C0" w:rsidRPr="00E072B1" w:rsidRDefault="00E072B1" w:rsidP="00E072B1">
                            <w:pPr>
                              <w:pStyle w:val="Prrafodelista"/>
                              <w:numPr>
                                <w:ilvl w:val="0"/>
                                <w:numId w:val="12"/>
                              </w:numPr>
                              <w:rPr>
                                <w:color w:val="000000" w:themeColor="text1"/>
                                <w:lang w:val="es-CO"/>
                              </w:rPr>
                            </w:pPr>
                            <w:r w:rsidRPr="00E072B1">
                              <w:rPr>
                                <w:color w:val="000000" w:themeColor="text1"/>
                                <w:lang w:val="es-CO"/>
                              </w:rPr>
                              <w:t>Pregunta abierta</w:t>
                            </w:r>
                            <w:r w:rsidR="00E572C0" w:rsidRPr="00E072B1">
                              <w:rPr>
                                <w:color w:val="000000" w:themeColor="text1"/>
                                <w:lang w:val="es-C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7AC241" id="Rectángulo 16" o:spid="_x0000_s1033" style="position:absolute;left:0;text-align:left;margin-left:301.75pt;margin-top:66.4pt;width:164.45pt;height:140.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" fillcolor="white [3212]" strokecolor="#1f3763 [1604]" strokeweight="1pt">
                <v:textbox>
                  <w:txbxContent>
                    <w:p w14:paraId="5B4AA47D" w14:textId="77777777" w:rsidR="00E072B1" w:rsidRDefault="00E072B1" w:rsidP="00E572C0">
                      <w:pPr>
                        <w:jc w:val="center"/>
                        <w:rPr>
                          <w:color w:val="000000" w:themeColor="text1"/>
                          <w:lang w:val="es-CO"/>
                        </w:rPr>
                      </w:pPr>
                      <w:r>
                        <w:rPr>
                          <w:color w:val="000000" w:themeColor="text1"/>
                          <w:lang w:val="es-CO"/>
                        </w:rPr>
                        <w:t>Una vez haya ingresado al icono de examen, deberá escoger la respuesta que considere correcta.</w:t>
                      </w:r>
                    </w:p>
                    <w:p w14:paraId="75B1D6D8" w14:textId="77777777" w:rsidR="00E072B1" w:rsidRDefault="00E072B1" w:rsidP="00E572C0">
                      <w:pPr>
                        <w:jc w:val="center"/>
                        <w:rPr>
                          <w:color w:val="000000" w:themeColor="text1"/>
                          <w:lang w:val="es-CO"/>
                        </w:rPr>
                      </w:pPr>
                    </w:p>
                    <w:p w14:paraId="5B420F99" w14:textId="77777777" w:rsidR="00E072B1" w:rsidRDefault="00E072B1" w:rsidP="00E572C0">
                      <w:pPr>
                        <w:jc w:val="center"/>
                        <w:rPr>
                          <w:color w:val="000000" w:themeColor="text1"/>
                          <w:lang w:val="es-CO"/>
                        </w:rPr>
                      </w:pPr>
                      <w:r>
                        <w:rPr>
                          <w:color w:val="000000" w:themeColor="text1"/>
                          <w:lang w:val="es-CO"/>
                        </w:rPr>
                        <w:t>Existen varios de tipos de preguntas:</w:t>
                      </w:r>
                    </w:p>
                    <w:p w14:paraId="653D9FE5" w14:textId="77777777" w:rsidR="00E072B1" w:rsidRDefault="00E072B1" w:rsidP="00E072B1">
                      <w:pPr>
                        <w:rPr>
                          <w:color w:val="000000" w:themeColor="text1"/>
                          <w:lang w:val="es-CO"/>
                        </w:rPr>
                      </w:pPr>
                    </w:p>
                    <w:p w14:paraId="6EB7EACB" w14:textId="24BF1515" w:rsidR="00E072B1" w:rsidRPr="00E072B1" w:rsidRDefault="00E072B1" w:rsidP="00E072B1">
                      <w:pPr>
                        <w:pStyle w:val="Prrafodelista"/>
                        <w:numPr>
                          <w:ilvl w:val="0"/>
                          <w:numId w:val="12"/>
                        </w:numPr>
                        <w:rPr>
                          <w:color w:val="000000" w:themeColor="text1"/>
                          <w:lang w:val="es-CO"/>
                        </w:rPr>
                      </w:pPr>
                      <w:r w:rsidRPr="00E072B1">
                        <w:rPr>
                          <w:color w:val="000000" w:themeColor="text1"/>
                          <w:lang w:val="es-CO"/>
                        </w:rPr>
                        <w:t xml:space="preserve">Selección múltiple </w:t>
                      </w:r>
                    </w:p>
                    <w:p w14:paraId="7E55F226" w14:textId="77777777" w:rsidR="00E072B1" w:rsidRPr="00E072B1" w:rsidRDefault="00E072B1" w:rsidP="00E072B1">
                      <w:pPr>
                        <w:pStyle w:val="Prrafodelista"/>
                        <w:numPr>
                          <w:ilvl w:val="0"/>
                          <w:numId w:val="12"/>
                        </w:numPr>
                        <w:rPr>
                          <w:color w:val="000000" w:themeColor="text1"/>
                          <w:lang w:val="es-CO"/>
                        </w:rPr>
                      </w:pPr>
                      <w:r w:rsidRPr="00E072B1">
                        <w:rPr>
                          <w:color w:val="000000" w:themeColor="text1"/>
                          <w:lang w:val="es-CO"/>
                        </w:rPr>
                        <w:t>Falso / Verdadero</w:t>
                      </w:r>
                    </w:p>
                    <w:p w14:paraId="01CB22A9" w14:textId="32B1D566" w:rsidR="00E572C0" w:rsidRPr="00E072B1" w:rsidRDefault="00E072B1" w:rsidP="00E072B1">
                      <w:pPr>
                        <w:pStyle w:val="Prrafodelista"/>
                        <w:numPr>
                          <w:ilvl w:val="0"/>
                          <w:numId w:val="12"/>
                        </w:numPr>
                        <w:rPr>
                          <w:color w:val="000000" w:themeColor="text1"/>
                          <w:lang w:val="es-CO"/>
                        </w:rPr>
                      </w:pPr>
                      <w:r w:rsidRPr="00E072B1">
                        <w:rPr>
                          <w:color w:val="000000" w:themeColor="text1"/>
                          <w:lang w:val="es-CO"/>
                        </w:rPr>
                        <w:t>Pregunta abierta</w:t>
                      </w:r>
                      <w:r w:rsidR="00E572C0" w:rsidRPr="00E072B1">
                        <w:rPr>
                          <w:color w:val="000000" w:themeColor="text1"/>
                          <w:lang w:val="es-CO"/>
                        </w:rPr>
                        <w:t xml:space="preserve"> </w:t>
                      </w:r>
                    </w:p>
                  </w:txbxContent>
                </v:textbox>
              </v:rect>
            </w:pict>
          </mc:Fallback>
        </mc:AlternateContent>
      </w:r>
      <w:r w:rsidR="001D3A90">
        <w:rPr>
          <w:noProof/>
        </w:rPr>
        <w:drawing>
          <wp:inline distT="0" distB="0" distL="0" distR="0" wp14:anchorId="6CA3B8DC" wp14:editId="48230031">
            <wp:extent cx="6120765" cy="3430270"/>
            <wp:effectExtent l="19050" t="19050" r="13335" b="1778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765" cy="3430270"/>
                    </a:xfrm>
                    <a:prstGeom prst="rect">
                      <a:avLst/>
                    </a:prstGeom>
                    <a:ln>
                      <a:solidFill>
                        <a:schemeClr val="tx1"/>
                      </a:solidFill>
                    </a:ln>
                  </pic:spPr>
                </pic:pic>
              </a:graphicData>
            </a:graphic>
          </wp:inline>
        </w:drawing>
      </w:r>
    </w:p>
    <w:p w14:paraId="7F52C3ED" w14:textId="25335C21" w:rsidR="001D3A90" w:rsidRDefault="001D3A90" w:rsidP="001D3A90">
      <w:pPr>
        <w:jc w:val="both"/>
        <w:rPr>
          <w:rFonts w:ascii="Arial" w:hAnsi="Arial" w:cs="Arial"/>
          <w:sz w:val="24"/>
          <w:szCs w:val="24"/>
          <w:lang w:val="es-CO"/>
        </w:rPr>
      </w:pPr>
    </w:p>
    <w:p w14:paraId="3E6214C3" w14:textId="77777777" w:rsidR="001D3A90" w:rsidRPr="001D3A90" w:rsidRDefault="001D3A90" w:rsidP="001D3A90">
      <w:pPr>
        <w:jc w:val="both"/>
        <w:rPr>
          <w:rFonts w:ascii="Arial" w:hAnsi="Arial" w:cs="Arial"/>
          <w:sz w:val="24"/>
          <w:szCs w:val="24"/>
          <w:lang w:val="es-CO"/>
        </w:rPr>
      </w:pPr>
    </w:p>
    <w:p w14:paraId="68929115" w14:textId="77777777" w:rsidR="003377C0" w:rsidRDefault="003377C0" w:rsidP="003377C0">
      <w:pPr>
        <w:ind w:left="-284"/>
        <w:jc w:val="both"/>
        <w:rPr>
          <w:rFonts w:ascii="Arial" w:hAnsi="Arial" w:cs="Arial"/>
          <w:sz w:val="24"/>
          <w:szCs w:val="24"/>
          <w:lang w:val="es-CO"/>
        </w:rPr>
      </w:pPr>
    </w:p>
    <w:p w14:paraId="59D4D288" w14:textId="77777777" w:rsidR="003377C0" w:rsidRPr="00AC5CAB" w:rsidRDefault="003377C0" w:rsidP="003377C0">
      <w:pPr>
        <w:ind w:left="-284"/>
        <w:jc w:val="both"/>
        <w:rPr>
          <w:rFonts w:ascii="Arial" w:hAnsi="Arial" w:cs="Arial"/>
          <w:sz w:val="24"/>
          <w:szCs w:val="24"/>
          <w:lang w:val="es-CO"/>
        </w:rPr>
      </w:pPr>
      <w:r w:rsidRPr="00715AAF">
        <w:rPr>
          <w:rFonts w:ascii="Arial" w:hAnsi="Arial" w:cs="Arial"/>
          <w:b/>
          <w:sz w:val="24"/>
          <w:szCs w:val="24"/>
          <w:lang w:val="es-CO"/>
        </w:rPr>
        <w:t>Recursos</w:t>
      </w:r>
      <w:r>
        <w:rPr>
          <w:rFonts w:ascii="Arial" w:hAnsi="Arial" w:cs="Arial"/>
          <w:sz w:val="24"/>
          <w:szCs w:val="24"/>
          <w:lang w:val="es-CO"/>
        </w:rPr>
        <w:t>:</w:t>
      </w:r>
    </w:p>
    <w:p w14:paraId="549D8791" w14:textId="77777777" w:rsidR="003377C0" w:rsidRDefault="003377C0" w:rsidP="003377C0">
      <w:pPr>
        <w:ind w:left="-284"/>
        <w:jc w:val="both"/>
        <w:rPr>
          <w:rFonts w:ascii="Arial" w:hAnsi="Arial" w:cs="Arial"/>
          <w:sz w:val="24"/>
          <w:szCs w:val="24"/>
          <w:lang w:val="es-CO"/>
        </w:rPr>
      </w:pPr>
    </w:p>
    <w:p w14:paraId="3A66AF8D" w14:textId="7562074E" w:rsidR="003377C0" w:rsidRDefault="003377C0" w:rsidP="003377C0">
      <w:pPr>
        <w:ind w:left="-284"/>
        <w:jc w:val="both"/>
        <w:rPr>
          <w:rFonts w:ascii="Arial" w:hAnsi="Arial" w:cs="Arial"/>
          <w:sz w:val="24"/>
          <w:szCs w:val="24"/>
          <w:lang w:val="es-CO"/>
        </w:rPr>
      </w:pPr>
      <w:r w:rsidRPr="00AC5CAB">
        <w:rPr>
          <w:rFonts w:ascii="Arial" w:hAnsi="Arial" w:cs="Arial"/>
          <w:sz w:val="24"/>
          <w:szCs w:val="24"/>
          <w:lang w:val="es-CO"/>
        </w:rPr>
        <w:t>Humanos: Lo conforman los participantes, facilitadores y expositores especializa</w:t>
      </w:r>
      <w:r>
        <w:rPr>
          <w:rFonts w:ascii="Arial" w:hAnsi="Arial" w:cs="Arial"/>
          <w:sz w:val="24"/>
          <w:szCs w:val="24"/>
          <w:lang w:val="es-CO"/>
        </w:rPr>
        <w:t>dos en la materia, como: profesionales de acuerdo a los temas que se vayan a dar a conocer.</w:t>
      </w:r>
    </w:p>
    <w:p w14:paraId="4CBF1F37" w14:textId="5B1D5FC3" w:rsidR="001D3A90" w:rsidRDefault="001D3A90" w:rsidP="003377C0">
      <w:pPr>
        <w:ind w:left="-284"/>
        <w:jc w:val="both"/>
        <w:rPr>
          <w:rFonts w:ascii="Arial" w:hAnsi="Arial" w:cs="Arial"/>
          <w:sz w:val="24"/>
          <w:szCs w:val="24"/>
          <w:lang w:val="es-CO"/>
        </w:rPr>
      </w:pPr>
    </w:p>
    <w:p w14:paraId="10EFB36E" w14:textId="1071DCF0" w:rsidR="001D3A90" w:rsidRDefault="001D3A90" w:rsidP="003377C0">
      <w:pPr>
        <w:ind w:left="-284"/>
        <w:jc w:val="both"/>
        <w:rPr>
          <w:rFonts w:ascii="Arial" w:hAnsi="Arial" w:cs="Arial"/>
          <w:sz w:val="24"/>
          <w:szCs w:val="24"/>
          <w:lang w:val="es-CO"/>
        </w:rPr>
      </w:pPr>
      <w:r>
        <w:rPr>
          <w:rFonts w:ascii="Arial" w:hAnsi="Arial" w:cs="Arial"/>
          <w:sz w:val="24"/>
          <w:szCs w:val="24"/>
          <w:lang w:val="es-CO"/>
        </w:rPr>
        <w:t>Tecnológicos: Lo conforma nuestra plataforma KOIOS.</w:t>
      </w:r>
    </w:p>
    <w:p w14:paraId="7B358CD8" w14:textId="50693A5F" w:rsidR="001D3A90" w:rsidRDefault="001D3A90" w:rsidP="003377C0">
      <w:pPr>
        <w:ind w:left="-284"/>
        <w:jc w:val="both"/>
        <w:rPr>
          <w:rFonts w:ascii="Arial" w:hAnsi="Arial" w:cs="Arial"/>
          <w:sz w:val="24"/>
          <w:szCs w:val="24"/>
          <w:lang w:val="es-CO"/>
        </w:rPr>
      </w:pPr>
    </w:p>
    <w:p w14:paraId="6FF12ABF" w14:textId="77777777" w:rsidR="001D3A90" w:rsidRPr="00AC5CAB" w:rsidRDefault="001D3A90" w:rsidP="003377C0">
      <w:pPr>
        <w:ind w:left="-284"/>
        <w:jc w:val="both"/>
        <w:rPr>
          <w:rFonts w:ascii="Arial" w:hAnsi="Arial" w:cs="Arial"/>
          <w:sz w:val="24"/>
          <w:szCs w:val="24"/>
          <w:lang w:val="es-CO"/>
        </w:rPr>
      </w:pPr>
    </w:p>
    <w:p w14:paraId="106980F4" w14:textId="77777777" w:rsidR="003377C0" w:rsidRDefault="003377C0" w:rsidP="003377C0">
      <w:pPr>
        <w:ind w:left="-284"/>
        <w:jc w:val="both"/>
        <w:rPr>
          <w:rFonts w:ascii="Arial" w:hAnsi="Arial" w:cs="Arial"/>
          <w:sz w:val="24"/>
          <w:szCs w:val="24"/>
          <w:lang w:val="es-CO"/>
        </w:rPr>
      </w:pPr>
    </w:p>
    <w:p w14:paraId="3A84C41E" w14:textId="77777777" w:rsidR="003377C0" w:rsidRDefault="003377C0" w:rsidP="003377C0">
      <w:pPr>
        <w:ind w:left="-284"/>
        <w:jc w:val="both"/>
        <w:rPr>
          <w:rFonts w:ascii="Arial" w:hAnsi="Arial" w:cs="Arial"/>
          <w:b/>
          <w:sz w:val="24"/>
          <w:szCs w:val="24"/>
          <w:lang w:val="es-CO"/>
        </w:rPr>
      </w:pPr>
      <w:r w:rsidRPr="00715AAF">
        <w:rPr>
          <w:rFonts w:ascii="Arial" w:hAnsi="Arial" w:cs="Arial"/>
          <w:b/>
          <w:sz w:val="24"/>
          <w:szCs w:val="24"/>
          <w:lang w:val="es-CO"/>
        </w:rPr>
        <w:t>Materiales:</w:t>
      </w:r>
    </w:p>
    <w:p w14:paraId="12648493" w14:textId="77777777" w:rsidR="003377C0" w:rsidRPr="00715AAF" w:rsidRDefault="003377C0" w:rsidP="003377C0">
      <w:pPr>
        <w:ind w:left="-284"/>
        <w:jc w:val="both"/>
        <w:rPr>
          <w:rFonts w:ascii="Arial" w:hAnsi="Arial" w:cs="Arial"/>
          <w:b/>
          <w:sz w:val="24"/>
          <w:szCs w:val="24"/>
          <w:lang w:val="es-CO"/>
        </w:rPr>
      </w:pPr>
    </w:p>
    <w:p w14:paraId="353EAE6E" w14:textId="77777777" w:rsidR="003377C0" w:rsidRPr="00AC5CAB" w:rsidRDefault="003377C0" w:rsidP="003377C0">
      <w:pPr>
        <w:ind w:left="-284"/>
        <w:jc w:val="both"/>
        <w:rPr>
          <w:rFonts w:ascii="Arial" w:hAnsi="Arial" w:cs="Arial"/>
          <w:sz w:val="24"/>
          <w:szCs w:val="24"/>
          <w:lang w:val="es-CO"/>
        </w:rPr>
      </w:pPr>
      <w:r>
        <w:rPr>
          <w:rFonts w:ascii="Arial" w:hAnsi="Arial" w:cs="Arial"/>
          <w:sz w:val="24"/>
          <w:szCs w:val="24"/>
          <w:lang w:val="es-CO"/>
        </w:rPr>
        <w:t>Infraestructura:</w:t>
      </w:r>
      <w:r w:rsidRPr="00AC5CAB">
        <w:rPr>
          <w:rFonts w:ascii="Arial" w:hAnsi="Arial" w:cs="Arial"/>
          <w:sz w:val="24"/>
          <w:szCs w:val="24"/>
          <w:lang w:val="es-CO"/>
        </w:rPr>
        <w:t xml:space="preserve"> Las actividades de capacitación se desarrollarán en ambientes adecuados proporcionados por la gerencia de la empresa.</w:t>
      </w:r>
    </w:p>
    <w:p w14:paraId="40B68030" w14:textId="77777777" w:rsidR="003377C0" w:rsidRDefault="003377C0" w:rsidP="003377C0">
      <w:pPr>
        <w:ind w:left="-284"/>
        <w:jc w:val="both"/>
        <w:rPr>
          <w:rFonts w:ascii="Arial" w:hAnsi="Arial" w:cs="Arial"/>
          <w:sz w:val="24"/>
          <w:szCs w:val="24"/>
          <w:lang w:val="es-CO"/>
        </w:rPr>
      </w:pPr>
    </w:p>
    <w:p w14:paraId="74AF8CC6" w14:textId="77777777" w:rsidR="003377C0" w:rsidRDefault="003377C0" w:rsidP="003377C0">
      <w:pPr>
        <w:ind w:left="-284"/>
        <w:jc w:val="both"/>
        <w:rPr>
          <w:rFonts w:ascii="Arial" w:hAnsi="Arial" w:cs="Arial"/>
          <w:sz w:val="24"/>
          <w:szCs w:val="24"/>
          <w:lang w:val="es-CO"/>
        </w:rPr>
      </w:pPr>
    </w:p>
    <w:p w14:paraId="0DB88F2E" w14:textId="480B3B79" w:rsidR="003377C0" w:rsidRDefault="003377C0" w:rsidP="003377C0">
      <w:pPr>
        <w:ind w:left="-284"/>
        <w:jc w:val="both"/>
        <w:rPr>
          <w:rFonts w:ascii="Arial" w:hAnsi="Arial" w:cs="Arial"/>
          <w:sz w:val="24"/>
          <w:szCs w:val="24"/>
          <w:lang w:val="es-CO"/>
        </w:rPr>
      </w:pPr>
      <w:r w:rsidRPr="00DE22FC">
        <w:rPr>
          <w:rFonts w:ascii="Arial" w:hAnsi="Arial" w:cs="Arial"/>
          <w:b/>
          <w:sz w:val="24"/>
          <w:szCs w:val="24"/>
          <w:lang w:val="es-CO"/>
        </w:rPr>
        <w:t>Documentos Técnico Educativo:</w:t>
      </w:r>
      <w:r w:rsidRPr="00AC5CAB">
        <w:rPr>
          <w:rFonts w:ascii="Arial" w:hAnsi="Arial" w:cs="Arial"/>
          <w:sz w:val="24"/>
          <w:szCs w:val="24"/>
          <w:lang w:val="es-CO"/>
        </w:rPr>
        <w:t xml:space="preserve"> </w:t>
      </w:r>
      <w:r w:rsidR="00E072B1">
        <w:rPr>
          <w:rFonts w:ascii="Arial" w:hAnsi="Arial" w:cs="Arial"/>
          <w:sz w:val="24"/>
          <w:szCs w:val="24"/>
          <w:lang w:val="es-CO"/>
        </w:rPr>
        <w:t>E</w:t>
      </w:r>
      <w:r w:rsidRPr="00AC5CAB">
        <w:rPr>
          <w:rFonts w:ascii="Arial" w:hAnsi="Arial" w:cs="Arial"/>
          <w:sz w:val="24"/>
          <w:szCs w:val="24"/>
          <w:lang w:val="es-CO"/>
        </w:rPr>
        <w:t>ntre ellos tenemos: certificados, encuestas de evaluación, material de estudio, e</w:t>
      </w:r>
      <w:r w:rsidR="001A776C">
        <w:rPr>
          <w:rFonts w:ascii="Arial" w:hAnsi="Arial" w:cs="Arial"/>
          <w:sz w:val="24"/>
          <w:szCs w:val="24"/>
          <w:lang w:val="es-CO"/>
        </w:rPr>
        <w:t>ntre otros</w:t>
      </w:r>
      <w:r w:rsidR="00E072B1">
        <w:rPr>
          <w:rFonts w:ascii="Arial" w:hAnsi="Arial" w:cs="Arial"/>
          <w:sz w:val="24"/>
          <w:szCs w:val="24"/>
          <w:lang w:val="es-CO"/>
        </w:rPr>
        <w:t xml:space="preserve"> generado</w:t>
      </w:r>
      <w:r w:rsidR="001A776C">
        <w:rPr>
          <w:rFonts w:ascii="Arial" w:hAnsi="Arial" w:cs="Arial"/>
          <w:sz w:val="24"/>
          <w:szCs w:val="24"/>
          <w:lang w:val="es-CO"/>
        </w:rPr>
        <w:t xml:space="preserve"> por nuestra plataforma KOIOS.</w:t>
      </w:r>
    </w:p>
    <w:p w14:paraId="2D366AA7" w14:textId="1BA647E9" w:rsidR="00E072B1" w:rsidRDefault="00E072B1" w:rsidP="003377C0">
      <w:pPr>
        <w:ind w:left="-284"/>
        <w:jc w:val="both"/>
        <w:rPr>
          <w:rFonts w:ascii="Arial" w:hAnsi="Arial" w:cs="Arial"/>
          <w:sz w:val="24"/>
          <w:szCs w:val="24"/>
          <w:lang w:val="es-CO"/>
        </w:rPr>
      </w:pPr>
    </w:p>
    <w:p w14:paraId="552174CF" w14:textId="7F8B07C1" w:rsidR="00E072B1" w:rsidRDefault="00E072B1" w:rsidP="003377C0">
      <w:pPr>
        <w:ind w:left="-284"/>
        <w:jc w:val="both"/>
        <w:rPr>
          <w:rFonts w:ascii="Arial" w:hAnsi="Arial" w:cs="Arial"/>
          <w:sz w:val="24"/>
          <w:szCs w:val="24"/>
          <w:lang w:val="es-CO"/>
        </w:rPr>
      </w:pPr>
    </w:p>
    <w:p w14:paraId="13B58029" w14:textId="2AC4901A" w:rsidR="00E072B1" w:rsidRDefault="00E072B1" w:rsidP="00E072B1">
      <w:pPr>
        <w:ind w:left="-284"/>
        <w:jc w:val="center"/>
        <w:rPr>
          <w:rFonts w:ascii="Arial" w:hAnsi="Arial" w:cs="Arial"/>
          <w:sz w:val="24"/>
          <w:szCs w:val="24"/>
          <w:lang w:val="es-CO"/>
        </w:rPr>
      </w:pPr>
      <w:r>
        <w:rPr>
          <w:noProof/>
        </w:rPr>
        <w:drawing>
          <wp:inline distT="0" distB="0" distL="0" distR="0" wp14:anchorId="51D8FCED" wp14:editId="560B87D2">
            <wp:extent cx="5996267" cy="3522345"/>
            <wp:effectExtent l="19050" t="19050" r="24130" b="2095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009974" cy="3530397"/>
                    </a:xfrm>
                    <a:prstGeom prst="rect">
                      <a:avLst/>
                    </a:prstGeom>
                    <a:ln>
                      <a:solidFill>
                        <a:schemeClr val="tx1"/>
                      </a:solidFill>
                    </a:ln>
                  </pic:spPr>
                </pic:pic>
              </a:graphicData>
            </a:graphic>
          </wp:inline>
        </w:drawing>
      </w:r>
    </w:p>
    <w:p w14:paraId="121617FB" w14:textId="77777777" w:rsidR="00E072B1" w:rsidRDefault="00E072B1" w:rsidP="003377C0">
      <w:pPr>
        <w:ind w:left="-284"/>
        <w:jc w:val="both"/>
        <w:rPr>
          <w:rFonts w:ascii="Arial" w:hAnsi="Arial" w:cs="Arial"/>
          <w:b/>
          <w:sz w:val="24"/>
          <w:szCs w:val="24"/>
          <w:lang w:val="es-CO"/>
        </w:rPr>
      </w:pPr>
    </w:p>
    <w:p w14:paraId="11744B2A" w14:textId="2675D917" w:rsidR="003377C0" w:rsidRPr="00DE22FC" w:rsidRDefault="003377C0" w:rsidP="003377C0">
      <w:pPr>
        <w:ind w:left="-284"/>
        <w:jc w:val="both"/>
        <w:rPr>
          <w:rFonts w:ascii="Arial" w:hAnsi="Arial" w:cs="Arial"/>
          <w:b/>
          <w:sz w:val="24"/>
          <w:szCs w:val="24"/>
          <w:lang w:val="es-CO"/>
        </w:rPr>
      </w:pPr>
      <w:r w:rsidRPr="00DE22FC">
        <w:rPr>
          <w:rFonts w:ascii="Arial" w:hAnsi="Arial" w:cs="Arial"/>
          <w:b/>
          <w:sz w:val="24"/>
          <w:szCs w:val="24"/>
          <w:lang w:val="es-CO"/>
        </w:rPr>
        <w:t>Financiamiento</w:t>
      </w:r>
      <w:r>
        <w:rPr>
          <w:rFonts w:ascii="Arial" w:hAnsi="Arial" w:cs="Arial"/>
          <w:b/>
          <w:sz w:val="24"/>
          <w:szCs w:val="24"/>
          <w:lang w:val="es-CO"/>
        </w:rPr>
        <w:t>:</w:t>
      </w:r>
    </w:p>
    <w:p w14:paraId="35745137" w14:textId="77777777" w:rsidR="003377C0" w:rsidRPr="00AC5CAB" w:rsidRDefault="003377C0" w:rsidP="003377C0">
      <w:pPr>
        <w:ind w:left="-284"/>
        <w:jc w:val="both"/>
        <w:rPr>
          <w:rFonts w:ascii="Arial" w:hAnsi="Arial" w:cs="Arial"/>
          <w:sz w:val="24"/>
          <w:szCs w:val="24"/>
          <w:lang w:val="es-CO"/>
        </w:rPr>
      </w:pPr>
    </w:p>
    <w:p w14:paraId="4A5C8558" w14:textId="696494CC" w:rsidR="003377C0" w:rsidRPr="00AC5CAB" w:rsidRDefault="003377C0" w:rsidP="003377C0">
      <w:pPr>
        <w:ind w:left="-284"/>
        <w:jc w:val="both"/>
        <w:rPr>
          <w:rFonts w:ascii="Arial" w:hAnsi="Arial" w:cs="Arial"/>
          <w:sz w:val="24"/>
          <w:szCs w:val="24"/>
          <w:lang w:val="es-CO"/>
        </w:rPr>
      </w:pPr>
      <w:r>
        <w:rPr>
          <w:rFonts w:ascii="Arial" w:hAnsi="Arial" w:cs="Arial"/>
          <w:sz w:val="24"/>
          <w:szCs w:val="24"/>
          <w:lang w:val="es-CO"/>
        </w:rPr>
        <w:t>Los recursos para el desarrollo de las capacitaciones serán financiados</w:t>
      </w:r>
      <w:r w:rsidRPr="00AC5CAB">
        <w:rPr>
          <w:rFonts w:ascii="Arial" w:hAnsi="Arial" w:cs="Arial"/>
          <w:sz w:val="24"/>
          <w:szCs w:val="24"/>
          <w:lang w:val="es-CO"/>
        </w:rPr>
        <w:t xml:space="preserve"> con ingresos propios </w:t>
      </w:r>
      <w:r>
        <w:rPr>
          <w:rFonts w:ascii="Arial" w:hAnsi="Arial" w:cs="Arial"/>
          <w:sz w:val="24"/>
          <w:szCs w:val="24"/>
          <w:lang w:val="es-CO"/>
        </w:rPr>
        <w:t xml:space="preserve">presupuestados de la empresa </w:t>
      </w:r>
      <w:r w:rsidR="001A776C">
        <w:rPr>
          <w:rFonts w:ascii="Arial" w:hAnsi="Arial" w:cs="Arial"/>
          <w:sz w:val="24"/>
          <w:szCs w:val="24"/>
          <w:lang w:val="es-CO"/>
        </w:rPr>
        <w:t xml:space="preserve">TSE EN SALUD. </w:t>
      </w:r>
    </w:p>
    <w:p w14:paraId="5A745D0E" w14:textId="77777777" w:rsidR="003377C0" w:rsidRDefault="003377C0" w:rsidP="003377C0">
      <w:pPr>
        <w:ind w:left="-284"/>
        <w:jc w:val="both"/>
        <w:rPr>
          <w:rFonts w:ascii="Arial" w:hAnsi="Arial" w:cs="Arial"/>
          <w:sz w:val="24"/>
          <w:szCs w:val="24"/>
          <w:lang w:val="es-CO"/>
        </w:rPr>
      </w:pPr>
    </w:p>
    <w:p w14:paraId="3D22C4FE" w14:textId="77777777" w:rsidR="003377C0" w:rsidRDefault="003377C0" w:rsidP="003377C0">
      <w:pPr>
        <w:ind w:left="-284"/>
        <w:jc w:val="both"/>
        <w:rPr>
          <w:rFonts w:ascii="Arial" w:hAnsi="Arial" w:cs="Arial"/>
          <w:sz w:val="24"/>
          <w:szCs w:val="24"/>
          <w:lang w:val="es-CO"/>
        </w:rPr>
      </w:pPr>
    </w:p>
    <w:p w14:paraId="79EC151E" w14:textId="77777777" w:rsidR="003377C0" w:rsidRDefault="003377C0" w:rsidP="003377C0">
      <w:pPr>
        <w:ind w:left="-284"/>
        <w:jc w:val="both"/>
        <w:rPr>
          <w:rFonts w:ascii="Arial" w:hAnsi="Arial" w:cs="Arial"/>
          <w:sz w:val="24"/>
          <w:szCs w:val="24"/>
          <w:lang w:val="es-CO"/>
        </w:rPr>
      </w:pPr>
    </w:p>
    <w:p w14:paraId="70F31FB9" w14:textId="77777777" w:rsidR="003377C0" w:rsidRDefault="003377C0" w:rsidP="003377C0">
      <w:pPr>
        <w:ind w:left="-284"/>
        <w:jc w:val="both"/>
        <w:rPr>
          <w:rFonts w:ascii="Arial" w:hAnsi="Arial" w:cs="Arial"/>
          <w:sz w:val="24"/>
          <w:szCs w:val="24"/>
          <w:lang w:val="es-CO"/>
        </w:rPr>
      </w:pPr>
    </w:p>
    <w:p w14:paraId="3A14F7EA" w14:textId="77777777" w:rsidR="003377C0" w:rsidRDefault="003377C0" w:rsidP="003377C0">
      <w:pPr>
        <w:ind w:left="-284"/>
        <w:jc w:val="both"/>
        <w:rPr>
          <w:rFonts w:ascii="Arial" w:hAnsi="Arial" w:cs="Arial"/>
          <w:sz w:val="24"/>
          <w:szCs w:val="24"/>
          <w:lang w:val="es-CO"/>
        </w:rPr>
      </w:pPr>
    </w:p>
    <w:p w14:paraId="7CB6CF5F" w14:textId="77777777" w:rsidR="003377C0" w:rsidRDefault="003377C0" w:rsidP="003377C0">
      <w:pPr>
        <w:ind w:left="-284"/>
        <w:jc w:val="both"/>
        <w:rPr>
          <w:rFonts w:ascii="Arial" w:hAnsi="Arial" w:cs="Arial"/>
          <w:sz w:val="24"/>
          <w:szCs w:val="24"/>
          <w:lang w:val="es-CO"/>
        </w:rPr>
      </w:pPr>
    </w:p>
    <w:p w14:paraId="0C3E7590" w14:textId="77777777" w:rsidR="003377C0" w:rsidRDefault="003377C0" w:rsidP="003377C0">
      <w:pPr>
        <w:tabs>
          <w:tab w:val="left" w:pos="2115"/>
        </w:tabs>
        <w:ind w:left="-284"/>
        <w:jc w:val="both"/>
        <w:rPr>
          <w:rFonts w:ascii="Arial" w:hAnsi="Arial" w:cs="Arial"/>
          <w:sz w:val="24"/>
          <w:szCs w:val="24"/>
          <w:lang w:val="es-CO"/>
        </w:rPr>
      </w:pPr>
      <w:r>
        <w:rPr>
          <w:rFonts w:ascii="Arial" w:hAnsi="Arial" w:cs="Arial"/>
          <w:sz w:val="24"/>
          <w:szCs w:val="24"/>
          <w:lang w:val="es-CO"/>
        </w:rPr>
        <w:tab/>
      </w:r>
    </w:p>
    <w:tbl>
      <w:tblPr>
        <w:tblW w:w="10360" w:type="dxa"/>
        <w:jc w:val="center"/>
        <w:tblCellMar>
          <w:left w:w="70" w:type="dxa"/>
          <w:right w:w="70" w:type="dxa"/>
        </w:tblCellMar>
        <w:tblLook w:val="04A0" w:firstRow="1" w:lastRow="0" w:firstColumn="1" w:lastColumn="0" w:noHBand="0" w:noVBand="1"/>
      </w:tblPr>
      <w:tblGrid>
        <w:gridCol w:w="1300"/>
        <w:gridCol w:w="1800"/>
        <w:gridCol w:w="4160"/>
        <w:gridCol w:w="1800"/>
        <w:gridCol w:w="1300"/>
      </w:tblGrid>
      <w:tr w:rsidR="003377C0" w:rsidRPr="002F1697" w14:paraId="115481E7" w14:textId="77777777" w:rsidTr="00196585">
        <w:trPr>
          <w:trHeight w:val="252"/>
          <w:jc w:val="center"/>
        </w:trPr>
        <w:tc>
          <w:tcPr>
            <w:tcW w:w="10360" w:type="dxa"/>
            <w:gridSpan w:val="5"/>
            <w:tcBorders>
              <w:top w:val="single" w:sz="4" w:space="0" w:color="auto"/>
              <w:left w:val="single" w:sz="4" w:space="0" w:color="auto"/>
              <w:bottom w:val="single" w:sz="4" w:space="0" w:color="auto"/>
              <w:right w:val="single" w:sz="4" w:space="0" w:color="auto"/>
            </w:tcBorders>
            <w:vAlign w:val="center"/>
            <w:hideMark/>
          </w:tcPr>
          <w:p w14:paraId="5330C724" w14:textId="77777777" w:rsidR="003377C0" w:rsidRPr="002F1697" w:rsidRDefault="003377C0" w:rsidP="00196585">
            <w:pPr>
              <w:jc w:val="center"/>
              <w:rPr>
                <w:rFonts w:eastAsiaTheme="minorHAnsi"/>
                <w:sz w:val="32"/>
                <w:szCs w:val="28"/>
              </w:rPr>
            </w:pPr>
            <w:bookmarkStart w:id="0" w:name="_Hlk18308673"/>
            <w:r w:rsidRPr="002F1697">
              <w:rPr>
                <w:sz w:val="22"/>
                <w:szCs w:val="28"/>
              </w:rPr>
              <w:t xml:space="preserve">CONTROL DE CAMBIOS </w:t>
            </w:r>
          </w:p>
        </w:tc>
      </w:tr>
      <w:tr w:rsidR="003377C0" w:rsidRPr="002F1697" w14:paraId="0D26C014" w14:textId="77777777" w:rsidTr="00196585">
        <w:trPr>
          <w:trHeight w:val="345"/>
          <w:jc w:val="center"/>
        </w:trPr>
        <w:tc>
          <w:tcPr>
            <w:tcW w:w="1300" w:type="dxa"/>
            <w:tcBorders>
              <w:top w:val="nil"/>
              <w:left w:val="single" w:sz="4" w:space="0" w:color="auto"/>
              <w:bottom w:val="single" w:sz="4" w:space="0" w:color="auto"/>
              <w:right w:val="single" w:sz="4" w:space="0" w:color="auto"/>
            </w:tcBorders>
            <w:vAlign w:val="center"/>
            <w:hideMark/>
          </w:tcPr>
          <w:p w14:paraId="72083BE1" w14:textId="77777777" w:rsidR="003377C0" w:rsidRPr="00155CAA" w:rsidRDefault="003377C0" w:rsidP="00196585">
            <w:pPr>
              <w:jc w:val="center"/>
              <w:rPr>
                <w:rFonts w:ascii="Arial" w:hAnsi="Arial" w:cs="Arial"/>
                <w:b/>
                <w:bCs/>
                <w:sz w:val="22"/>
                <w:szCs w:val="28"/>
              </w:rPr>
            </w:pPr>
            <w:r w:rsidRPr="00155CAA">
              <w:rPr>
                <w:rFonts w:ascii="Arial" w:hAnsi="Arial" w:cs="Arial"/>
                <w:b/>
                <w:bCs/>
                <w:sz w:val="22"/>
                <w:szCs w:val="28"/>
              </w:rPr>
              <w:t>VERSIÓN DEL DOC.</w:t>
            </w:r>
          </w:p>
        </w:tc>
        <w:tc>
          <w:tcPr>
            <w:tcW w:w="1800" w:type="dxa"/>
            <w:tcBorders>
              <w:top w:val="nil"/>
              <w:left w:val="nil"/>
              <w:bottom w:val="single" w:sz="4" w:space="0" w:color="auto"/>
              <w:right w:val="single" w:sz="4" w:space="0" w:color="auto"/>
            </w:tcBorders>
            <w:vAlign w:val="center"/>
            <w:hideMark/>
          </w:tcPr>
          <w:p w14:paraId="40EE1316" w14:textId="77777777" w:rsidR="003377C0" w:rsidRPr="00155CAA" w:rsidRDefault="003377C0" w:rsidP="00196585">
            <w:pPr>
              <w:jc w:val="center"/>
              <w:rPr>
                <w:rFonts w:ascii="Arial" w:hAnsi="Arial" w:cs="Arial"/>
                <w:b/>
                <w:bCs/>
                <w:sz w:val="22"/>
                <w:szCs w:val="28"/>
              </w:rPr>
            </w:pPr>
            <w:r w:rsidRPr="00155CAA">
              <w:rPr>
                <w:rFonts w:ascii="Arial" w:hAnsi="Arial" w:cs="Arial"/>
                <w:b/>
                <w:bCs/>
                <w:sz w:val="22"/>
                <w:szCs w:val="28"/>
              </w:rPr>
              <w:t xml:space="preserve">FECHA DEL CAMBIO </w:t>
            </w:r>
          </w:p>
        </w:tc>
        <w:tc>
          <w:tcPr>
            <w:tcW w:w="4160" w:type="dxa"/>
            <w:tcBorders>
              <w:top w:val="nil"/>
              <w:left w:val="nil"/>
              <w:bottom w:val="single" w:sz="4" w:space="0" w:color="auto"/>
              <w:right w:val="single" w:sz="4" w:space="0" w:color="auto"/>
            </w:tcBorders>
            <w:vAlign w:val="center"/>
            <w:hideMark/>
          </w:tcPr>
          <w:p w14:paraId="085EFFA6" w14:textId="77777777" w:rsidR="003377C0" w:rsidRPr="00155CAA" w:rsidRDefault="003377C0" w:rsidP="00196585">
            <w:pPr>
              <w:jc w:val="center"/>
              <w:rPr>
                <w:rFonts w:ascii="Arial" w:hAnsi="Arial" w:cs="Arial"/>
                <w:b/>
                <w:bCs/>
                <w:sz w:val="22"/>
                <w:szCs w:val="28"/>
              </w:rPr>
            </w:pPr>
            <w:r w:rsidRPr="00155CAA">
              <w:rPr>
                <w:rFonts w:ascii="Arial" w:hAnsi="Arial" w:cs="Arial"/>
                <w:b/>
                <w:bCs/>
                <w:sz w:val="22"/>
                <w:szCs w:val="28"/>
              </w:rPr>
              <w:t xml:space="preserve">CAMBIO REALIZADO </w:t>
            </w:r>
          </w:p>
        </w:tc>
        <w:tc>
          <w:tcPr>
            <w:tcW w:w="1800" w:type="dxa"/>
            <w:tcBorders>
              <w:top w:val="nil"/>
              <w:left w:val="nil"/>
              <w:bottom w:val="single" w:sz="4" w:space="0" w:color="auto"/>
              <w:right w:val="single" w:sz="4" w:space="0" w:color="auto"/>
            </w:tcBorders>
            <w:vAlign w:val="center"/>
            <w:hideMark/>
          </w:tcPr>
          <w:p w14:paraId="3F822FD0" w14:textId="77777777" w:rsidR="003377C0" w:rsidRPr="00155CAA" w:rsidRDefault="003377C0" w:rsidP="00196585">
            <w:pPr>
              <w:jc w:val="center"/>
              <w:rPr>
                <w:rFonts w:ascii="Arial" w:hAnsi="Arial" w:cs="Arial"/>
                <w:b/>
                <w:bCs/>
                <w:sz w:val="22"/>
                <w:szCs w:val="28"/>
              </w:rPr>
            </w:pPr>
            <w:r w:rsidRPr="00155CAA">
              <w:rPr>
                <w:rFonts w:ascii="Arial" w:hAnsi="Arial" w:cs="Arial"/>
                <w:b/>
                <w:bCs/>
                <w:sz w:val="22"/>
                <w:szCs w:val="28"/>
              </w:rPr>
              <w:t xml:space="preserve">VIGENCIA </w:t>
            </w:r>
          </w:p>
        </w:tc>
        <w:tc>
          <w:tcPr>
            <w:tcW w:w="1300" w:type="dxa"/>
            <w:tcBorders>
              <w:top w:val="nil"/>
              <w:left w:val="nil"/>
              <w:bottom w:val="single" w:sz="4" w:space="0" w:color="auto"/>
              <w:right w:val="single" w:sz="4" w:space="0" w:color="auto"/>
            </w:tcBorders>
            <w:vAlign w:val="center"/>
            <w:hideMark/>
          </w:tcPr>
          <w:p w14:paraId="0071145C" w14:textId="77777777" w:rsidR="003377C0" w:rsidRPr="00155CAA" w:rsidRDefault="003377C0" w:rsidP="00196585">
            <w:pPr>
              <w:jc w:val="center"/>
              <w:rPr>
                <w:rFonts w:ascii="Arial" w:hAnsi="Arial" w:cs="Arial"/>
                <w:b/>
                <w:bCs/>
                <w:sz w:val="22"/>
                <w:szCs w:val="28"/>
              </w:rPr>
            </w:pPr>
            <w:r w:rsidRPr="00155CAA">
              <w:rPr>
                <w:rFonts w:ascii="Arial" w:hAnsi="Arial" w:cs="Arial"/>
                <w:b/>
                <w:bCs/>
                <w:sz w:val="22"/>
                <w:szCs w:val="28"/>
              </w:rPr>
              <w:t xml:space="preserve">NUEVA VERSIÓN </w:t>
            </w:r>
          </w:p>
        </w:tc>
      </w:tr>
      <w:tr w:rsidR="003377C0" w:rsidRPr="002F1697" w14:paraId="45CB4A73" w14:textId="77777777" w:rsidTr="00196585">
        <w:trPr>
          <w:trHeight w:val="214"/>
          <w:jc w:val="center"/>
        </w:trPr>
        <w:tc>
          <w:tcPr>
            <w:tcW w:w="1300" w:type="dxa"/>
            <w:tcBorders>
              <w:top w:val="nil"/>
              <w:left w:val="single" w:sz="4" w:space="0" w:color="auto"/>
              <w:bottom w:val="single" w:sz="4" w:space="0" w:color="auto"/>
              <w:right w:val="single" w:sz="4" w:space="0" w:color="auto"/>
            </w:tcBorders>
            <w:vAlign w:val="center"/>
            <w:hideMark/>
          </w:tcPr>
          <w:p w14:paraId="22A36AA7" w14:textId="09E775FF" w:rsidR="003377C0" w:rsidRPr="00155CAA" w:rsidRDefault="003377C0" w:rsidP="00196585">
            <w:pPr>
              <w:jc w:val="center"/>
              <w:rPr>
                <w:rFonts w:ascii="Arial" w:hAnsi="Arial" w:cs="Arial"/>
                <w:sz w:val="22"/>
                <w:szCs w:val="28"/>
              </w:rPr>
            </w:pPr>
            <w:r w:rsidRPr="00155CAA">
              <w:rPr>
                <w:rFonts w:ascii="Arial" w:hAnsi="Arial" w:cs="Arial"/>
                <w:sz w:val="22"/>
                <w:szCs w:val="28"/>
              </w:rPr>
              <w:t> </w:t>
            </w:r>
            <w:r w:rsidR="00E072B1">
              <w:rPr>
                <w:rFonts w:ascii="Arial" w:hAnsi="Arial" w:cs="Arial"/>
                <w:sz w:val="22"/>
                <w:szCs w:val="28"/>
              </w:rPr>
              <w:t>1</w:t>
            </w:r>
          </w:p>
        </w:tc>
        <w:tc>
          <w:tcPr>
            <w:tcW w:w="1800" w:type="dxa"/>
            <w:tcBorders>
              <w:top w:val="nil"/>
              <w:left w:val="nil"/>
              <w:bottom w:val="single" w:sz="4" w:space="0" w:color="auto"/>
              <w:right w:val="single" w:sz="4" w:space="0" w:color="auto"/>
            </w:tcBorders>
            <w:vAlign w:val="center"/>
            <w:hideMark/>
          </w:tcPr>
          <w:p w14:paraId="723F4E29" w14:textId="0E76211D" w:rsidR="003377C0" w:rsidRPr="00155CAA" w:rsidRDefault="003377C0" w:rsidP="00196585">
            <w:pPr>
              <w:jc w:val="center"/>
              <w:rPr>
                <w:rFonts w:ascii="Arial" w:hAnsi="Arial" w:cs="Arial"/>
                <w:sz w:val="22"/>
                <w:szCs w:val="28"/>
              </w:rPr>
            </w:pPr>
            <w:r>
              <w:rPr>
                <w:rFonts w:ascii="Arial" w:eastAsia="MS Mincho" w:hAnsi="Arial" w:cs="Arial"/>
                <w:sz w:val="22"/>
                <w:szCs w:val="28"/>
              </w:rPr>
              <w:t>2</w:t>
            </w:r>
            <w:r w:rsidR="00E072B1">
              <w:rPr>
                <w:rFonts w:ascii="Arial" w:eastAsia="MS Mincho" w:hAnsi="Arial" w:cs="Arial"/>
                <w:sz w:val="22"/>
                <w:szCs w:val="28"/>
              </w:rPr>
              <w:t>6</w:t>
            </w:r>
            <w:r>
              <w:rPr>
                <w:rFonts w:ascii="Arial" w:eastAsia="MS Mincho" w:hAnsi="Arial" w:cs="Arial"/>
                <w:sz w:val="22"/>
                <w:szCs w:val="28"/>
              </w:rPr>
              <w:t>/0</w:t>
            </w:r>
            <w:r w:rsidR="00E072B1">
              <w:rPr>
                <w:rFonts w:ascii="Arial" w:eastAsia="MS Mincho" w:hAnsi="Arial" w:cs="Arial"/>
                <w:sz w:val="22"/>
                <w:szCs w:val="28"/>
              </w:rPr>
              <w:t>5</w:t>
            </w:r>
            <w:r>
              <w:rPr>
                <w:rFonts w:ascii="Arial" w:eastAsia="MS Mincho" w:hAnsi="Arial" w:cs="Arial"/>
                <w:sz w:val="22"/>
                <w:szCs w:val="28"/>
              </w:rPr>
              <w:t>/202</w:t>
            </w:r>
            <w:r w:rsidR="00E072B1">
              <w:rPr>
                <w:rFonts w:ascii="Arial" w:eastAsia="MS Mincho" w:hAnsi="Arial" w:cs="Arial"/>
                <w:sz w:val="22"/>
                <w:szCs w:val="28"/>
              </w:rPr>
              <w:t>1</w:t>
            </w:r>
          </w:p>
        </w:tc>
        <w:tc>
          <w:tcPr>
            <w:tcW w:w="4160" w:type="dxa"/>
            <w:tcBorders>
              <w:top w:val="nil"/>
              <w:left w:val="nil"/>
              <w:bottom w:val="single" w:sz="4" w:space="0" w:color="auto"/>
              <w:right w:val="single" w:sz="4" w:space="0" w:color="auto"/>
            </w:tcBorders>
            <w:vAlign w:val="center"/>
            <w:hideMark/>
          </w:tcPr>
          <w:p w14:paraId="01A67A04" w14:textId="2FE3AE1F" w:rsidR="003377C0" w:rsidRPr="00E072B1" w:rsidRDefault="00E072B1" w:rsidP="00196585">
            <w:pPr>
              <w:jc w:val="center"/>
              <w:rPr>
                <w:rFonts w:ascii="Arial" w:hAnsi="Arial" w:cs="Arial"/>
                <w:sz w:val="22"/>
                <w:szCs w:val="28"/>
                <w:lang w:val="es-CO"/>
              </w:rPr>
            </w:pPr>
            <w:r w:rsidRPr="00E072B1">
              <w:rPr>
                <w:rFonts w:ascii="Arial" w:hAnsi="Arial" w:cs="Arial"/>
                <w:sz w:val="22"/>
                <w:szCs w:val="28"/>
                <w:lang w:val="es-CO"/>
              </w:rPr>
              <w:t xml:space="preserve">Creación del documento </w:t>
            </w:r>
            <w:r w:rsidR="003377C0" w:rsidRPr="00E072B1">
              <w:rPr>
                <w:rFonts w:ascii="Arial" w:hAnsi="Arial" w:cs="Arial"/>
                <w:sz w:val="22"/>
                <w:szCs w:val="28"/>
                <w:lang w:val="es-CO"/>
              </w:rPr>
              <w:t xml:space="preserve">  </w:t>
            </w:r>
          </w:p>
        </w:tc>
        <w:tc>
          <w:tcPr>
            <w:tcW w:w="1800" w:type="dxa"/>
            <w:tcBorders>
              <w:top w:val="nil"/>
              <w:left w:val="nil"/>
              <w:bottom w:val="single" w:sz="4" w:space="0" w:color="auto"/>
              <w:right w:val="single" w:sz="4" w:space="0" w:color="auto"/>
            </w:tcBorders>
            <w:vAlign w:val="center"/>
            <w:hideMark/>
          </w:tcPr>
          <w:p w14:paraId="6AA391BD" w14:textId="77777777" w:rsidR="003377C0" w:rsidRPr="00155CAA" w:rsidRDefault="003377C0" w:rsidP="00196585">
            <w:pPr>
              <w:jc w:val="center"/>
              <w:rPr>
                <w:rFonts w:ascii="Arial" w:hAnsi="Arial" w:cs="Arial"/>
                <w:sz w:val="22"/>
                <w:szCs w:val="28"/>
              </w:rPr>
            </w:pPr>
            <w:r w:rsidRPr="00155CAA">
              <w:rPr>
                <w:rFonts w:ascii="Arial" w:hAnsi="Arial" w:cs="Arial"/>
                <w:sz w:val="22"/>
                <w:szCs w:val="28"/>
              </w:rPr>
              <w:t>DD / MM / AA </w:t>
            </w:r>
          </w:p>
        </w:tc>
        <w:tc>
          <w:tcPr>
            <w:tcW w:w="1300" w:type="dxa"/>
            <w:tcBorders>
              <w:top w:val="nil"/>
              <w:left w:val="nil"/>
              <w:bottom w:val="single" w:sz="4" w:space="0" w:color="auto"/>
              <w:right w:val="single" w:sz="4" w:space="0" w:color="auto"/>
            </w:tcBorders>
            <w:vAlign w:val="center"/>
            <w:hideMark/>
          </w:tcPr>
          <w:p w14:paraId="201AF8E6" w14:textId="77777777" w:rsidR="003377C0" w:rsidRPr="00155CAA" w:rsidRDefault="003377C0" w:rsidP="00196585">
            <w:pPr>
              <w:jc w:val="center"/>
              <w:rPr>
                <w:rFonts w:ascii="Arial" w:hAnsi="Arial" w:cs="Arial"/>
                <w:sz w:val="22"/>
                <w:szCs w:val="28"/>
              </w:rPr>
            </w:pPr>
            <w:r w:rsidRPr="00155CAA">
              <w:rPr>
                <w:rFonts w:ascii="Arial" w:hAnsi="Arial" w:cs="Arial"/>
                <w:sz w:val="22"/>
                <w:szCs w:val="28"/>
              </w:rPr>
              <w:t> 0</w:t>
            </w:r>
          </w:p>
        </w:tc>
      </w:tr>
      <w:bookmarkEnd w:id="0"/>
    </w:tbl>
    <w:p w14:paraId="6E6261E1" w14:textId="77777777" w:rsidR="003377C0" w:rsidRDefault="003377C0" w:rsidP="003377C0">
      <w:pPr>
        <w:ind w:left="-284"/>
        <w:jc w:val="both"/>
        <w:rPr>
          <w:rFonts w:ascii="Arial" w:hAnsi="Arial" w:cs="Arial"/>
          <w:sz w:val="24"/>
          <w:szCs w:val="24"/>
          <w:lang w:val="es-CO"/>
        </w:rPr>
      </w:pPr>
    </w:p>
    <w:p w14:paraId="0B85CA87" w14:textId="77777777" w:rsidR="003377C0" w:rsidRDefault="003377C0"/>
    <w:sectPr w:rsidR="003377C0" w:rsidSect="00B6106D">
      <w:headerReference w:type="even" r:id="rId15"/>
      <w:headerReference w:type="default" r:id="rId16"/>
      <w:footerReference w:type="default" r:id="rId17"/>
      <w:headerReference w:type="first" r:id="rId18"/>
      <w:pgSz w:w="12240" w:h="15840"/>
      <w:pgMar w:top="1276" w:right="1041" w:bottom="1417" w:left="1560" w:header="28" w:footer="708" w:gutter="0"/>
      <w:pgBorders w:offsetFrom="page">
        <w:top w:val="single" w:sz="4" w:space="24" w:color="auto"/>
        <w:left w:val="single" w:sz="4" w:space="24" w:color="auto"/>
        <w:bottom w:val="single" w:sz="4" w:space="24" w:color="auto"/>
        <w:right w:val="single" w:sz="4" w:space="24" w:color="auto"/>
      </w:pgBorders>
      <w:pgNumType w:chapStyle="1" w:chapSep="col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4F5A4" w14:textId="77777777" w:rsidR="00894C01" w:rsidRDefault="00894C01" w:rsidP="005B3B51">
      <w:r>
        <w:separator/>
      </w:r>
    </w:p>
  </w:endnote>
  <w:endnote w:type="continuationSeparator" w:id="0">
    <w:p w14:paraId="28BA9873" w14:textId="77777777" w:rsidR="00894C01" w:rsidRDefault="00894C01" w:rsidP="005B3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b/>
        <w:color w:val="002060"/>
        <w:sz w:val="16"/>
        <w:szCs w:val="16"/>
      </w:rPr>
      <w:id w:val="-913304951"/>
      <w:docPartObj>
        <w:docPartGallery w:val="Page Numbers (Bottom of Page)"/>
        <w:docPartUnique/>
      </w:docPartObj>
    </w:sdtPr>
    <w:sdtEndPr>
      <w:rPr>
        <w:rFonts w:asciiTheme="minorHAnsi" w:hAnsiTheme="minorHAnsi"/>
        <w:b w:val="0"/>
        <w:color w:val="auto"/>
        <w:sz w:val="22"/>
        <w:szCs w:val="22"/>
      </w:rPr>
    </w:sdtEndPr>
    <w:sdtContent>
      <w:sdt>
        <w:sdtPr>
          <w:rPr>
            <w:rFonts w:ascii="Century Gothic" w:hAnsi="Century Gothic"/>
            <w:b/>
            <w:color w:val="002060"/>
            <w:sz w:val="16"/>
            <w:szCs w:val="16"/>
          </w:rPr>
          <w:id w:val="1640843662"/>
          <w:docPartObj>
            <w:docPartGallery w:val="Page Numbers (Top of Page)"/>
            <w:docPartUnique/>
          </w:docPartObj>
        </w:sdtPr>
        <w:sdtEndPr>
          <w:rPr>
            <w:rFonts w:asciiTheme="minorHAnsi" w:hAnsiTheme="minorHAnsi"/>
            <w:b w:val="0"/>
            <w:color w:val="auto"/>
            <w:sz w:val="22"/>
            <w:szCs w:val="22"/>
          </w:rPr>
        </w:sdtEndPr>
        <w:sdtContent>
          <w:p w14:paraId="24BF0981" w14:textId="77777777" w:rsidR="00155CAA" w:rsidRDefault="00894C01" w:rsidP="00155CAA">
            <w:pPr>
              <w:pStyle w:val="Piedepgina"/>
              <w:jc w:val="center"/>
            </w:pPr>
          </w:p>
          <w:p w14:paraId="4FDC6FBB" w14:textId="77777777" w:rsidR="00DC4CC6" w:rsidRDefault="00894C01">
            <w:pPr>
              <w:pStyle w:val="Piedepgina"/>
              <w:jc w:val="cen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8CC24" w14:textId="77777777" w:rsidR="00894C01" w:rsidRDefault="00894C01" w:rsidP="005B3B51">
      <w:r>
        <w:separator/>
      </w:r>
    </w:p>
  </w:footnote>
  <w:footnote w:type="continuationSeparator" w:id="0">
    <w:p w14:paraId="055A10FA" w14:textId="77777777" w:rsidR="00894C01" w:rsidRDefault="00894C01" w:rsidP="005B3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96394" w14:textId="77777777" w:rsidR="00B6106D" w:rsidRDefault="00894C01">
    <w:pPr>
      <w:pStyle w:val="Encabezado"/>
    </w:pPr>
    <w:r>
      <w:rPr>
        <w:noProof/>
      </w:rPr>
      <w:pict w14:anchorId="4F51F9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573063" o:spid="_x0000_s2050" type="#_x0000_t136" style="position:absolute;margin-left:0;margin-top:0;width:577.5pt;height:80.25pt;rotation:315;z-index:-251656192;mso-position-horizontal:center;mso-position-horizontal-relative:margin;mso-position-vertical:center;mso-position-vertical-relative:margin" o:allowincell="f" fillcolor="#8eaadb [1940]" stroked="f">
          <v:fill opacity=".5"/>
          <v:textpath style="font-family:&quot;Arial&quot;;font-size:1in" string="Copia Controlada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8E250" w14:textId="77777777" w:rsidR="00730A6E" w:rsidRDefault="00894C01" w:rsidP="00730A6E">
    <w:pPr>
      <w:pStyle w:val="Encabezado"/>
      <w:rPr>
        <w:color w:val="002060"/>
        <w:sz w:val="30"/>
        <w:szCs w:val="30"/>
      </w:rPr>
    </w:pPr>
    <w:r>
      <w:rPr>
        <w:noProof/>
      </w:rPr>
      <w:pict w14:anchorId="16EC4A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573064" o:spid="_x0000_s2051" type="#_x0000_t136" style="position:absolute;margin-left:0;margin-top:0;width:577.5pt;height:80.25pt;rotation:315;z-index:-251655168;mso-position-horizontal:center;mso-position-horizontal-relative:margin;mso-position-vertical:center;mso-position-vertical-relative:margin" o:allowincell="f" fillcolor="#8eaadb [1940]" stroked="f">
          <v:fill opacity=".5"/>
          <v:textpath style="font-family:&quot;Arial&quot;;font-size:1in" string="Copia Controlada "/>
          <w10:wrap anchorx="margin" anchory="margin"/>
        </v:shape>
      </w:pict>
    </w:r>
    <w:r w:rsidR="000C37A4" w:rsidRPr="00730A6E">
      <w:rPr>
        <w:color w:val="002060"/>
        <w:sz w:val="30"/>
        <w:szCs w:val="30"/>
      </w:rPr>
      <w:ptab w:relativeTo="margin" w:alignment="center" w:leader="none"/>
    </w:r>
  </w:p>
  <w:p w14:paraId="563F092D" w14:textId="77777777" w:rsidR="00730A6E" w:rsidRPr="00730A6E" w:rsidRDefault="00894C01" w:rsidP="00931B7C">
    <w:pPr>
      <w:pStyle w:val="Encabezado"/>
      <w:tabs>
        <w:tab w:val="clear" w:pos="8838"/>
        <w:tab w:val="right" w:pos="9498"/>
      </w:tabs>
      <w:rPr>
        <w:rFonts w:ascii="Century Gothic" w:hAnsi="Century Gothic"/>
      </w:rPr>
    </w:pPr>
  </w:p>
  <w:p w14:paraId="4B4FF5B0" w14:textId="77777777" w:rsidR="00730A6E" w:rsidRDefault="00894C01" w:rsidP="00730A6E">
    <w:pPr>
      <w:pStyle w:val="Encabezado"/>
      <w:rPr>
        <w:rFonts w:ascii="Century Gothic" w:hAnsi="Century Gothic"/>
        <w:sz w:val="16"/>
        <w:szCs w:val="16"/>
      </w:rPr>
    </w:pPr>
  </w:p>
  <w:p w14:paraId="559141D2" w14:textId="77777777" w:rsidR="00B6106D" w:rsidRDefault="00894C01" w:rsidP="00730A6E">
    <w:pPr>
      <w:pStyle w:val="Encabezado"/>
      <w:rPr>
        <w:rFonts w:ascii="Century Gothic" w:hAnsi="Century Gothic"/>
        <w:sz w:val="16"/>
        <w:szCs w:val="16"/>
      </w:rPr>
    </w:pPr>
  </w:p>
  <w:tbl>
    <w:tblPr>
      <w:tblStyle w:val="Tablaconcuadrcula"/>
      <w:tblW w:w="9870" w:type="dxa"/>
      <w:jc w:val="center"/>
      <w:tblCellMar>
        <w:left w:w="70" w:type="dxa"/>
        <w:right w:w="70" w:type="dxa"/>
      </w:tblCellMar>
      <w:tblLook w:val="04A0" w:firstRow="1" w:lastRow="0" w:firstColumn="1" w:lastColumn="0" w:noHBand="0" w:noVBand="1"/>
    </w:tblPr>
    <w:tblGrid>
      <w:gridCol w:w="3114"/>
      <w:gridCol w:w="3166"/>
      <w:gridCol w:w="1496"/>
      <w:gridCol w:w="2094"/>
    </w:tblGrid>
    <w:tr w:rsidR="005B3B51" w:rsidRPr="00C5193E" w14:paraId="64221A60" w14:textId="77777777" w:rsidTr="00196585">
      <w:trPr>
        <w:trHeight w:val="415"/>
        <w:jc w:val="center"/>
      </w:trPr>
      <w:tc>
        <w:tcPr>
          <w:tcW w:w="3114" w:type="dxa"/>
          <w:vMerge w:val="restart"/>
          <w:vAlign w:val="center"/>
        </w:tcPr>
        <w:p w14:paraId="65CCB81F" w14:textId="77777777" w:rsidR="005B3B51" w:rsidRPr="00C5193E" w:rsidRDefault="005B3B51" w:rsidP="005B3B51">
          <w:pPr>
            <w:tabs>
              <w:tab w:val="center" w:pos="4252"/>
              <w:tab w:val="right" w:pos="8504"/>
            </w:tabs>
            <w:jc w:val="center"/>
            <w:rPr>
              <w:rFonts w:ascii="Arial" w:hAnsi="Arial" w:cs="Arial"/>
              <w:lang w:val="es-ES_tradnl" w:eastAsia="es-ES"/>
            </w:rPr>
          </w:pPr>
          <w:r w:rsidRPr="00DF04CE">
            <w:rPr>
              <w:rFonts w:ascii="Arial" w:hAnsi="Arial"/>
              <w:noProof/>
              <w:lang w:eastAsia="es-CO"/>
            </w:rPr>
            <w:drawing>
              <wp:inline distT="0" distB="0" distL="0" distR="0" wp14:anchorId="7AB45519" wp14:editId="7331AA06">
                <wp:extent cx="1455420" cy="7715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5420" cy="771525"/>
                        </a:xfrm>
                        <a:prstGeom prst="rect">
                          <a:avLst/>
                        </a:prstGeom>
                        <a:noFill/>
                        <a:ln>
                          <a:noFill/>
                        </a:ln>
                      </pic:spPr>
                    </pic:pic>
                  </a:graphicData>
                </a:graphic>
              </wp:inline>
            </w:drawing>
          </w:r>
        </w:p>
      </w:tc>
      <w:tc>
        <w:tcPr>
          <w:tcW w:w="6756" w:type="dxa"/>
          <w:gridSpan w:val="3"/>
          <w:vAlign w:val="center"/>
        </w:tcPr>
        <w:p w14:paraId="79C05FA4" w14:textId="732A16D4" w:rsidR="005B3B51" w:rsidRPr="00C5193E" w:rsidRDefault="005B3B51" w:rsidP="005B3B51">
          <w:pPr>
            <w:tabs>
              <w:tab w:val="center" w:pos="4252"/>
              <w:tab w:val="right" w:pos="8504"/>
            </w:tabs>
            <w:jc w:val="center"/>
            <w:rPr>
              <w:rFonts w:ascii="Arial" w:hAnsi="Arial" w:cs="Arial"/>
              <w:b/>
              <w:lang w:eastAsia="es-ES"/>
            </w:rPr>
          </w:pPr>
          <w:r>
            <w:rPr>
              <w:rFonts w:ascii="Arial" w:hAnsi="Arial" w:cs="Arial"/>
              <w:b/>
              <w:lang w:eastAsia="es-ES"/>
            </w:rPr>
            <w:t>GESTIÓN TALENTO HUMANO</w:t>
          </w:r>
        </w:p>
      </w:tc>
    </w:tr>
    <w:tr w:rsidR="005B3B51" w:rsidRPr="00C5193E" w14:paraId="37DC0C19" w14:textId="77777777" w:rsidTr="00196585">
      <w:tblPrEx>
        <w:tblCellMar>
          <w:left w:w="108" w:type="dxa"/>
          <w:right w:w="108" w:type="dxa"/>
        </w:tblCellMar>
      </w:tblPrEx>
      <w:trPr>
        <w:jc w:val="center"/>
      </w:trPr>
      <w:tc>
        <w:tcPr>
          <w:tcW w:w="3114" w:type="dxa"/>
          <w:vMerge/>
          <w:vAlign w:val="center"/>
        </w:tcPr>
        <w:p w14:paraId="0B5AC233" w14:textId="77777777" w:rsidR="005B3B51" w:rsidRPr="00C5193E" w:rsidRDefault="005B3B51" w:rsidP="005B3B51">
          <w:pPr>
            <w:tabs>
              <w:tab w:val="center" w:pos="4252"/>
              <w:tab w:val="right" w:pos="8504"/>
            </w:tabs>
            <w:jc w:val="both"/>
            <w:rPr>
              <w:rFonts w:ascii="Arial" w:hAnsi="Arial" w:cs="Arial"/>
              <w:lang w:eastAsia="es-ES"/>
            </w:rPr>
          </w:pPr>
        </w:p>
      </w:tc>
      <w:tc>
        <w:tcPr>
          <w:tcW w:w="3166" w:type="dxa"/>
          <w:vMerge w:val="restart"/>
          <w:vAlign w:val="center"/>
        </w:tcPr>
        <w:p w14:paraId="33D8D287" w14:textId="2B4D6367" w:rsidR="005B3B51" w:rsidRPr="00C5193E" w:rsidRDefault="005B3B51" w:rsidP="005B3B51">
          <w:pPr>
            <w:tabs>
              <w:tab w:val="center" w:pos="4252"/>
              <w:tab w:val="right" w:pos="8504"/>
            </w:tabs>
            <w:jc w:val="center"/>
            <w:rPr>
              <w:rFonts w:ascii="Arial" w:hAnsi="Arial" w:cs="Arial"/>
              <w:b/>
              <w:lang w:eastAsia="es-ES"/>
            </w:rPr>
          </w:pPr>
          <w:r>
            <w:rPr>
              <w:rFonts w:ascii="Arial" w:hAnsi="Arial" w:cs="Arial"/>
              <w:b/>
            </w:rPr>
            <w:t xml:space="preserve">INSTRUCTIVO DE CAPACITACIÓN </w:t>
          </w:r>
          <w:r w:rsidR="008E2A1B">
            <w:rPr>
              <w:rFonts w:ascii="Arial" w:hAnsi="Arial" w:cs="Arial"/>
              <w:b/>
            </w:rPr>
            <w:t>Y FORMACIÓN</w:t>
          </w:r>
        </w:p>
        <w:p w14:paraId="20116122" w14:textId="77777777" w:rsidR="005B3B51" w:rsidRPr="00C5193E" w:rsidRDefault="005B3B51" w:rsidP="005B3B51">
          <w:pPr>
            <w:tabs>
              <w:tab w:val="center" w:pos="4252"/>
              <w:tab w:val="right" w:pos="8504"/>
            </w:tabs>
            <w:jc w:val="center"/>
            <w:rPr>
              <w:rFonts w:ascii="Arial" w:hAnsi="Arial" w:cs="Arial"/>
              <w:lang w:eastAsia="es-ES"/>
            </w:rPr>
          </w:pPr>
        </w:p>
      </w:tc>
      <w:tc>
        <w:tcPr>
          <w:tcW w:w="1496" w:type="dxa"/>
          <w:vAlign w:val="center"/>
        </w:tcPr>
        <w:p w14:paraId="55C811E5" w14:textId="77777777" w:rsidR="005B3B51" w:rsidRPr="00C5193E" w:rsidRDefault="005B3B51" w:rsidP="005B3B51">
          <w:pPr>
            <w:tabs>
              <w:tab w:val="center" w:pos="4252"/>
              <w:tab w:val="right" w:pos="8504"/>
            </w:tabs>
            <w:jc w:val="center"/>
            <w:rPr>
              <w:rFonts w:ascii="Arial" w:hAnsi="Arial" w:cs="Arial"/>
              <w:lang w:val="es-ES_tradnl" w:eastAsia="es-ES"/>
            </w:rPr>
          </w:pPr>
          <w:r w:rsidRPr="00C5193E">
            <w:rPr>
              <w:rFonts w:ascii="Arial" w:hAnsi="Arial" w:cs="Arial"/>
              <w:b/>
              <w:i/>
              <w:lang w:eastAsia="es-ES"/>
            </w:rPr>
            <w:t>Código:</w:t>
          </w:r>
        </w:p>
      </w:tc>
      <w:tc>
        <w:tcPr>
          <w:tcW w:w="2094" w:type="dxa"/>
          <w:vAlign w:val="center"/>
        </w:tcPr>
        <w:p w14:paraId="77634F09" w14:textId="630B80B3" w:rsidR="005B3B51" w:rsidRPr="00C5193E" w:rsidRDefault="005B3B51" w:rsidP="005B3B51">
          <w:pPr>
            <w:tabs>
              <w:tab w:val="center" w:pos="4252"/>
              <w:tab w:val="right" w:pos="8504"/>
            </w:tabs>
            <w:jc w:val="center"/>
            <w:rPr>
              <w:rFonts w:ascii="Arial" w:hAnsi="Arial" w:cs="Arial"/>
              <w:lang w:val="es-ES_tradnl" w:eastAsia="es-ES"/>
            </w:rPr>
          </w:pPr>
          <w:r>
            <w:rPr>
              <w:rFonts w:ascii="Arial" w:hAnsi="Arial" w:cs="Arial"/>
              <w:lang w:eastAsia="es-ES"/>
            </w:rPr>
            <w:t>INS</w:t>
          </w:r>
          <w:r w:rsidRPr="00C5193E">
            <w:rPr>
              <w:rFonts w:ascii="Arial" w:hAnsi="Arial" w:cs="Arial"/>
              <w:lang w:eastAsia="es-ES"/>
            </w:rPr>
            <w:t>-</w:t>
          </w:r>
          <w:r>
            <w:rPr>
              <w:rFonts w:ascii="Arial" w:hAnsi="Arial" w:cs="Arial"/>
              <w:lang w:eastAsia="es-ES"/>
            </w:rPr>
            <w:t>TH</w:t>
          </w:r>
          <w:r w:rsidRPr="00C5193E">
            <w:rPr>
              <w:rFonts w:ascii="Arial" w:hAnsi="Arial" w:cs="Arial"/>
              <w:lang w:eastAsia="es-ES"/>
            </w:rPr>
            <w:t>-0</w:t>
          </w:r>
          <w:r>
            <w:rPr>
              <w:rFonts w:ascii="Arial" w:hAnsi="Arial" w:cs="Arial"/>
              <w:lang w:eastAsia="es-ES"/>
            </w:rPr>
            <w:t>1</w:t>
          </w:r>
        </w:p>
      </w:tc>
    </w:tr>
    <w:tr w:rsidR="005B3B51" w:rsidRPr="00C5193E" w14:paraId="03BCBD3C" w14:textId="77777777" w:rsidTr="00196585">
      <w:tblPrEx>
        <w:tblCellMar>
          <w:left w:w="108" w:type="dxa"/>
          <w:right w:w="108" w:type="dxa"/>
        </w:tblCellMar>
      </w:tblPrEx>
      <w:trPr>
        <w:jc w:val="center"/>
      </w:trPr>
      <w:tc>
        <w:tcPr>
          <w:tcW w:w="3114" w:type="dxa"/>
          <w:vMerge/>
          <w:vAlign w:val="center"/>
        </w:tcPr>
        <w:p w14:paraId="0FC8F06E" w14:textId="77777777" w:rsidR="005B3B51" w:rsidRPr="00C5193E" w:rsidRDefault="005B3B51" w:rsidP="005B3B51">
          <w:pPr>
            <w:tabs>
              <w:tab w:val="center" w:pos="4252"/>
              <w:tab w:val="right" w:pos="8504"/>
            </w:tabs>
            <w:jc w:val="both"/>
            <w:rPr>
              <w:rFonts w:ascii="Arial" w:hAnsi="Arial" w:cs="Arial"/>
              <w:lang w:val="es-ES_tradnl" w:eastAsia="es-ES"/>
            </w:rPr>
          </w:pPr>
        </w:p>
      </w:tc>
      <w:tc>
        <w:tcPr>
          <w:tcW w:w="3166" w:type="dxa"/>
          <w:vMerge/>
          <w:vAlign w:val="center"/>
        </w:tcPr>
        <w:p w14:paraId="2ABC5B2B" w14:textId="77777777" w:rsidR="005B3B51" w:rsidRPr="00C5193E" w:rsidRDefault="005B3B51" w:rsidP="005B3B51">
          <w:pPr>
            <w:tabs>
              <w:tab w:val="center" w:pos="4252"/>
              <w:tab w:val="right" w:pos="8504"/>
            </w:tabs>
            <w:jc w:val="center"/>
            <w:rPr>
              <w:rFonts w:ascii="Arial" w:hAnsi="Arial" w:cs="Arial"/>
              <w:lang w:eastAsia="es-ES"/>
            </w:rPr>
          </w:pPr>
        </w:p>
      </w:tc>
      <w:tc>
        <w:tcPr>
          <w:tcW w:w="1496" w:type="dxa"/>
          <w:vAlign w:val="center"/>
        </w:tcPr>
        <w:p w14:paraId="170244BC" w14:textId="77777777" w:rsidR="005B3B51" w:rsidRPr="00C5193E" w:rsidRDefault="005B3B51" w:rsidP="005B3B51">
          <w:pPr>
            <w:tabs>
              <w:tab w:val="center" w:pos="4252"/>
              <w:tab w:val="right" w:pos="8504"/>
            </w:tabs>
            <w:jc w:val="center"/>
            <w:rPr>
              <w:rFonts w:ascii="Arial" w:hAnsi="Arial" w:cs="Arial"/>
              <w:lang w:eastAsia="es-ES"/>
            </w:rPr>
          </w:pPr>
          <w:r w:rsidRPr="008E2A1B">
            <w:rPr>
              <w:rFonts w:ascii="Arial" w:hAnsi="Arial" w:cs="Arial"/>
              <w:lang w:val="es-CO" w:eastAsia="es-ES"/>
            </w:rPr>
            <w:t>Versión</w:t>
          </w:r>
          <w:r w:rsidRPr="00C5193E">
            <w:rPr>
              <w:rFonts w:ascii="Arial" w:hAnsi="Arial" w:cs="Arial"/>
              <w:lang w:val="es-ES_tradnl" w:eastAsia="es-ES"/>
            </w:rPr>
            <w:t>: 01</w:t>
          </w:r>
        </w:p>
      </w:tc>
      <w:tc>
        <w:tcPr>
          <w:tcW w:w="2094" w:type="dxa"/>
          <w:vAlign w:val="center"/>
        </w:tcPr>
        <w:p w14:paraId="4D13980B" w14:textId="77777777" w:rsidR="005B3B51" w:rsidRPr="00C5193E" w:rsidRDefault="005B3B51" w:rsidP="005B3B51">
          <w:pPr>
            <w:tabs>
              <w:tab w:val="center" w:pos="4252"/>
              <w:tab w:val="right" w:pos="8504"/>
            </w:tabs>
            <w:jc w:val="center"/>
            <w:rPr>
              <w:rFonts w:ascii="Arial" w:hAnsi="Arial" w:cs="Arial"/>
              <w:lang w:val="es-ES_tradnl" w:eastAsia="es-ES"/>
            </w:rPr>
          </w:pPr>
          <w:r w:rsidRPr="00C5193E">
            <w:rPr>
              <w:rFonts w:ascii="Arial" w:hAnsi="Arial" w:cs="Arial"/>
              <w:lang w:val="es-ES" w:eastAsia="es-ES"/>
            </w:rPr>
            <w:t xml:space="preserve">Página </w:t>
          </w:r>
          <w:r w:rsidRPr="00C5193E">
            <w:rPr>
              <w:rFonts w:ascii="Arial" w:hAnsi="Arial" w:cs="Arial"/>
              <w:b/>
              <w:bCs/>
              <w:lang w:val="es-ES_tradnl" w:eastAsia="es-ES"/>
            </w:rPr>
            <w:fldChar w:fldCharType="begin"/>
          </w:r>
          <w:r w:rsidRPr="00C5193E">
            <w:rPr>
              <w:rFonts w:ascii="Arial" w:hAnsi="Arial" w:cs="Arial"/>
              <w:b/>
              <w:bCs/>
              <w:lang w:val="es-ES_tradnl" w:eastAsia="es-ES"/>
            </w:rPr>
            <w:instrText>PAGE  \* Arabic  \* MERGEFORMAT</w:instrText>
          </w:r>
          <w:r w:rsidRPr="00C5193E">
            <w:rPr>
              <w:rFonts w:ascii="Arial" w:hAnsi="Arial" w:cs="Arial"/>
              <w:b/>
              <w:bCs/>
              <w:lang w:val="es-ES_tradnl" w:eastAsia="es-ES"/>
            </w:rPr>
            <w:fldChar w:fldCharType="separate"/>
          </w:r>
          <w:r w:rsidRPr="00256A44">
            <w:rPr>
              <w:rFonts w:ascii="Calibri" w:hAnsi="Calibri"/>
              <w:b/>
              <w:bCs/>
              <w:noProof/>
              <w:lang w:val="es-ES"/>
            </w:rPr>
            <w:t>2</w:t>
          </w:r>
          <w:r w:rsidRPr="00C5193E">
            <w:rPr>
              <w:rFonts w:ascii="Arial" w:hAnsi="Arial" w:cs="Arial"/>
              <w:b/>
              <w:bCs/>
              <w:lang w:val="es-ES_tradnl" w:eastAsia="es-ES"/>
            </w:rPr>
            <w:fldChar w:fldCharType="end"/>
          </w:r>
          <w:r w:rsidRPr="00C5193E">
            <w:rPr>
              <w:rFonts w:ascii="Arial" w:hAnsi="Arial" w:cs="Arial"/>
              <w:lang w:val="es-ES" w:eastAsia="es-ES"/>
            </w:rPr>
            <w:t xml:space="preserve"> de </w:t>
          </w:r>
          <w:r w:rsidRPr="00C5193E">
            <w:rPr>
              <w:rFonts w:ascii="Arial" w:hAnsi="Arial" w:cs="Arial"/>
              <w:b/>
              <w:bCs/>
              <w:lang w:val="es-ES_tradnl" w:eastAsia="es-ES"/>
            </w:rPr>
            <w:fldChar w:fldCharType="begin"/>
          </w:r>
          <w:r w:rsidRPr="00C5193E">
            <w:rPr>
              <w:rFonts w:ascii="Arial" w:hAnsi="Arial" w:cs="Arial"/>
              <w:b/>
              <w:bCs/>
              <w:lang w:val="es-ES_tradnl" w:eastAsia="es-ES"/>
            </w:rPr>
            <w:instrText>NUMPAGES  \* Arabic  \* MERGEFORMAT</w:instrText>
          </w:r>
          <w:r w:rsidRPr="00C5193E">
            <w:rPr>
              <w:rFonts w:ascii="Arial" w:hAnsi="Arial" w:cs="Arial"/>
              <w:b/>
              <w:bCs/>
              <w:lang w:val="es-ES_tradnl" w:eastAsia="es-ES"/>
            </w:rPr>
            <w:fldChar w:fldCharType="separate"/>
          </w:r>
          <w:r w:rsidRPr="00256A44">
            <w:rPr>
              <w:rFonts w:ascii="Calibri" w:hAnsi="Calibri"/>
              <w:b/>
              <w:bCs/>
              <w:noProof/>
              <w:lang w:val="es-ES"/>
            </w:rPr>
            <w:t>87</w:t>
          </w:r>
          <w:r w:rsidRPr="00C5193E">
            <w:rPr>
              <w:rFonts w:ascii="Arial" w:hAnsi="Arial" w:cs="Arial"/>
              <w:b/>
              <w:bCs/>
              <w:lang w:val="es-ES_tradnl" w:eastAsia="es-ES"/>
            </w:rPr>
            <w:fldChar w:fldCharType="end"/>
          </w:r>
        </w:p>
      </w:tc>
    </w:tr>
  </w:tbl>
  <w:p w14:paraId="7EBDB134" w14:textId="77777777" w:rsidR="00B6106D" w:rsidRPr="00730A6E" w:rsidRDefault="00894C01" w:rsidP="00730A6E">
    <w:pPr>
      <w:pStyle w:val="Encabezado"/>
      <w:rPr>
        <w:rFonts w:ascii="Century Gothic" w:hAnsi="Century Gothic"/>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F5CFF" w14:textId="77777777" w:rsidR="00B6106D" w:rsidRDefault="00894C01">
    <w:pPr>
      <w:pStyle w:val="Encabezado"/>
    </w:pPr>
    <w:r>
      <w:rPr>
        <w:noProof/>
      </w:rPr>
      <w:pict w14:anchorId="01FCF7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573062" o:spid="_x0000_s2049" type="#_x0000_t136" style="position:absolute;margin-left:0;margin-top:0;width:577.5pt;height:80.25pt;rotation:315;z-index:-251657216;mso-position-horizontal:center;mso-position-horizontal-relative:margin;mso-position-vertical:center;mso-position-vertical-relative:margin" o:allowincell="f" fillcolor="#8eaadb [1940]" stroked="f">
          <v:fill opacity=".5"/>
          <v:textpath style="font-family:&quot;Arial&quot;;font-size:1in" string="Copia Controlada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E29"/>
    <w:multiLevelType w:val="hybridMultilevel"/>
    <w:tmpl w:val="793C8CF6"/>
    <w:lvl w:ilvl="0" w:tplc="240A0001">
      <w:start w:val="1"/>
      <w:numFmt w:val="bullet"/>
      <w:lvlText w:val=""/>
      <w:lvlJc w:val="left"/>
      <w:pPr>
        <w:ind w:left="436" w:hanging="360"/>
      </w:pPr>
      <w:rPr>
        <w:rFonts w:ascii="Symbol" w:hAnsi="Symbol"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1" w15:restartNumberingAfterBreak="0">
    <w:nsid w:val="0B322563"/>
    <w:multiLevelType w:val="hybridMultilevel"/>
    <w:tmpl w:val="B6AC7BF2"/>
    <w:lvl w:ilvl="0" w:tplc="240A0001">
      <w:start w:val="1"/>
      <w:numFmt w:val="bullet"/>
      <w:lvlText w:val=""/>
      <w:lvlJc w:val="left"/>
      <w:pPr>
        <w:ind w:left="436" w:hanging="360"/>
      </w:pPr>
      <w:rPr>
        <w:rFonts w:ascii="Symbol" w:hAnsi="Symbol"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2" w15:restartNumberingAfterBreak="0">
    <w:nsid w:val="1A5D126C"/>
    <w:multiLevelType w:val="hybridMultilevel"/>
    <w:tmpl w:val="F3F83C24"/>
    <w:lvl w:ilvl="0" w:tplc="240A0001">
      <w:start w:val="1"/>
      <w:numFmt w:val="bullet"/>
      <w:lvlText w:val=""/>
      <w:lvlJc w:val="left"/>
      <w:pPr>
        <w:ind w:left="436" w:hanging="360"/>
      </w:pPr>
      <w:rPr>
        <w:rFonts w:ascii="Symbol" w:hAnsi="Symbol"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3" w15:restartNumberingAfterBreak="0">
    <w:nsid w:val="1D4928D1"/>
    <w:multiLevelType w:val="hybridMultilevel"/>
    <w:tmpl w:val="1D0498AA"/>
    <w:lvl w:ilvl="0" w:tplc="240A0001">
      <w:start w:val="1"/>
      <w:numFmt w:val="bullet"/>
      <w:lvlText w:val=""/>
      <w:lvlJc w:val="left"/>
      <w:pPr>
        <w:ind w:left="436" w:hanging="360"/>
      </w:pPr>
      <w:rPr>
        <w:rFonts w:ascii="Symbol" w:hAnsi="Symbol"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4" w15:restartNumberingAfterBreak="0">
    <w:nsid w:val="27F51268"/>
    <w:multiLevelType w:val="hybridMultilevel"/>
    <w:tmpl w:val="C9229BEC"/>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BF85035"/>
    <w:multiLevelType w:val="hybridMultilevel"/>
    <w:tmpl w:val="77A8E2BA"/>
    <w:lvl w:ilvl="0" w:tplc="240A0001">
      <w:start w:val="1"/>
      <w:numFmt w:val="bullet"/>
      <w:lvlText w:val=""/>
      <w:lvlJc w:val="left"/>
      <w:pPr>
        <w:ind w:left="436" w:hanging="360"/>
      </w:pPr>
      <w:rPr>
        <w:rFonts w:ascii="Symbol" w:hAnsi="Symbol"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6" w15:restartNumberingAfterBreak="0">
    <w:nsid w:val="519761A7"/>
    <w:multiLevelType w:val="hybridMultilevel"/>
    <w:tmpl w:val="181420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2194EDB"/>
    <w:multiLevelType w:val="hybridMultilevel"/>
    <w:tmpl w:val="FC8AC4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50029B4"/>
    <w:multiLevelType w:val="hybridMultilevel"/>
    <w:tmpl w:val="4656C9F0"/>
    <w:lvl w:ilvl="0" w:tplc="240A0001">
      <w:start w:val="1"/>
      <w:numFmt w:val="bullet"/>
      <w:lvlText w:val=""/>
      <w:lvlJc w:val="left"/>
      <w:pPr>
        <w:ind w:left="436" w:hanging="360"/>
      </w:pPr>
      <w:rPr>
        <w:rFonts w:ascii="Symbol" w:hAnsi="Symbol"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9" w15:restartNumberingAfterBreak="0">
    <w:nsid w:val="5E1C21AA"/>
    <w:multiLevelType w:val="hybridMultilevel"/>
    <w:tmpl w:val="0B18E462"/>
    <w:lvl w:ilvl="0" w:tplc="240A0001">
      <w:start w:val="1"/>
      <w:numFmt w:val="bullet"/>
      <w:lvlText w:val=""/>
      <w:lvlJc w:val="left"/>
      <w:pPr>
        <w:ind w:left="436" w:hanging="360"/>
      </w:pPr>
      <w:rPr>
        <w:rFonts w:ascii="Symbol" w:hAnsi="Symbol"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10" w15:restartNumberingAfterBreak="0">
    <w:nsid w:val="65BC1B4E"/>
    <w:multiLevelType w:val="hybridMultilevel"/>
    <w:tmpl w:val="7832A3F2"/>
    <w:lvl w:ilvl="0" w:tplc="240A0001">
      <w:start w:val="1"/>
      <w:numFmt w:val="bullet"/>
      <w:lvlText w:val=""/>
      <w:lvlJc w:val="left"/>
      <w:pPr>
        <w:ind w:left="436" w:hanging="360"/>
      </w:pPr>
      <w:rPr>
        <w:rFonts w:ascii="Symbol" w:hAnsi="Symbol"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11" w15:restartNumberingAfterBreak="0">
    <w:nsid w:val="6B7F3737"/>
    <w:multiLevelType w:val="hybridMultilevel"/>
    <w:tmpl w:val="89C6FE12"/>
    <w:lvl w:ilvl="0" w:tplc="240A0001">
      <w:start w:val="1"/>
      <w:numFmt w:val="bullet"/>
      <w:lvlText w:val=""/>
      <w:lvlJc w:val="left"/>
      <w:pPr>
        <w:ind w:left="436" w:hanging="360"/>
      </w:pPr>
      <w:rPr>
        <w:rFonts w:ascii="Symbol" w:hAnsi="Symbol"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num w:numId="1">
    <w:abstractNumId w:val="5"/>
  </w:num>
  <w:num w:numId="2">
    <w:abstractNumId w:val="10"/>
  </w:num>
  <w:num w:numId="3">
    <w:abstractNumId w:val="11"/>
  </w:num>
  <w:num w:numId="4">
    <w:abstractNumId w:val="2"/>
  </w:num>
  <w:num w:numId="5">
    <w:abstractNumId w:val="9"/>
  </w:num>
  <w:num w:numId="6">
    <w:abstractNumId w:val="1"/>
  </w:num>
  <w:num w:numId="7">
    <w:abstractNumId w:val="3"/>
  </w:num>
  <w:num w:numId="8">
    <w:abstractNumId w:val="8"/>
  </w:num>
  <w:num w:numId="9">
    <w:abstractNumId w:val="0"/>
  </w:num>
  <w:num w:numId="10">
    <w:abstractNumId w:val="6"/>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7C0"/>
    <w:rsid w:val="000C37A4"/>
    <w:rsid w:val="00107B16"/>
    <w:rsid w:val="00166061"/>
    <w:rsid w:val="001A776C"/>
    <w:rsid w:val="001D3A90"/>
    <w:rsid w:val="00260DD8"/>
    <w:rsid w:val="003377C0"/>
    <w:rsid w:val="005B3B51"/>
    <w:rsid w:val="00697E7B"/>
    <w:rsid w:val="00894C01"/>
    <w:rsid w:val="008E2A1B"/>
    <w:rsid w:val="00A56CAC"/>
    <w:rsid w:val="00B64910"/>
    <w:rsid w:val="00CC1631"/>
    <w:rsid w:val="00E072B1"/>
    <w:rsid w:val="00E572C0"/>
    <w:rsid w:val="00FA57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146A6D"/>
  <w15:chartTrackingRefBased/>
  <w15:docId w15:val="{5D1EDA05-F1C2-4895-B553-011728958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7C0"/>
    <w:pPr>
      <w:spacing w:after="0" w:line="240" w:lineRule="auto"/>
    </w:pPr>
    <w:rPr>
      <w:rFonts w:ascii="Times New Roman" w:eastAsia="Times New Roman" w:hAnsi="Times New Roman" w:cs="Times New Roman"/>
      <w:sz w:val="20"/>
      <w:szCs w:val="20"/>
      <w:lang w:val="pt-B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3377C0"/>
    <w:pPr>
      <w:tabs>
        <w:tab w:val="center" w:pos="4419"/>
        <w:tab w:val="right" w:pos="8838"/>
      </w:tabs>
    </w:pPr>
    <w:rPr>
      <w:rFonts w:asciiTheme="minorHAnsi" w:eastAsiaTheme="minorHAnsi" w:hAnsiTheme="minorHAnsi" w:cstheme="minorBidi"/>
      <w:sz w:val="22"/>
      <w:szCs w:val="22"/>
      <w:lang w:val="es-CO"/>
    </w:rPr>
  </w:style>
  <w:style w:type="character" w:customStyle="1" w:styleId="EncabezadoCar">
    <w:name w:val="Encabezado Car"/>
    <w:basedOn w:val="Fuentedeprrafopredeter"/>
    <w:link w:val="Encabezado"/>
    <w:rsid w:val="003377C0"/>
  </w:style>
  <w:style w:type="paragraph" w:styleId="Piedepgina">
    <w:name w:val="footer"/>
    <w:basedOn w:val="Normal"/>
    <w:link w:val="PiedepginaCar"/>
    <w:unhideWhenUsed/>
    <w:rsid w:val="003377C0"/>
    <w:pPr>
      <w:tabs>
        <w:tab w:val="center" w:pos="4419"/>
        <w:tab w:val="right" w:pos="8838"/>
      </w:tabs>
    </w:pPr>
    <w:rPr>
      <w:rFonts w:asciiTheme="minorHAnsi" w:eastAsiaTheme="minorHAnsi" w:hAnsiTheme="minorHAnsi" w:cstheme="minorBidi"/>
      <w:sz w:val="22"/>
      <w:szCs w:val="22"/>
      <w:lang w:val="es-CO"/>
    </w:rPr>
  </w:style>
  <w:style w:type="character" w:customStyle="1" w:styleId="PiedepginaCar">
    <w:name w:val="Pie de página Car"/>
    <w:basedOn w:val="Fuentedeprrafopredeter"/>
    <w:link w:val="Piedepgina"/>
    <w:rsid w:val="003377C0"/>
  </w:style>
  <w:style w:type="paragraph" w:styleId="Prrafodelista">
    <w:name w:val="List Paragraph"/>
    <w:basedOn w:val="Normal"/>
    <w:uiPriority w:val="34"/>
    <w:qFormat/>
    <w:rsid w:val="003377C0"/>
    <w:pPr>
      <w:ind w:left="720"/>
      <w:contextualSpacing/>
    </w:pPr>
  </w:style>
  <w:style w:type="table" w:styleId="Tablaconcuadrcula">
    <w:name w:val="Table Grid"/>
    <w:basedOn w:val="Tablanormal"/>
    <w:uiPriority w:val="39"/>
    <w:rsid w:val="005B3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1590</Words>
  <Characters>8745</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copasst2tse@gmail.com</dc:creator>
  <cp:keywords/>
  <dc:description/>
  <cp:lastModifiedBy>copasst2tse@gmail.com</cp:lastModifiedBy>
  <cp:revision>7</cp:revision>
  <cp:lastPrinted>2021-06-08T18:55:00Z</cp:lastPrinted>
  <dcterms:created xsi:type="dcterms:W3CDTF">2021-05-26T12:43:00Z</dcterms:created>
  <dcterms:modified xsi:type="dcterms:W3CDTF">2021-06-08T18:58:00Z</dcterms:modified>
</cp:coreProperties>
</file>