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Fecha: _____________________________________ </w:t>
      </w:r>
      <w:r>
        <w:rPr>
          <w:color w:val="000000"/>
        </w:rPr>
        <w:tab/>
      </w:r>
      <w:r>
        <w:rPr>
          <w:color w:val="000000"/>
        </w:rPr>
        <w:tab/>
        <w:t>Nombre del Evaluador: ___________________________________</w:t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Nombre del evaluado: _________________________________ </w:t>
      </w:r>
      <w:r>
        <w:rPr>
          <w:color w:val="000000"/>
        </w:rPr>
        <w:tab/>
        <w:t>Cedula: ____________________________</w:t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Licencia de conducción: __________________ </w:t>
      </w:r>
      <w:r>
        <w:rPr>
          <w:color w:val="000000"/>
        </w:rPr>
        <w:tab/>
      </w:r>
      <w:r>
        <w:rPr>
          <w:color w:val="000000"/>
        </w:rPr>
        <w:tab/>
        <w:t>Categoría: _______    Fecha de Vencimiento: _______________</w:t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tabs>
          <w:tab w:val="left" w:pos="7095"/>
        </w:tabs>
        <w:spacing w:after="0" w:line="240" w:lineRule="auto"/>
        <w:rPr>
          <w:color w:val="000000"/>
        </w:rPr>
      </w:pPr>
      <w:r>
        <w:rPr>
          <w:color w:val="000000"/>
        </w:rPr>
        <w:t>Resultado de la prueba: ______________________</w:t>
      </w:r>
      <w:r>
        <w:rPr>
          <w:color w:val="000000"/>
        </w:rPr>
        <w:tab/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PRUEBA TEÓRICA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Los canales en las llantas sirven para:</w:t>
      </w:r>
    </w:p>
    <w:p w:rsidR="003C7ABB" w:rsidRDefault="00ED3E7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Eliminar agua</w:t>
      </w:r>
    </w:p>
    <w:p w:rsidR="003C7ABB" w:rsidRDefault="00ED3E7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Tener mejor vida útil</w:t>
      </w:r>
    </w:p>
    <w:p w:rsidR="003C7ABB" w:rsidRDefault="00ED3E7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Guardar piedras</w:t>
      </w:r>
    </w:p>
    <w:p w:rsidR="003C7ABB" w:rsidRDefault="00ED3E7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Contener aire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Cuál es el elemento que no es obligatorio en el equipo de carreteras.</w:t>
      </w:r>
    </w:p>
    <w:p w:rsidR="003C7ABB" w:rsidRDefault="00ED3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Extintor </w:t>
      </w:r>
    </w:p>
    <w:p w:rsidR="003C7ABB" w:rsidRDefault="00ED3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Conos </w:t>
      </w:r>
    </w:p>
    <w:p w:rsidR="003C7ABB" w:rsidRDefault="00ED3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Cables de inicio</w:t>
      </w:r>
    </w:p>
    <w:p w:rsidR="003C7ABB" w:rsidRDefault="00ED3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Gato 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Cuando el indicador de temperatura en un equipo de transporte indica 200ºF o 104ºC</w:t>
      </w:r>
    </w:p>
    <w:p w:rsidR="003C7ABB" w:rsidRDefault="00ED3E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Apagamos el motor</w:t>
      </w:r>
    </w:p>
    <w:p w:rsidR="003C7ABB" w:rsidRDefault="00ED3E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 nos preocupamos</w:t>
      </w:r>
    </w:p>
    <w:p w:rsidR="003C7ABB" w:rsidRDefault="00ED3E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temperatura es correcta</w:t>
      </w:r>
    </w:p>
    <w:p w:rsidR="003C7ABB" w:rsidRDefault="00ED3E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Ninguna de las anteriores 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 técnica que deben utilizar los usuarios de la vía en su labor diaria es la de:</w:t>
      </w:r>
    </w:p>
    <w:p w:rsidR="003C7ABB" w:rsidRDefault="00ED3E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Leer la vía</w:t>
      </w:r>
    </w:p>
    <w:p w:rsidR="003C7ABB" w:rsidRDefault="00ED3E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Concentración</w:t>
      </w:r>
    </w:p>
    <w:p w:rsidR="003C7ABB" w:rsidRDefault="00ED3E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Relajación</w:t>
      </w:r>
    </w:p>
    <w:p w:rsidR="003C7ABB" w:rsidRDefault="00ED3E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Comer bien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Las señales reglamentarias, tiene por objeto:</w:t>
      </w:r>
    </w:p>
    <w:p w:rsidR="003C7ABB" w:rsidRDefault="00ED3E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Advertir al usuario de la vía, la existencia de un peligro</w:t>
      </w:r>
    </w:p>
    <w:p w:rsidR="003C7ABB" w:rsidRDefault="00ED3E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Guiar al usuario, proporcionándole información que pueda necesitar</w:t>
      </w:r>
    </w:p>
    <w:p w:rsidR="003C7ABB" w:rsidRDefault="00ED3E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Indicar las limitaciones, prohibiciones o restricciones sobre su uso</w:t>
      </w:r>
    </w:p>
    <w:p w:rsidR="003C7ABB" w:rsidRDefault="00ED3E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Modificar transitoriamente el régimen normal de la utilización de la vía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Las señales preventivas tienen por objeto</w:t>
      </w:r>
    </w:p>
    <w:p w:rsidR="003C7ABB" w:rsidRDefault="00ED3E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Advertir al usuario de la vía, la existencia de un peligro</w:t>
      </w:r>
    </w:p>
    <w:p w:rsidR="003C7ABB" w:rsidRDefault="00ED3E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Guiar al usuario, proporcionándole información que pueda necesitar</w:t>
      </w:r>
    </w:p>
    <w:p w:rsidR="003C7ABB" w:rsidRDefault="00ED3E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Indicar las limitaciones, prohibiciones o restricciones sobre su uso</w:t>
      </w:r>
    </w:p>
    <w:p w:rsidR="003C7ABB" w:rsidRDefault="00ED3E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Modificar transitoriamente el régimen normal de la utilización de la vía</w:t>
      </w:r>
    </w:p>
    <w:p w:rsidR="00640811" w:rsidRDefault="00640811" w:rsidP="00640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Los documentos que debe portar todo conductor de un vehículo son:</w:t>
      </w:r>
    </w:p>
    <w:p w:rsidR="003C7ABB" w:rsidRDefault="00ED3E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Cedula y licencia de conducción</w:t>
      </w:r>
    </w:p>
    <w:p w:rsidR="003C7ABB" w:rsidRDefault="00ED3E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Carnet de la EPS</w:t>
      </w:r>
    </w:p>
    <w:p w:rsidR="003C7ABB" w:rsidRDefault="00ED3E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Manejo defensivo y carnet de vacunas</w:t>
      </w:r>
    </w:p>
    <w:p w:rsidR="003C7ABB" w:rsidRDefault="00ED3E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Afiliación a seguridad social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Cuál es la Ley por la cual se expide el Código Nacional de Tránsito Terrestre</w:t>
      </w:r>
    </w:p>
    <w:p w:rsidR="003C7ABB" w:rsidRDefault="00ED3E7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106 de 2002</w:t>
      </w:r>
    </w:p>
    <w:p w:rsidR="003C7ABB" w:rsidRDefault="00ED3E7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769 de 2002</w:t>
      </w:r>
    </w:p>
    <w:p w:rsidR="003C7ABB" w:rsidRDefault="00ED3E7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2556 de 2001</w:t>
      </w:r>
    </w:p>
    <w:p w:rsidR="003C7ABB" w:rsidRDefault="00ED3E7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173 de 2002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De acuerdo al Código Nacional de Tránsito, la separación que debe existir entre dos vehículos que circulan, uno detrás del otro en un mismo carril a 70 km/h, es de:</w:t>
      </w:r>
    </w:p>
    <w:p w:rsidR="003C7ABB" w:rsidRDefault="00ED3E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10 metros</w:t>
      </w:r>
    </w:p>
    <w:p w:rsidR="003C7ABB" w:rsidRDefault="00ED3E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25 metros</w:t>
      </w:r>
    </w:p>
    <w:p w:rsidR="003C7ABB" w:rsidRDefault="00ED3E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 metros</w:t>
      </w:r>
    </w:p>
    <w:p w:rsidR="003C7ABB" w:rsidRDefault="00ED3E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 metro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Cuando me encuentre en alguna condición adversa como conductor debo:</w:t>
      </w:r>
    </w:p>
    <w:p w:rsidR="003C7ABB" w:rsidRDefault="00ED3E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Subir el vidrio</w:t>
      </w:r>
    </w:p>
    <w:p w:rsidR="003C7ABB" w:rsidRDefault="00ED3E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Reducir la marcha o detener el vehículo</w:t>
      </w:r>
    </w:p>
    <w:p w:rsidR="003C7ABB" w:rsidRDefault="00ED3E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Aumentar la intensidad de la luz</w:t>
      </w:r>
    </w:p>
    <w:p w:rsidR="003C7ABB" w:rsidRDefault="00ED3E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Aumentar RPM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Para aprovechar mejor la potencia del motor debemos tener en cuenta:</w:t>
      </w:r>
    </w:p>
    <w:p w:rsidR="003C7ABB" w:rsidRDefault="00ED3E7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velocidad</w:t>
      </w:r>
    </w:p>
    <w:p w:rsidR="003C7ABB" w:rsidRDefault="00ED3E7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Selección del cambio más seguido</w:t>
      </w:r>
    </w:p>
    <w:p w:rsidR="003C7ABB" w:rsidRDefault="00ED3E7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Las revoluciones del motor</w:t>
      </w:r>
    </w:p>
    <w:p w:rsidR="003C7ABB" w:rsidRDefault="00ED3E7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Subir en un cambio pesado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Los frenos no responden adecuadamente cuando:</w:t>
      </w:r>
    </w:p>
    <w:p w:rsidR="003C7ABB" w:rsidRDefault="00ED3E7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Están nuevos</w:t>
      </w:r>
    </w:p>
    <w:p w:rsidR="003C7ABB" w:rsidRDefault="00ED3E7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Las llantas son radiales</w:t>
      </w:r>
    </w:p>
    <w:p w:rsidR="003C7ABB" w:rsidRDefault="00ED3E7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 vehículo pesa lo reglamentario</w:t>
      </w:r>
    </w:p>
    <w:p w:rsidR="003C7ABB" w:rsidRDefault="00ED3E7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 frena demasiado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 velocidad máxima en carretera es:</w:t>
      </w:r>
    </w:p>
    <w:p w:rsidR="003C7ABB" w:rsidRDefault="00ED3E7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70 km/h</w:t>
      </w:r>
    </w:p>
    <w:p w:rsidR="003C7ABB" w:rsidRDefault="00ED3E7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90 km/h</w:t>
      </w:r>
    </w:p>
    <w:p w:rsidR="003C7ABB" w:rsidRDefault="00ED3E7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80 km/h</w:t>
      </w:r>
    </w:p>
    <w:p w:rsidR="003C7ABB" w:rsidRDefault="00ED3E7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65 km/h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640811" w:rsidRDefault="00640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640811" w:rsidRDefault="00640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El límite de velocidad para zonas escolares es:</w:t>
      </w:r>
    </w:p>
    <w:p w:rsidR="003C7ABB" w:rsidRDefault="00ED3E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60 km/h</w:t>
      </w:r>
    </w:p>
    <w:p w:rsidR="003C7ABB" w:rsidRDefault="00ED3E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50 km/h</w:t>
      </w:r>
    </w:p>
    <w:p w:rsidR="003C7ABB" w:rsidRDefault="00ED3E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40 km/h</w:t>
      </w:r>
    </w:p>
    <w:p w:rsidR="003C7ABB" w:rsidRPr="00640811" w:rsidRDefault="00ED3E70" w:rsidP="0064081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30 km/h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Escriba el significado de cada señal de transito: (Responder como mínimo</w:t>
      </w:r>
      <w:r w:rsidR="00640811">
        <w:rPr>
          <w:b/>
          <w:color w:val="000000"/>
        </w:rPr>
        <w:t xml:space="preserve"> </w:t>
      </w:r>
      <w:r>
        <w:rPr>
          <w:b/>
          <w:color w:val="000000"/>
        </w:rPr>
        <w:t>5 correctamente)</w:t>
      </w:r>
    </w:p>
    <w:p w:rsidR="003C7ABB" w:rsidRDefault="003C7ABB" w:rsidP="00640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"/>
        <w:tblW w:w="108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422"/>
        <w:gridCol w:w="494"/>
        <w:gridCol w:w="1604"/>
        <w:gridCol w:w="557"/>
        <w:gridCol w:w="534"/>
        <w:gridCol w:w="1568"/>
        <w:gridCol w:w="137"/>
        <w:gridCol w:w="420"/>
        <w:gridCol w:w="139"/>
        <w:gridCol w:w="438"/>
        <w:gridCol w:w="1664"/>
        <w:gridCol w:w="274"/>
        <w:gridCol w:w="283"/>
        <w:gridCol w:w="139"/>
        <w:gridCol w:w="347"/>
      </w:tblGrid>
      <w:tr w:rsidR="003C7ABB"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140970</wp:posOffset>
                  </wp:positionV>
                  <wp:extent cx="390525" cy="409575"/>
                  <wp:effectExtent l="0" t="0" r="0" b="0"/>
                  <wp:wrapSquare wrapText="bothSides" distT="0" distB="0" distL="0" distR="0"/>
                  <wp:docPr id="10" name="image4.jpg" descr="http://www.consejocolombianodeseguridad.org.co/img/contenido/SR-2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www.consejocolombianodeseguridad.org.co/img/contenido/SR-28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C7ABB" w:rsidRDefault="003C7ABB">
            <w:pPr>
              <w:jc w:val="center"/>
            </w:pPr>
          </w:p>
          <w:p w:rsidR="003C7ABB" w:rsidRDefault="003C7ABB">
            <w:pPr>
              <w:jc w:val="center"/>
            </w:pPr>
          </w:p>
          <w:p w:rsidR="003C7ABB" w:rsidRDefault="003C7ABB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577215" cy="497205"/>
                  <wp:effectExtent l="0" t="0" r="0" b="0"/>
                  <wp:docPr id="1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4972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112395</wp:posOffset>
                  </wp:positionV>
                  <wp:extent cx="609600" cy="533400"/>
                  <wp:effectExtent l="0" t="0" r="0" b="0"/>
                  <wp:wrapSquare wrapText="bothSides" distT="0" distB="0" distL="0" distR="0"/>
                  <wp:docPr id="17" name="image2.gif" descr="http://lh5.ggpht.com/-WZb_cGgFgJQ/US7DLvV4nSI/AAAAAAAAAt4/E9FEASq2IbI/s1280/sv_reglamentaria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http://lh5.ggpht.com/-WZb_cGgFgJQ/US7DLvV4nSI/AAAAAAAAAt4/E9FEASq2IbI/s1280/sv_reglamentaria.gif"/>
                          <pic:cNvPicPr preferRelativeResize="0"/>
                        </pic:nvPicPr>
                        <pic:blipFill>
                          <a:blip r:embed="rId9"/>
                          <a:srcRect l="75714" t="50573" r="12856" b="36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55245</wp:posOffset>
                  </wp:positionV>
                  <wp:extent cx="600075" cy="552450"/>
                  <wp:effectExtent l="0" t="0" r="0" b="0"/>
                  <wp:wrapSquare wrapText="bothSides" distT="0" distB="0" distL="0" distR="0"/>
                  <wp:docPr id="7" name="image2.gif" descr="http://lh5.ggpht.com/-WZb_cGgFgJQ/US7DLvV4nSI/AAAAAAAAAt4/E9FEASq2IbI/s1280/sv_reglamentaria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http://lh5.ggpht.com/-WZb_cGgFgJQ/US7DLvV4nSI/AAAAAAAAAt4/E9FEASq2IbI/s1280/sv_reglamentaria.gif"/>
                          <pic:cNvPicPr preferRelativeResize="0"/>
                        </pic:nvPicPr>
                        <pic:blipFill>
                          <a:blip r:embed="rId9"/>
                          <a:srcRect t="67127" r="88750" b="19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ABB">
        <w:tc>
          <w:tcPr>
            <w:tcW w:w="1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Puedo parquear mi vehículo por 5 minutos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Prohibido adelantar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Ancho de carril 3.20 metros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Circulación con luces altas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3C7ABB">
        <w:tc>
          <w:tcPr>
            <w:tcW w:w="2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</wp:posOffset>
                  </wp:positionV>
                  <wp:extent cx="428625" cy="428625"/>
                  <wp:effectExtent l="0" t="0" r="0" b="0"/>
                  <wp:wrapSquare wrapText="bothSides" distT="0" distB="0" distL="0" distR="0"/>
                  <wp:docPr id="5" name="image3.jpg" descr="http://www.consejocolombianodeseguridad.org.co/img/contenido/SR-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://www.consejocolombianodeseguridad.org.co/img/contenido/SR-08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C7ABB" w:rsidRDefault="003C7ABB">
            <w:pPr>
              <w:jc w:val="center"/>
            </w:pPr>
          </w:p>
          <w:p w:rsidR="003C7ABB" w:rsidRDefault="003C7ABB">
            <w:pPr>
              <w:jc w:val="center"/>
            </w:pPr>
          </w:p>
          <w:p w:rsidR="003C7ABB" w:rsidRDefault="003C7ABB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hidden="0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19050</wp:posOffset>
                  </wp:positionV>
                  <wp:extent cx="514350" cy="523875"/>
                  <wp:effectExtent l="0" t="0" r="0" b="0"/>
                  <wp:wrapSquare wrapText="bothSides" distT="0" distB="0" distL="0" distR="0"/>
                  <wp:docPr id="3" name="image2.gif" descr="http://lh5.ggpht.com/-WZb_cGgFgJQ/US7DLvV4nSI/AAAAAAAAAt4/E9FEASq2IbI/s1280/sv_reglamentaria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http://lh5.ggpht.com/-WZb_cGgFgJQ/US7DLvV4nSI/AAAAAAAAAt4/E9FEASq2IbI/s1280/sv_reglamentaria.gif"/>
                          <pic:cNvPicPr preferRelativeResize="0"/>
                        </pic:nvPicPr>
                        <pic:blipFill>
                          <a:blip r:embed="rId9"/>
                          <a:srcRect l="13214" t="50573" r="77143" b="367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hidden="0" allowOverlap="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114300</wp:posOffset>
                  </wp:positionV>
                  <wp:extent cx="531495" cy="523875"/>
                  <wp:effectExtent l="0" t="0" r="0" b="0"/>
                  <wp:wrapSquare wrapText="bothSides" distT="0" distB="0" distL="0" distR="0"/>
                  <wp:docPr id="11" name="image8.gif" descr="http://www.autored.com/images/seguridad/senales/02_prohibido_circular_camione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gif" descr="http://www.autored.com/images/seguridad/senales/02_prohibido_circular_camiones.gif"/>
                          <pic:cNvPicPr preferRelativeResize="0"/>
                        </pic:nvPicPr>
                        <pic:blipFill>
                          <a:blip r:embed="rId11"/>
                          <a:srcRect l="21429" t="13830" r="23809" b="138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585470" cy="513080"/>
                  <wp:effectExtent l="0" t="0" r="0" b="0"/>
                  <wp:docPr id="20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513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ABB">
        <w:tc>
          <w:tcPr>
            <w:tcW w:w="1780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Permitido girar a la derecha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94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604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Puedo detener el vehículo pero no más de 5 minutos</w:t>
            </w:r>
          </w:p>
        </w:tc>
        <w:tc>
          <w:tcPr>
            <w:tcW w:w="557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534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568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Prohibida la circulación de vehículo de carga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664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Siga adelante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</w:tr>
    </w:tbl>
    <w:p w:rsidR="003C7ABB" w:rsidRDefault="003C7ABB"/>
    <w:p w:rsidR="003C7ABB" w:rsidRPr="00640811" w:rsidRDefault="00ED3E70" w:rsidP="006408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Escriba el significado de cada señal de transito: (Responder como mínimo 5 correctamente)</w:t>
      </w:r>
    </w:p>
    <w:tbl>
      <w:tblPr>
        <w:tblStyle w:val="a0"/>
        <w:tblW w:w="107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417"/>
        <w:gridCol w:w="510"/>
        <w:gridCol w:w="1853"/>
        <w:gridCol w:w="417"/>
        <w:gridCol w:w="432"/>
        <w:gridCol w:w="1652"/>
        <w:gridCol w:w="555"/>
        <w:gridCol w:w="495"/>
        <w:gridCol w:w="1588"/>
        <w:gridCol w:w="555"/>
        <w:gridCol w:w="551"/>
      </w:tblGrid>
      <w:tr w:rsidR="003C7ABB"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4384" behindDoc="0" locked="0" layoutInCell="1" hidden="0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58420</wp:posOffset>
                  </wp:positionV>
                  <wp:extent cx="495300" cy="428625"/>
                  <wp:effectExtent l="0" t="0" r="0" b="0"/>
                  <wp:wrapSquare wrapText="bothSides" distT="0" distB="0" distL="0" distR="0"/>
                  <wp:docPr id="9" name="image1.gif" descr="http://tulatinhost.com/seguridadyservicios.com/images/sv_preventiva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://tulatinhost.com/seguridadyservicios.com/images/sv_preventivas.gif"/>
                          <pic:cNvPicPr preferRelativeResize="0"/>
                        </pic:nvPicPr>
                        <pic:blipFill>
                          <a:blip r:embed="rId13"/>
                          <a:srcRect r="90614" b="90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C7ABB" w:rsidRDefault="003C7ABB">
            <w:pPr>
              <w:jc w:val="center"/>
            </w:pPr>
          </w:p>
          <w:p w:rsidR="003C7ABB" w:rsidRDefault="003C7ABB">
            <w:pPr>
              <w:jc w:val="center"/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1" hidden="0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39370</wp:posOffset>
                  </wp:positionV>
                  <wp:extent cx="523875" cy="485775"/>
                  <wp:effectExtent l="0" t="0" r="0" b="0"/>
                  <wp:wrapSquare wrapText="bothSides" distT="0" distB="0" distL="0" distR="0"/>
                  <wp:docPr id="6" name="image1.gif" descr="http://tulatinhost.com/seguridadyservicios.com/images/sv_preventiva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://tulatinhost.com/seguridadyservicios.com/images/sv_preventivas.gif"/>
                          <pic:cNvPicPr preferRelativeResize="0"/>
                        </pic:nvPicPr>
                        <pic:blipFill>
                          <a:blip r:embed="rId13"/>
                          <a:srcRect l="38267" t="49019" r="51805" b="39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6432" behindDoc="0" locked="0" layoutInCell="1" hidden="0" allowOverlap="1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20320</wp:posOffset>
                  </wp:positionV>
                  <wp:extent cx="485775" cy="438150"/>
                  <wp:effectExtent l="0" t="0" r="0" b="0"/>
                  <wp:wrapSquare wrapText="bothSides" distT="0" distB="0" distL="0" distR="0"/>
                  <wp:docPr id="8" name="image1.gif" descr="http://tulatinhost.com/seguridadyservicios.com/images/sv_preventiva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://tulatinhost.com/seguridadyservicios.com/images/sv_preventivas.gif"/>
                          <pic:cNvPicPr preferRelativeResize="0"/>
                        </pic:nvPicPr>
                        <pic:blipFill>
                          <a:blip r:embed="rId13"/>
                          <a:srcRect t="37255" r="90794" b="52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7456" behindDoc="0" locked="0" layoutInCell="1" hidden="0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10795</wp:posOffset>
                  </wp:positionV>
                  <wp:extent cx="514350" cy="504825"/>
                  <wp:effectExtent l="0" t="0" r="0" b="0"/>
                  <wp:wrapSquare wrapText="bothSides" distT="0" distB="0" distL="0" distR="0"/>
                  <wp:docPr id="1" name="image1.gif" descr="http://tulatinhost.com/seguridadyservicios.com/images/sv_preventiva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://tulatinhost.com/seguridadyservicios.com/images/sv_preventivas.gif"/>
                          <pic:cNvPicPr preferRelativeResize="0"/>
                        </pic:nvPicPr>
                        <pic:blipFill>
                          <a:blip r:embed="rId13"/>
                          <a:srcRect l="77257" t="61656" r="12995" b="26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ABB"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No puedo girar a la izquierda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Puente angosto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Precaución zona montañosa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Zona escolar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</w:tr>
      <w:tr w:rsidR="003C7ABB">
        <w:tc>
          <w:tcPr>
            <w:tcW w:w="2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8480" behindDoc="0" locked="0" layoutInCell="1" hidden="0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79375</wp:posOffset>
                  </wp:positionV>
                  <wp:extent cx="542925" cy="438150"/>
                  <wp:effectExtent l="0" t="0" r="0" b="0"/>
                  <wp:wrapSquare wrapText="bothSides" distT="0" distB="0" distL="0" distR="0"/>
                  <wp:docPr id="4" name="image1.gif" descr="http://tulatinhost.com/seguridadyservicios.com/images/sv_preventiva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://tulatinhost.com/seguridadyservicios.com/images/sv_preventivas.gif"/>
                          <pic:cNvPicPr preferRelativeResize="0"/>
                        </pic:nvPicPr>
                        <pic:blipFill>
                          <a:blip r:embed="rId13"/>
                          <a:srcRect l="38086" t="37255" r="51625" b="52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C7ABB" w:rsidRDefault="003C7ABB">
            <w:pPr>
              <w:jc w:val="center"/>
            </w:pPr>
          </w:p>
          <w:p w:rsidR="003C7ABB" w:rsidRDefault="003C7ABB">
            <w:pPr>
              <w:jc w:val="center"/>
            </w:pP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545465" cy="537210"/>
                  <wp:effectExtent l="0" t="0" r="0" b="0"/>
                  <wp:docPr id="2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5372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9504" behindDoc="0" locked="0" layoutInCell="1" hidden="0" allowOverlap="1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3175</wp:posOffset>
                  </wp:positionV>
                  <wp:extent cx="581025" cy="504825"/>
                  <wp:effectExtent l="0" t="0" r="0" b="0"/>
                  <wp:wrapSquare wrapText="bothSides" distT="0" distB="0" distL="0" distR="0"/>
                  <wp:docPr id="19" name="image1.gif" descr="http://tulatinhost.com/seguridadyservicios.com/images/sv_preventiva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://tulatinhost.com/seguridadyservicios.com/images/sv_preventivas.gif"/>
                          <pic:cNvPicPr preferRelativeResize="0"/>
                        </pic:nvPicPr>
                        <pic:blipFill>
                          <a:blip r:embed="rId13"/>
                          <a:srcRect l="11191" t="61438" r="77798" b="270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0528" behindDoc="0" locked="0" layoutInCell="1" hidden="0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3175</wp:posOffset>
                  </wp:positionV>
                  <wp:extent cx="552450" cy="466725"/>
                  <wp:effectExtent l="0" t="0" r="0" b="0"/>
                  <wp:wrapSquare wrapText="bothSides" distT="0" distB="0" distL="0" distR="0"/>
                  <wp:docPr id="2" name="image1.gif" descr="http://tulatinhost.com/seguridadyservicios.com/images/sv_preventiva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://tulatinhost.com/seguridadyservicios.com/images/sv_preventivas.gif"/>
                          <pic:cNvPicPr preferRelativeResize="0"/>
                        </pic:nvPicPr>
                        <pic:blipFill>
                          <a:blip r:embed="rId13"/>
                          <a:srcRect l="24730" t="36602" r="64801" b="52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ABB">
        <w:tc>
          <w:tcPr>
            <w:tcW w:w="1775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Ampliación simétrica de la calzada</w:t>
            </w:r>
          </w:p>
        </w:tc>
        <w:tc>
          <w:tcPr>
            <w:tcW w:w="417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853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Niños en la vía</w:t>
            </w:r>
          </w:p>
        </w:tc>
        <w:tc>
          <w:tcPr>
            <w:tcW w:w="417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652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Zonas de derrumbe</w:t>
            </w:r>
          </w:p>
        </w:tc>
        <w:tc>
          <w:tcPr>
            <w:tcW w:w="555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95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588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Descenso peligroso</w:t>
            </w:r>
          </w:p>
        </w:tc>
        <w:tc>
          <w:tcPr>
            <w:tcW w:w="555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551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</w:tr>
    </w:tbl>
    <w:p w:rsidR="003C7ABB" w:rsidRDefault="003C7ABB">
      <w:pPr>
        <w:ind w:left="360"/>
      </w:pPr>
    </w:p>
    <w:p w:rsidR="003C7ABB" w:rsidRDefault="003C7ABB"/>
    <w:p w:rsidR="003C7ABB" w:rsidRDefault="003C7ABB"/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Según la señal de transito marque falso o verdadero.  El aspirante deberá responder correctamente como mínimo 7 de las 10 señales de tránsito.</w:t>
      </w:r>
    </w:p>
    <w:tbl>
      <w:tblPr>
        <w:tblStyle w:val="a1"/>
        <w:tblW w:w="1044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53"/>
        <w:gridCol w:w="496"/>
        <w:gridCol w:w="1722"/>
        <w:gridCol w:w="419"/>
        <w:gridCol w:w="468"/>
        <w:gridCol w:w="1750"/>
        <w:gridCol w:w="420"/>
        <w:gridCol w:w="444"/>
        <w:gridCol w:w="1641"/>
        <w:gridCol w:w="553"/>
        <w:gridCol w:w="414"/>
      </w:tblGrid>
      <w:tr w:rsidR="003C7ABB">
        <w:tc>
          <w:tcPr>
            <w:tcW w:w="26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3C7ABB">
            <w:pPr>
              <w:jc w:val="center"/>
            </w:pPr>
          </w:p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50264" cy="585470"/>
                  <wp:effectExtent l="0" t="0" r="0" b="0"/>
                  <wp:docPr id="2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4" cy="585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C7ABB" w:rsidRDefault="003C7ABB">
            <w:pPr>
              <w:jc w:val="center"/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82014" cy="561340"/>
                  <wp:effectExtent l="0" t="0" r="0" b="0"/>
                  <wp:docPr id="2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4" cy="561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98525" cy="585470"/>
                  <wp:effectExtent l="0" t="0" r="0" b="0"/>
                  <wp:docPr id="2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585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82014" cy="593725"/>
                  <wp:effectExtent l="0" t="0" r="0" b="0"/>
                  <wp:docPr id="25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4" cy="593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ABB"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Puedo adelantar en  cualquier sentido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Ningún sentido puede adelantar</w:t>
            </w: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Doble sentido  y no puedo adelantar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Puedo adelantar en cualquier sentido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</w:tr>
      <w:tr w:rsidR="003C7ABB">
        <w:tc>
          <w:tcPr>
            <w:tcW w:w="26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3C7ABB">
            <w:pPr>
              <w:jc w:val="center"/>
            </w:pPr>
          </w:p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98525" cy="585470"/>
                  <wp:effectExtent l="0" t="0" r="0" b="0"/>
                  <wp:docPr id="1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585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C7ABB" w:rsidRDefault="003C7ABB">
            <w:pPr>
              <w:jc w:val="center"/>
            </w:pP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50264" cy="561340"/>
                  <wp:effectExtent l="0" t="0" r="0" b="0"/>
                  <wp:docPr id="1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4" cy="561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946785" cy="585470"/>
                  <wp:effectExtent l="0" t="0" r="0" b="0"/>
                  <wp:docPr id="1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85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ABB" w:rsidRDefault="00ED3E70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50264" cy="593725"/>
                  <wp:effectExtent l="0" t="0" r="0" b="0"/>
                  <wp:docPr id="1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4" cy="593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ABB"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Puedo adelantar al lado izquierdo</w:t>
            </w:r>
          </w:p>
        </w:tc>
        <w:tc>
          <w:tcPr>
            <w:tcW w:w="553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96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722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Separa cada fila de vehículos</w:t>
            </w:r>
          </w:p>
        </w:tc>
        <w:tc>
          <w:tcPr>
            <w:tcW w:w="419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68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750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Línea límite para adelantar vehículo</w:t>
            </w:r>
          </w:p>
        </w:tc>
        <w:tc>
          <w:tcPr>
            <w:tcW w:w="420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  <w:tc>
          <w:tcPr>
            <w:tcW w:w="1641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Cebra o zona peatonal, línea de pare</w:t>
            </w:r>
          </w:p>
        </w:tc>
        <w:tc>
          <w:tcPr>
            <w:tcW w:w="553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F</w:t>
            </w:r>
          </w:p>
        </w:tc>
        <w:tc>
          <w:tcPr>
            <w:tcW w:w="414" w:type="dxa"/>
            <w:tcBorders>
              <w:top w:val="single" w:sz="4" w:space="0" w:color="000000"/>
            </w:tcBorders>
            <w:vAlign w:val="center"/>
          </w:tcPr>
          <w:p w:rsidR="003C7ABB" w:rsidRDefault="00ED3E70">
            <w:pPr>
              <w:jc w:val="center"/>
            </w:pPr>
            <w:r>
              <w:t>V</w:t>
            </w:r>
          </w:p>
        </w:tc>
      </w:tr>
    </w:tbl>
    <w:p w:rsidR="003C7ABB" w:rsidRDefault="003C7ABB"/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 arrancada en un ascenso se realiza con la ayuda del freno estacionario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>
        <w:rPr>
          <w:b/>
          <w:color w:val="000000"/>
        </w:rPr>
        <w:t>F (  )</w:t>
      </w:r>
      <w:r>
        <w:rPr>
          <w:b/>
          <w:color w:val="000000"/>
        </w:rPr>
        <w:tab/>
        <w:t>V(  )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El odómetro del tablero de instrumentos, tiene la función de determinar la velocidad</w:t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>
        <w:rPr>
          <w:b/>
          <w:color w:val="000000"/>
        </w:rPr>
        <w:t>F(  )</w:t>
      </w:r>
      <w:r>
        <w:rPr>
          <w:b/>
          <w:color w:val="000000"/>
        </w:rPr>
        <w:tab/>
        <w:t>V(  )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 barra estabilizadora hace parte de la dirección del vehículo.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>
        <w:rPr>
          <w:b/>
          <w:color w:val="000000"/>
        </w:rPr>
        <w:t>F(  )</w:t>
      </w:r>
      <w:r>
        <w:rPr>
          <w:b/>
          <w:color w:val="000000"/>
        </w:rPr>
        <w:tab/>
        <w:t>V(  )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Los semáforos, son dispositivos de seguridad activa.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>
        <w:rPr>
          <w:b/>
          <w:color w:val="000000"/>
        </w:rPr>
        <w:t>F(  )</w:t>
      </w:r>
      <w:r>
        <w:rPr>
          <w:b/>
          <w:color w:val="000000"/>
        </w:rPr>
        <w:tab/>
        <w:t>V(  )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</w:rPr>
      </w:pP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 función del aceite en el motor es:</w:t>
      </w:r>
    </w:p>
    <w:p w:rsidR="003C7ABB" w:rsidRDefault="00ED3E7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Lubricar y llenar los conductos, mantener la distancia en las moléculas.</w:t>
      </w:r>
    </w:p>
    <w:p w:rsidR="003C7ABB" w:rsidRDefault="00ED3E7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Lubricar, enfriar, limpiar y proteger, mantener una película de aceite entre los dos metales en movimiento.</w:t>
      </w:r>
    </w:p>
    <w:p w:rsidR="003C7ABB" w:rsidRDefault="00ED3E7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Limpia, cuida el motor y lo protege de la humedad y el calor.</w:t>
      </w:r>
    </w:p>
    <w:p w:rsidR="003C7ABB" w:rsidRDefault="00ED3E7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Mantener los metales en perfecto alineamiento.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El tiquete de viaje el pasajero lo debe comprar:</w:t>
      </w:r>
    </w:p>
    <w:p w:rsidR="003C7ABB" w:rsidRDefault="00ED3E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 conductor</w:t>
      </w:r>
    </w:p>
    <w:p w:rsidR="003C7ABB" w:rsidRDefault="00ED3E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Al auxiliar </w:t>
      </w:r>
    </w:p>
    <w:p w:rsidR="003C7ABB" w:rsidRDefault="00ED3E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En la taquilla</w:t>
      </w:r>
    </w:p>
    <w:p w:rsidR="003C7ABB" w:rsidRDefault="00ED3E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 despachador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Se realiza una revisión pre-operacional, con el fin de determinar las condiciones de:</w:t>
      </w:r>
    </w:p>
    <w:p w:rsidR="003C7ABB" w:rsidRDefault="00ED3E7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 buen estado del vehículo.</w:t>
      </w:r>
    </w:p>
    <w:p w:rsidR="003C7ABB" w:rsidRDefault="00ED3E7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Para evitar fallas en el trabajo.</w:t>
      </w:r>
    </w:p>
    <w:p w:rsidR="003C7ABB" w:rsidRDefault="00ED3E7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Para mejorar el servicio.</w:t>
      </w:r>
    </w:p>
    <w:p w:rsidR="003C7ABB" w:rsidRDefault="00ED3E7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Todas las anteriores.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Cuando detectamos que el embrague entra en contacto:</w:t>
      </w:r>
    </w:p>
    <w:p w:rsidR="003C7ABB" w:rsidRDefault="00ED3E7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Cuando el vehículo se acelera.</w:t>
      </w:r>
    </w:p>
    <w:p w:rsidR="003C7ABB" w:rsidRDefault="00ED3E7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Cuando el vehículo se apaga.</w:t>
      </w:r>
    </w:p>
    <w:p w:rsidR="003C7ABB" w:rsidRDefault="00ED3E7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Cuando el vehículo se mueve.</w:t>
      </w:r>
    </w:p>
    <w:p w:rsidR="003C7ABB" w:rsidRDefault="00ED3E7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Cuando el vehículo vibra.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Al atender una novedad durante la prestación del servicio se debe actuar:</w:t>
      </w:r>
    </w:p>
    <w:p w:rsidR="003C7ABB" w:rsidRDefault="00ED3E7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Alejándose de los problemas del pasajero.</w:t>
      </w:r>
    </w:p>
    <w:p w:rsidR="003C7ABB" w:rsidRDefault="00ED3E7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Escuchando la versión o la inquietud del pasajero.</w:t>
      </w:r>
    </w:p>
    <w:p w:rsidR="003C7ABB" w:rsidRDefault="00ED3E7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 acuerdo con la gravedad de la novedad presentada.</w:t>
      </w:r>
    </w:p>
    <w:p w:rsidR="003C7ABB" w:rsidRDefault="00ED3E7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Dependiendo del conflicto.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Prestar un servicio de calidad, seguro y responsable por parte del conductor amable, es:</w:t>
      </w:r>
    </w:p>
    <w:p w:rsidR="003C7ABB" w:rsidRDefault="00ED3E7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Critica fuerte del cliente.</w:t>
      </w:r>
    </w:p>
    <w:p w:rsidR="003C7ABB" w:rsidRDefault="00ED3E7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Satisfacción del usuario.</w:t>
      </w:r>
    </w:p>
    <w:p w:rsidR="003C7ABB" w:rsidRDefault="00ED3E7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Cumplimiento de la ruta</w:t>
      </w:r>
    </w:p>
    <w:p w:rsidR="003C7ABB" w:rsidRDefault="00ED3E7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Daños de los equipajes.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Dentro del proceso de la prestación del servicio de transporte intermunicipal, la recepción es en:</w:t>
      </w:r>
    </w:p>
    <w:p w:rsidR="003C7ABB" w:rsidRDefault="00ED3E7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 terminal de transportes.</w:t>
      </w:r>
    </w:p>
    <w:p w:rsidR="003C7ABB" w:rsidRDefault="00ED3E7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 paradero.</w:t>
      </w:r>
    </w:p>
    <w:p w:rsidR="003C7ABB" w:rsidRDefault="00ED3E7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 parqueadero.</w:t>
      </w:r>
    </w:p>
    <w:p w:rsidR="003C7ABB" w:rsidRDefault="00ED3E7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 taller.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 especificación SAE 15w – 40 corresponde a:</w:t>
      </w:r>
    </w:p>
    <w:p w:rsidR="003C7ABB" w:rsidRDefault="00ED3E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Un aceite para motor multigrado</w:t>
      </w:r>
    </w:p>
    <w:p w:rsidR="003C7ABB" w:rsidRDefault="00ED3E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Un aceite para motor monogrado</w:t>
      </w:r>
    </w:p>
    <w:p w:rsidR="003C7ABB" w:rsidRDefault="00ED3E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Un aceite para motor ATF</w:t>
      </w:r>
    </w:p>
    <w:p w:rsidR="003C7ABB" w:rsidRDefault="00ED3E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Un aceite para motor hidráulico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640811" w:rsidRDefault="00640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640811" w:rsidRDefault="00640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640811" w:rsidRDefault="00640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Las vías urbanas se clasifican en:</w:t>
      </w:r>
    </w:p>
    <w:p w:rsidR="003C7ABB" w:rsidRDefault="00ED3E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Metro vía, troncal, férreas, autopistas, arterias principales y secundarias.</w:t>
      </w:r>
    </w:p>
    <w:p w:rsidR="003C7ABB" w:rsidRDefault="00ED3E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Férreas, autopistas, carreras principales, privadas y peatones.</w:t>
      </w:r>
    </w:p>
    <w:p w:rsidR="003C7ABB" w:rsidRDefault="00ED3E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 uso exclusivo, troncales, ciclo vías, peatonales.</w:t>
      </w:r>
    </w:p>
    <w:p w:rsidR="003C7ABB" w:rsidRDefault="00ED3E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Carreteras secundarias, autopistas, arterias, principales y recolectoras.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Transitar a la defensiva es:</w:t>
      </w:r>
    </w:p>
    <w:p w:rsidR="003C7ABB" w:rsidRDefault="00ED3E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Conducir con seguridad adelantándonos a los hechos y a los actos inseguros </w:t>
      </w:r>
    </w:p>
    <w:p w:rsidR="003C7ABB" w:rsidRDefault="00ED3E70">
      <w:pPr>
        <w:numPr>
          <w:ilvl w:val="0"/>
          <w:numId w:val="10"/>
        </w:numPr>
        <w:spacing w:after="0" w:line="240" w:lineRule="auto"/>
      </w:pPr>
      <w:r>
        <w:t>Conducir con agresividad adelantándonos a los demás</w:t>
      </w:r>
    </w:p>
    <w:p w:rsidR="003C7ABB" w:rsidRDefault="00ED3E70">
      <w:pPr>
        <w:numPr>
          <w:ilvl w:val="0"/>
          <w:numId w:val="10"/>
        </w:numPr>
        <w:spacing w:after="0" w:line="240" w:lineRule="auto"/>
      </w:pPr>
      <w:r>
        <w:t>Conducir de tal manera que estemos lejos de los que intervienen en la vía</w:t>
      </w:r>
    </w:p>
    <w:p w:rsidR="003C7ABB" w:rsidRDefault="00ED3E70">
      <w:pPr>
        <w:numPr>
          <w:ilvl w:val="0"/>
          <w:numId w:val="10"/>
        </w:numPr>
        <w:spacing w:after="0" w:line="240" w:lineRule="auto"/>
      </w:pPr>
      <w:r>
        <w:t>Ninguna de las anteriores.</w:t>
      </w:r>
    </w:p>
    <w:p w:rsidR="003C7ABB" w:rsidRDefault="003C7ABB">
      <w:pPr>
        <w:spacing w:after="0" w:line="240" w:lineRule="auto"/>
        <w:ind w:left="720"/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Un accidente es:</w:t>
      </w:r>
    </w:p>
    <w:p w:rsidR="003C7ABB" w:rsidRDefault="00ED3E7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Cuando los demás no respetan el transito</w:t>
      </w:r>
    </w:p>
    <w:p w:rsidR="003C7ABB" w:rsidRDefault="00ED3E7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 resultado de manejar a la defensiva</w:t>
      </w:r>
    </w:p>
    <w:p w:rsidR="003C7ABB" w:rsidRDefault="00ED3E7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Hecho inesperado que ocurre en la vía por acción de uno o más usuarios.</w:t>
      </w:r>
    </w:p>
    <w:p w:rsidR="003C7ABB" w:rsidRDefault="00ED3E7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Todas las anteriores.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Algunas de las causas de los accidentes por factor humano son:</w:t>
      </w:r>
    </w:p>
    <w:p w:rsidR="003C7ABB" w:rsidRDefault="00ED3E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Vehículos, vías, señalización</w:t>
      </w:r>
    </w:p>
    <w:p w:rsidR="003C7ABB" w:rsidRDefault="00ED3E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Cansancio, distracción e imprudencia</w:t>
      </w:r>
    </w:p>
    <w:p w:rsidR="003C7ABB" w:rsidRDefault="00ED3E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Clima, obras, señales</w:t>
      </w:r>
    </w:p>
    <w:p w:rsidR="003C7ABB" w:rsidRDefault="00ED3E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Ninguna de las anteriores.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Las decisiones que tomamos al conducir son producto de:</w:t>
      </w:r>
    </w:p>
    <w:p w:rsidR="003C7ABB" w:rsidRDefault="00ED3E7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 que los demás nos dejan hacer</w:t>
      </w:r>
    </w:p>
    <w:p w:rsidR="003C7ABB" w:rsidRDefault="00ED3E7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 que imaginamos, lo que queremos</w:t>
      </w:r>
    </w:p>
    <w:p w:rsidR="003C7ABB" w:rsidRDefault="00ED3E7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 que se ve, lo que se oye, lo que se siente</w:t>
      </w:r>
    </w:p>
    <w:p w:rsidR="003C7ABB" w:rsidRDefault="00ED3E7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Ninguna de las anteriores.</w:t>
      </w:r>
    </w:p>
    <w:p w:rsidR="003C7ABB" w:rsidRDefault="003C7ABB">
      <w:pPr>
        <w:spacing w:after="0" w:line="240" w:lineRule="auto"/>
        <w:ind w:left="360"/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 velocidad adecuada es:</w:t>
      </w:r>
    </w:p>
    <w:p w:rsidR="003C7ABB" w:rsidRDefault="00ED3E7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que las señales nos indiquen en cada lugar</w:t>
      </w:r>
    </w:p>
    <w:p w:rsidR="003C7ABB" w:rsidRDefault="00ED3E7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que el entorno y el medio nos permitan para transitar seguros</w:t>
      </w:r>
    </w:p>
    <w:p w:rsidR="003C7ABB" w:rsidRDefault="00ED3E7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que el vehículo pueda alcanzar.</w:t>
      </w:r>
    </w:p>
    <w:p w:rsidR="003C7ABB" w:rsidRDefault="00ED3E7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Ninguna de las anteriores.</w:t>
      </w:r>
    </w:p>
    <w:p w:rsidR="003C7ABB" w:rsidRDefault="003C7ABB">
      <w:pPr>
        <w:spacing w:after="0" w:line="240" w:lineRule="auto"/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Distancia de reacción más distancia de frenado es igual a:</w:t>
      </w:r>
    </w:p>
    <w:p w:rsidR="003C7ABB" w:rsidRDefault="00ED3E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Distancia total para detenerse</w:t>
      </w:r>
    </w:p>
    <w:p w:rsidR="003C7ABB" w:rsidRDefault="00ED3E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Distancia que recorremos</w:t>
      </w:r>
    </w:p>
    <w:p w:rsidR="003C7ABB" w:rsidRDefault="00ED3E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Distancia para actuar</w:t>
      </w:r>
    </w:p>
    <w:p w:rsidR="003C7ABB" w:rsidRDefault="00ED3E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Distancia de reacción</w:t>
      </w:r>
    </w:p>
    <w:p w:rsidR="003C7ABB" w:rsidRDefault="003C7ABB">
      <w:pPr>
        <w:spacing w:after="0" w:line="240" w:lineRule="auto"/>
        <w:ind w:left="360"/>
      </w:pPr>
    </w:p>
    <w:p w:rsidR="00640811" w:rsidRDefault="00640811">
      <w:pPr>
        <w:spacing w:after="0" w:line="240" w:lineRule="auto"/>
        <w:ind w:left="360"/>
      </w:pPr>
    </w:p>
    <w:p w:rsidR="00640811" w:rsidRDefault="00640811">
      <w:pPr>
        <w:spacing w:after="0" w:line="240" w:lineRule="auto"/>
        <w:ind w:left="360"/>
      </w:pPr>
    </w:p>
    <w:p w:rsidR="00640811" w:rsidRDefault="00640811">
      <w:pPr>
        <w:spacing w:after="0" w:line="240" w:lineRule="auto"/>
        <w:ind w:left="360"/>
      </w:pPr>
    </w:p>
    <w:p w:rsidR="003C7ABB" w:rsidRDefault="00ED3E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Un conductor profesional integral es el que:</w:t>
      </w:r>
    </w:p>
    <w:p w:rsidR="003C7ABB" w:rsidRDefault="00ED3E7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 comporta como mejor le parezca</w:t>
      </w:r>
    </w:p>
    <w:p w:rsidR="003C7ABB" w:rsidRDefault="00ED3E7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Tiene en cuenta el ser, el hacer y el saber</w:t>
      </w:r>
    </w:p>
    <w:p w:rsidR="003C7ABB" w:rsidRDefault="00ED3E7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Conduce de acuerdo a la necesidad</w:t>
      </w:r>
    </w:p>
    <w:p w:rsidR="003C7ABB" w:rsidRDefault="00ED3E7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 respeta las normas</w:t>
      </w: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3C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__________________________________</w:t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</w:rPr>
      </w:pPr>
      <w:r>
        <w:rPr>
          <w:color w:val="000000"/>
        </w:rPr>
        <w:t>FIRMA DEL EVALUADO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DEL EVALUADOR</w:t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</w:rPr>
      </w:pPr>
      <w:r>
        <w:rPr>
          <w:color w:val="000000"/>
        </w:rPr>
        <w:t>NOMBRE: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NOMBRE:</w:t>
      </w:r>
    </w:p>
    <w:p w:rsidR="003C7ABB" w:rsidRDefault="00ED3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</w:rPr>
      </w:pPr>
      <w:r>
        <w:rPr>
          <w:color w:val="000000"/>
        </w:rPr>
        <w:t>CEDULA: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CEDULA: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3C7AB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DF" w:rsidRDefault="00D60BDF">
      <w:pPr>
        <w:spacing w:after="0" w:line="240" w:lineRule="auto"/>
      </w:pPr>
      <w:r>
        <w:separator/>
      </w:r>
    </w:p>
  </w:endnote>
  <w:endnote w:type="continuationSeparator" w:id="0">
    <w:p w:rsidR="00D60BDF" w:rsidRDefault="00D6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5" w:rsidRDefault="00A330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ABB" w:rsidRDefault="00ED3E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330B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330B5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:rsidR="003C7ABB" w:rsidRDefault="003C7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5" w:rsidRDefault="00A330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DF" w:rsidRDefault="00D60BDF">
      <w:pPr>
        <w:spacing w:after="0" w:line="240" w:lineRule="auto"/>
      </w:pPr>
      <w:r>
        <w:separator/>
      </w:r>
    </w:p>
  </w:footnote>
  <w:footnote w:type="continuationSeparator" w:id="0">
    <w:p w:rsidR="00D60BDF" w:rsidRDefault="00D6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5" w:rsidRDefault="00A330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ABB" w:rsidRDefault="003C7AB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2"/>
      <w:tblW w:w="10692" w:type="dxa"/>
      <w:tblInd w:w="-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508"/>
      <w:gridCol w:w="3588"/>
      <w:gridCol w:w="3596"/>
    </w:tblGrid>
    <w:tr w:rsidR="003C7ABB">
      <w:trPr>
        <w:trHeight w:val="271"/>
      </w:trPr>
      <w:tc>
        <w:tcPr>
          <w:tcW w:w="3508" w:type="dxa"/>
          <w:vMerge w:val="restart"/>
        </w:tcPr>
        <w:p w:rsidR="003C7ABB" w:rsidRDefault="003C7AB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rFonts w:ascii="Times New Roman" w:eastAsia="Times New Roman" w:hAnsi="Times New Roman" w:cs="Times New Roman"/>
              <w:color w:val="000000"/>
              <w:sz w:val="6"/>
              <w:szCs w:val="6"/>
            </w:rPr>
          </w:pPr>
        </w:p>
        <w:p w:rsidR="003C7ABB" w:rsidRDefault="00640811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62F8ECCD" wp14:editId="02A17128">
                <wp:extent cx="1566344" cy="673735"/>
                <wp:effectExtent l="0" t="0" r="0" b="0"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0-12-01 at 10.09.04 AM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82" cy="676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4" w:type="dxa"/>
          <w:gridSpan w:val="2"/>
          <w:tcBorders>
            <w:bottom w:val="single" w:sz="4" w:space="0" w:color="000000"/>
          </w:tcBorders>
        </w:tcPr>
        <w:p w:rsidR="003C7ABB" w:rsidRDefault="00ED3E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         PROCESO DE </w:t>
          </w:r>
          <w:r w:rsidR="00640811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GESTIÓN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HUMANA</w:t>
          </w:r>
        </w:p>
      </w:tc>
    </w:tr>
    <w:tr w:rsidR="003C7ABB">
      <w:trPr>
        <w:trHeight w:val="243"/>
      </w:trPr>
      <w:tc>
        <w:tcPr>
          <w:tcW w:w="3508" w:type="dxa"/>
          <w:vMerge/>
        </w:tcPr>
        <w:p w:rsidR="003C7ABB" w:rsidRDefault="003C7A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7184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3C7ABB" w:rsidRDefault="00ED3E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PRUEBA </w:t>
          </w:r>
          <w:r w:rsidR="00640811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TEÓRICA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PARA CONDUCTORES </w:t>
          </w:r>
        </w:p>
      </w:tc>
    </w:tr>
    <w:tr w:rsidR="003C7ABB">
      <w:trPr>
        <w:trHeight w:val="279"/>
      </w:trPr>
      <w:tc>
        <w:tcPr>
          <w:tcW w:w="3508" w:type="dxa"/>
          <w:vMerge/>
        </w:tcPr>
        <w:p w:rsidR="003C7ABB" w:rsidRDefault="003C7A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588" w:type="dxa"/>
          <w:tcBorders>
            <w:top w:val="single" w:sz="4" w:space="0" w:color="000000"/>
            <w:right w:val="single" w:sz="4" w:space="0" w:color="000000"/>
          </w:tcBorders>
        </w:tcPr>
        <w:p w:rsidR="003C7ABB" w:rsidRDefault="0064081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CÓDIGO</w:t>
          </w:r>
          <w:r w:rsidR="00ED3E70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bookmarkStart w:id="0" w:name="_GoBack"/>
          <w:r w:rsidR="00ED3E70">
            <w:rPr>
              <w:rFonts w:ascii="Arial" w:eastAsia="Arial" w:hAnsi="Arial" w:cs="Arial"/>
              <w:color w:val="000000"/>
              <w:sz w:val="18"/>
              <w:szCs w:val="18"/>
            </w:rPr>
            <w:t>FGH-0</w:t>
          </w:r>
          <w:r w:rsidR="00ED3E70">
            <w:rPr>
              <w:rFonts w:ascii="Arial" w:eastAsia="Arial" w:hAnsi="Arial" w:cs="Arial"/>
              <w:sz w:val="18"/>
              <w:szCs w:val="18"/>
            </w:rPr>
            <w:t>2</w:t>
          </w:r>
          <w:bookmarkEnd w:id="0"/>
        </w:p>
      </w:tc>
      <w:tc>
        <w:tcPr>
          <w:tcW w:w="3596" w:type="dxa"/>
          <w:tcBorders>
            <w:top w:val="single" w:sz="4" w:space="0" w:color="000000"/>
            <w:left w:val="single" w:sz="4" w:space="0" w:color="000000"/>
          </w:tcBorders>
        </w:tcPr>
        <w:p w:rsidR="003C7ABB" w:rsidRDefault="0064081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VERSIÓN</w:t>
          </w:r>
          <w:r w:rsidR="00ED3E70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 w:rsidR="00ED3E70">
            <w:rPr>
              <w:rFonts w:ascii="Arial" w:eastAsia="Arial" w:hAnsi="Arial" w:cs="Arial"/>
              <w:color w:val="000000"/>
              <w:sz w:val="18"/>
              <w:szCs w:val="18"/>
            </w:rPr>
            <w:t>ORIGINAL</w:t>
          </w:r>
        </w:p>
      </w:tc>
    </w:tr>
  </w:tbl>
  <w:p w:rsidR="003C7ABB" w:rsidRDefault="003C7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5" w:rsidRDefault="00A330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746"/>
    <w:multiLevelType w:val="multilevel"/>
    <w:tmpl w:val="C0B43E9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2F0"/>
    <w:multiLevelType w:val="multilevel"/>
    <w:tmpl w:val="A1000D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67B6"/>
    <w:multiLevelType w:val="multilevel"/>
    <w:tmpl w:val="DE1C86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48D9"/>
    <w:multiLevelType w:val="multilevel"/>
    <w:tmpl w:val="CE2C04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1595"/>
    <w:multiLevelType w:val="multilevel"/>
    <w:tmpl w:val="458C8E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C3653"/>
    <w:multiLevelType w:val="multilevel"/>
    <w:tmpl w:val="A1A0EB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1755A"/>
    <w:multiLevelType w:val="multilevel"/>
    <w:tmpl w:val="A4FCE3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C0FB9"/>
    <w:multiLevelType w:val="multilevel"/>
    <w:tmpl w:val="E17294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F5EA6"/>
    <w:multiLevelType w:val="multilevel"/>
    <w:tmpl w:val="B0960D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C06D3"/>
    <w:multiLevelType w:val="multilevel"/>
    <w:tmpl w:val="F274E1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D4F06"/>
    <w:multiLevelType w:val="multilevel"/>
    <w:tmpl w:val="B784C5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56E7"/>
    <w:multiLevelType w:val="multilevel"/>
    <w:tmpl w:val="24BA51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919B8"/>
    <w:multiLevelType w:val="multilevel"/>
    <w:tmpl w:val="977E3A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D2B0D"/>
    <w:multiLevelType w:val="multilevel"/>
    <w:tmpl w:val="998AE5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BB9"/>
    <w:multiLevelType w:val="multilevel"/>
    <w:tmpl w:val="26D298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6694A"/>
    <w:multiLevelType w:val="multilevel"/>
    <w:tmpl w:val="12DE2C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C09FA"/>
    <w:multiLevelType w:val="multilevel"/>
    <w:tmpl w:val="F514C44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E0FF7"/>
    <w:multiLevelType w:val="multilevel"/>
    <w:tmpl w:val="2FEE41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936EC"/>
    <w:multiLevelType w:val="multilevel"/>
    <w:tmpl w:val="791455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A1943"/>
    <w:multiLevelType w:val="multilevel"/>
    <w:tmpl w:val="D02486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0623D"/>
    <w:multiLevelType w:val="multilevel"/>
    <w:tmpl w:val="04EC30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35934"/>
    <w:multiLevelType w:val="multilevel"/>
    <w:tmpl w:val="C688FE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343C7"/>
    <w:multiLevelType w:val="multilevel"/>
    <w:tmpl w:val="ED7EAF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17A48"/>
    <w:multiLevelType w:val="multilevel"/>
    <w:tmpl w:val="C9E02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6507D"/>
    <w:multiLevelType w:val="multilevel"/>
    <w:tmpl w:val="2DCEB8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A7C56"/>
    <w:multiLevelType w:val="multilevel"/>
    <w:tmpl w:val="68CA75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51759"/>
    <w:multiLevelType w:val="multilevel"/>
    <w:tmpl w:val="D1621E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551AE"/>
    <w:multiLevelType w:val="multilevel"/>
    <w:tmpl w:val="A4422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13448"/>
    <w:multiLevelType w:val="multilevel"/>
    <w:tmpl w:val="B5DA23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E17F5"/>
    <w:multiLevelType w:val="multilevel"/>
    <w:tmpl w:val="7AAA46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40F9F"/>
    <w:multiLevelType w:val="multilevel"/>
    <w:tmpl w:val="FB101E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7"/>
  </w:num>
  <w:num w:numId="5">
    <w:abstractNumId w:val="10"/>
  </w:num>
  <w:num w:numId="6">
    <w:abstractNumId w:val="30"/>
  </w:num>
  <w:num w:numId="7">
    <w:abstractNumId w:val="15"/>
  </w:num>
  <w:num w:numId="8">
    <w:abstractNumId w:val="1"/>
  </w:num>
  <w:num w:numId="9">
    <w:abstractNumId w:val="21"/>
  </w:num>
  <w:num w:numId="10">
    <w:abstractNumId w:val="29"/>
  </w:num>
  <w:num w:numId="11">
    <w:abstractNumId w:val="24"/>
  </w:num>
  <w:num w:numId="12">
    <w:abstractNumId w:val="20"/>
  </w:num>
  <w:num w:numId="13">
    <w:abstractNumId w:val="12"/>
  </w:num>
  <w:num w:numId="14">
    <w:abstractNumId w:val="16"/>
  </w:num>
  <w:num w:numId="15">
    <w:abstractNumId w:val="19"/>
  </w:num>
  <w:num w:numId="16">
    <w:abstractNumId w:val="27"/>
  </w:num>
  <w:num w:numId="17">
    <w:abstractNumId w:val="26"/>
  </w:num>
  <w:num w:numId="18">
    <w:abstractNumId w:val="23"/>
  </w:num>
  <w:num w:numId="19">
    <w:abstractNumId w:val="13"/>
  </w:num>
  <w:num w:numId="20">
    <w:abstractNumId w:val="18"/>
  </w:num>
  <w:num w:numId="21">
    <w:abstractNumId w:val="2"/>
  </w:num>
  <w:num w:numId="22">
    <w:abstractNumId w:val="28"/>
  </w:num>
  <w:num w:numId="23">
    <w:abstractNumId w:val="4"/>
  </w:num>
  <w:num w:numId="24">
    <w:abstractNumId w:val="5"/>
  </w:num>
  <w:num w:numId="25">
    <w:abstractNumId w:val="3"/>
  </w:num>
  <w:num w:numId="26">
    <w:abstractNumId w:val="11"/>
  </w:num>
  <w:num w:numId="27">
    <w:abstractNumId w:val="8"/>
  </w:num>
  <w:num w:numId="28">
    <w:abstractNumId w:val="25"/>
  </w:num>
  <w:num w:numId="29">
    <w:abstractNumId w:val="22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BB"/>
    <w:rsid w:val="003C7ABB"/>
    <w:rsid w:val="00640811"/>
    <w:rsid w:val="00A330B5"/>
    <w:rsid w:val="00D60BDF"/>
    <w:rsid w:val="00E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3E5C2-2DF7-4AB1-9E6B-7E98E657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8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40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811"/>
  </w:style>
  <w:style w:type="paragraph" w:styleId="Piedepgina">
    <w:name w:val="footer"/>
    <w:basedOn w:val="Normal"/>
    <w:link w:val="PiedepginaCar"/>
    <w:uiPriority w:val="99"/>
    <w:unhideWhenUsed/>
    <w:rsid w:val="00640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2020-12-04T22:16:00Z</cp:lastPrinted>
  <dcterms:created xsi:type="dcterms:W3CDTF">2021-01-25T03:24:00Z</dcterms:created>
  <dcterms:modified xsi:type="dcterms:W3CDTF">2021-01-25T03:24:00Z</dcterms:modified>
</cp:coreProperties>
</file>