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AF7F" w14:textId="2AC55F6B" w:rsidR="004423F2" w:rsidRPr="00F40377" w:rsidRDefault="004423F2" w:rsidP="004423F2">
      <w:pPr>
        <w:spacing w:line="276" w:lineRule="auto"/>
        <w:jc w:val="both"/>
        <w:rPr>
          <w:rFonts w:ascii="Arial" w:hAnsi="Arial" w:cs="Arial"/>
          <w:b/>
          <w:bCs/>
          <w:color w:val="808080" w:themeColor="background1" w:themeShade="80"/>
        </w:rPr>
      </w:pPr>
      <w:bookmarkStart w:id="0" w:name="_Hlk179546926"/>
      <w:r w:rsidRPr="00F40377">
        <w:rPr>
          <w:rFonts w:ascii="Arial" w:hAnsi="Arial" w:cs="Arial"/>
          <w:b/>
          <w:bCs/>
          <w:color w:val="808080" w:themeColor="background1" w:themeShade="80"/>
        </w:rPr>
        <w:t xml:space="preserve">CIUDAD, DIA </w:t>
      </w:r>
      <w:r w:rsidRPr="00F40377">
        <w:rPr>
          <w:rFonts w:ascii="Arial" w:hAnsi="Arial" w:cs="Arial"/>
          <w:b/>
          <w:bCs/>
        </w:rPr>
        <w:t xml:space="preserve">DEL MES DE </w:t>
      </w:r>
      <w:r w:rsidRPr="00F40377">
        <w:rPr>
          <w:rFonts w:ascii="Arial" w:hAnsi="Arial" w:cs="Arial"/>
          <w:b/>
          <w:bCs/>
          <w:color w:val="808080" w:themeColor="background1" w:themeShade="80"/>
        </w:rPr>
        <w:t xml:space="preserve">MES </w:t>
      </w:r>
      <w:r w:rsidRPr="00F40377">
        <w:rPr>
          <w:rFonts w:ascii="Arial" w:hAnsi="Arial" w:cs="Arial"/>
          <w:b/>
          <w:bCs/>
        </w:rPr>
        <w:t>DEL</w:t>
      </w:r>
      <w:r w:rsidRPr="00F40377">
        <w:rPr>
          <w:rFonts w:ascii="Arial" w:hAnsi="Arial" w:cs="Arial"/>
          <w:b/>
          <w:bCs/>
          <w:color w:val="808080" w:themeColor="background1" w:themeShade="80"/>
        </w:rPr>
        <w:t xml:space="preserve"> AÑO</w:t>
      </w:r>
    </w:p>
    <w:bookmarkEnd w:id="0"/>
    <w:p w14:paraId="25DA6307" w14:textId="77777777" w:rsidR="00F21EC6" w:rsidRPr="00F40377" w:rsidRDefault="00F21EC6" w:rsidP="009C34DB">
      <w:pPr>
        <w:pStyle w:val="Textoindependiente"/>
        <w:spacing w:before="91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6BF3C4" w14:textId="7217AF87" w:rsidR="00873038" w:rsidRPr="00F40377" w:rsidRDefault="005A38A4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40377">
        <w:rPr>
          <w:rFonts w:ascii="Arial" w:hAnsi="Arial" w:cs="Arial"/>
          <w:b/>
          <w:sz w:val="22"/>
          <w:szCs w:val="22"/>
        </w:rPr>
        <w:t>RESPONSABILIDADES Y DEBERES EN SEGURIDAD Y SALUD EN EL TRABAJO DE</w:t>
      </w:r>
      <w:r w:rsidR="00A15890" w:rsidRPr="00F40377">
        <w:rPr>
          <w:rFonts w:ascii="Arial" w:hAnsi="Arial" w:cs="Arial"/>
          <w:b/>
          <w:sz w:val="22"/>
          <w:szCs w:val="22"/>
        </w:rPr>
        <w:t xml:space="preserve"> LA BRIGADA DE EMERGENCIAS</w:t>
      </w:r>
      <w:r w:rsidRPr="00F40377">
        <w:rPr>
          <w:rFonts w:ascii="Arial" w:hAnsi="Arial" w:cs="Arial"/>
          <w:b/>
          <w:sz w:val="22"/>
          <w:szCs w:val="22"/>
        </w:rPr>
        <w:t>.</w:t>
      </w:r>
    </w:p>
    <w:p w14:paraId="20AE645F" w14:textId="77777777" w:rsidR="005A38A4" w:rsidRPr="00F40377" w:rsidRDefault="005A38A4" w:rsidP="00873038">
      <w:pPr>
        <w:pStyle w:val="Textoindependiente"/>
        <w:spacing w:before="91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98420B" w14:textId="26C2406A" w:rsidR="00C56C42" w:rsidRPr="00F40377" w:rsidRDefault="00C56C42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F40377">
        <w:rPr>
          <w:rFonts w:ascii="Arial" w:hAnsi="Arial" w:cs="Arial"/>
        </w:rPr>
        <w:t xml:space="preserve">De acuerdo con </w:t>
      </w:r>
      <w:r w:rsidR="00A15890" w:rsidRPr="00F40377">
        <w:rPr>
          <w:rFonts w:ascii="Arial" w:hAnsi="Arial" w:cs="Arial"/>
        </w:rPr>
        <w:t xml:space="preserve">el Decreto 1072 del 2015 las </w:t>
      </w:r>
      <w:r w:rsidRPr="00F40377">
        <w:rPr>
          <w:rFonts w:ascii="Arial" w:hAnsi="Arial" w:cs="Arial"/>
        </w:rPr>
        <w:t>responsabilidades que tiene</w:t>
      </w:r>
      <w:r w:rsidR="00A15890" w:rsidRPr="00F40377">
        <w:rPr>
          <w:rFonts w:ascii="Arial" w:hAnsi="Arial" w:cs="Arial"/>
        </w:rPr>
        <w:t xml:space="preserve"> la brigada de emergencia</w:t>
      </w:r>
      <w:r w:rsidRPr="00F40377">
        <w:rPr>
          <w:rFonts w:ascii="Arial" w:hAnsi="Arial" w:cs="Arial"/>
        </w:rPr>
        <w:t xml:space="preserve"> son: </w:t>
      </w:r>
    </w:p>
    <w:p w14:paraId="20C89150" w14:textId="77777777" w:rsidR="00A15890" w:rsidRPr="00F40377" w:rsidRDefault="00A15890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4F762FF6" w14:textId="77777777" w:rsidR="00A15890" w:rsidRPr="00F40377" w:rsidRDefault="00A15890" w:rsidP="00A15890">
      <w:pPr>
        <w:pStyle w:val="Prrafodelista"/>
        <w:numPr>
          <w:ilvl w:val="0"/>
          <w:numId w:val="4"/>
        </w:numPr>
        <w:tabs>
          <w:tab w:val="left" w:pos="2109"/>
        </w:tabs>
        <w:spacing w:before="42" w:line="276" w:lineRule="auto"/>
      </w:pPr>
      <w:r w:rsidRPr="00F40377">
        <w:t>Proteger la integridad de las personas.</w:t>
      </w:r>
    </w:p>
    <w:p w14:paraId="13D49908" w14:textId="77777777" w:rsidR="00A15890" w:rsidRPr="00F40377" w:rsidRDefault="00A15890" w:rsidP="00A15890">
      <w:pPr>
        <w:pStyle w:val="Prrafodelista"/>
        <w:numPr>
          <w:ilvl w:val="0"/>
          <w:numId w:val="4"/>
        </w:numPr>
        <w:tabs>
          <w:tab w:val="left" w:pos="2109"/>
        </w:tabs>
        <w:spacing w:before="42" w:line="276" w:lineRule="auto"/>
      </w:pPr>
      <w:r w:rsidRPr="00F40377">
        <w:t>Minimizar daños y pérdidas económicas de la Empresa.</w:t>
      </w:r>
    </w:p>
    <w:p w14:paraId="2DC8694B" w14:textId="77777777" w:rsidR="00A15890" w:rsidRPr="00F40377" w:rsidRDefault="00A15890" w:rsidP="00A15890">
      <w:pPr>
        <w:pStyle w:val="Prrafodelista"/>
        <w:numPr>
          <w:ilvl w:val="0"/>
          <w:numId w:val="4"/>
        </w:numPr>
        <w:tabs>
          <w:tab w:val="left" w:pos="2109"/>
        </w:tabs>
        <w:spacing w:before="42" w:line="276" w:lineRule="auto"/>
      </w:pPr>
      <w:r w:rsidRPr="00F40377">
        <w:t>Ejecutar procedimientos administrativos u operativos necesarios para prevenir o controlar la emergencia.</w:t>
      </w:r>
    </w:p>
    <w:p w14:paraId="406E1F77" w14:textId="77777777" w:rsidR="00A15890" w:rsidRPr="00F40377" w:rsidRDefault="00A15890" w:rsidP="00A15890">
      <w:pPr>
        <w:pStyle w:val="Prrafodelista"/>
        <w:numPr>
          <w:ilvl w:val="0"/>
          <w:numId w:val="4"/>
        </w:numPr>
        <w:tabs>
          <w:tab w:val="left" w:pos="2109"/>
        </w:tabs>
        <w:spacing w:before="42" w:line="276" w:lineRule="auto"/>
      </w:pPr>
      <w:r w:rsidRPr="00F40377">
        <w:t>Garantizar la continuidad de la operación.</w:t>
      </w:r>
    </w:p>
    <w:p w14:paraId="05B1036D" w14:textId="68CD0577" w:rsidR="00A15890" w:rsidRPr="00F40377" w:rsidRDefault="00A15890" w:rsidP="00A15890">
      <w:pPr>
        <w:pStyle w:val="Prrafodelista"/>
        <w:numPr>
          <w:ilvl w:val="0"/>
          <w:numId w:val="4"/>
        </w:numPr>
        <w:tabs>
          <w:tab w:val="left" w:pos="2109"/>
        </w:tabs>
        <w:spacing w:before="42" w:line="276" w:lineRule="auto"/>
      </w:pPr>
      <w:r w:rsidRPr="00F40377">
        <w:t>Supervisar las condiciones mínimas necesarias, para que, en el evento de una evacuación, esta tenga éxito.</w:t>
      </w:r>
    </w:p>
    <w:p w14:paraId="1DD9FC22" w14:textId="25DFA4B3" w:rsidR="00A15890" w:rsidRPr="00F40377" w:rsidRDefault="00A15890" w:rsidP="00A15890">
      <w:pPr>
        <w:pStyle w:val="Prrafodelista"/>
        <w:numPr>
          <w:ilvl w:val="0"/>
          <w:numId w:val="4"/>
        </w:numPr>
        <w:tabs>
          <w:tab w:val="left" w:pos="2109"/>
        </w:tabs>
        <w:spacing w:before="42" w:line="276" w:lineRule="auto"/>
      </w:pPr>
      <w:r w:rsidRPr="00F40377">
        <w:t>Facilitar el desarrollo de los procedimientos de evacuación de las instalaciones con responsabilidad, verificando el cumplimiento y reportando los resultados al coordinador general.</w:t>
      </w:r>
    </w:p>
    <w:p w14:paraId="5060A8A7" w14:textId="77777777" w:rsidR="00C56C42" w:rsidRPr="00F40377" w:rsidRDefault="00C56C42" w:rsidP="00C56C42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5A488190" w14:textId="1A348A60" w:rsidR="001E6A0E" w:rsidRDefault="00C56C42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  <w:r w:rsidRPr="00F40377">
        <w:rPr>
          <w:rFonts w:ascii="Arial" w:hAnsi="Arial" w:cs="Arial"/>
        </w:rPr>
        <w:t>Se realiza la divulgación de las responsabilidades de</w:t>
      </w:r>
      <w:r w:rsidR="00A15890" w:rsidRPr="00F40377">
        <w:rPr>
          <w:rFonts w:ascii="Arial" w:hAnsi="Arial" w:cs="Arial"/>
        </w:rPr>
        <w:t xml:space="preserve"> la brigada de emergencias</w:t>
      </w:r>
      <w:r w:rsidRPr="00F40377">
        <w:rPr>
          <w:rFonts w:ascii="Arial" w:hAnsi="Arial" w:cs="Arial"/>
        </w:rPr>
        <w:t>, y como constancia firman los integrantes de</w:t>
      </w:r>
      <w:r w:rsidR="00231620" w:rsidRPr="00F40377">
        <w:rPr>
          <w:rFonts w:ascii="Arial" w:hAnsi="Arial" w:cs="Arial"/>
        </w:rPr>
        <w:t xml:space="preserve"> la brigada de emergencias</w:t>
      </w:r>
      <w:r w:rsidRPr="00F40377">
        <w:rPr>
          <w:rFonts w:ascii="Arial" w:hAnsi="Arial" w:cs="Arial"/>
        </w:rPr>
        <w:t xml:space="preserve"> </w:t>
      </w:r>
      <w:bookmarkStart w:id="1" w:name="_Hlk179546957"/>
      <w:r w:rsidR="00873038" w:rsidRPr="00F40377">
        <w:rPr>
          <w:rFonts w:ascii="Arial" w:hAnsi="Arial" w:cs="Arial"/>
        </w:rPr>
        <w:t xml:space="preserve">el día </w:t>
      </w:r>
      <w:r w:rsidR="004423F2" w:rsidRPr="00F40377">
        <w:rPr>
          <w:rFonts w:ascii="Arial" w:hAnsi="Arial" w:cs="Arial"/>
          <w:color w:val="808080" w:themeColor="background1" w:themeShade="80"/>
        </w:rPr>
        <w:t>X</w:t>
      </w:r>
      <w:r w:rsidR="00873038" w:rsidRPr="00F40377">
        <w:rPr>
          <w:rFonts w:ascii="Arial" w:hAnsi="Arial" w:cs="Arial"/>
        </w:rPr>
        <w:t xml:space="preserve"> del mes </w:t>
      </w:r>
      <w:r w:rsidR="004423F2" w:rsidRPr="00F40377">
        <w:rPr>
          <w:rFonts w:ascii="Arial" w:hAnsi="Arial" w:cs="Arial"/>
          <w:color w:val="808080" w:themeColor="background1" w:themeShade="80"/>
        </w:rPr>
        <w:t xml:space="preserve">X </w:t>
      </w:r>
      <w:r w:rsidR="00873038" w:rsidRPr="00F40377">
        <w:rPr>
          <w:rFonts w:ascii="Arial" w:hAnsi="Arial" w:cs="Arial"/>
        </w:rPr>
        <w:t xml:space="preserve">del año </w:t>
      </w:r>
      <w:r w:rsidR="004423F2" w:rsidRPr="00F40377">
        <w:rPr>
          <w:rFonts w:ascii="Arial" w:hAnsi="Arial" w:cs="Arial"/>
          <w:color w:val="808080" w:themeColor="background1" w:themeShade="80"/>
        </w:rPr>
        <w:t>X</w:t>
      </w:r>
      <w:bookmarkEnd w:id="1"/>
      <w:r w:rsidR="000A141B" w:rsidRPr="00F40377">
        <w:rPr>
          <w:rFonts w:ascii="Arial" w:hAnsi="Arial" w:cs="Arial"/>
        </w:rPr>
        <w:t>.</w:t>
      </w:r>
    </w:p>
    <w:p w14:paraId="3F153FFC" w14:textId="77777777" w:rsidR="00F40377" w:rsidRDefault="00F40377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31A80175" w14:textId="77777777" w:rsidR="00F40377" w:rsidRPr="00F40377" w:rsidRDefault="00F40377" w:rsidP="00873038">
      <w:pPr>
        <w:tabs>
          <w:tab w:val="left" w:pos="2109"/>
        </w:tabs>
        <w:spacing w:before="42" w:line="276" w:lineRule="auto"/>
        <w:jc w:val="both"/>
        <w:rPr>
          <w:rFonts w:ascii="Arial" w:hAnsi="Arial" w:cs="Arial"/>
        </w:rPr>
      </w:pPr>
    </w:p>
    <w:p w14:paraId="4050814F" w14:textId="625FFB47" w:rsidR="00C56C42" w:rsidRPr="00F40377" w:rsidRDefault="00C56C42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b/>
          <w:bCs/>
          <w:w w:val="110"/>
          <w:sz w:val="22"/>
          <w:szCs w:val="22"/>
        </w:rPr>
      </w:pPr>
      <w:r w:rsidRPr="00F40377">
        <w:rPr>
          <w:rFonts w:ascii="Arial" w:hAnsi="Arial" w:cs="Arial"/>
          <w:b/>
          <w:bCs/>
          <w:w w:val="110"/>
          <w:sz w:val="22"/>
          <w:szCs w:val="22"/>
        </w:rPr>
        <w:t>INTEGRANTES DE</w:t>
      </w:r>
      <w:r w:rsidR="00A15890" w:rsidRPr="00F40377">
        <w:rPr>
          <w:rFonts w:ascii="Arial" w:hAnsi="Arial" w:cs="Arial"/>
          <w:b/>
          <w:bCs/>
          <w:w w:val="110"/>
          <w:sz w:val="22"/>
          <w:szCs w:val="22"/>
        </w:rPr>
        <w:t xml:space="preserve"> LA BRIGADA DE EMERGENCIAS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2126"/>
        <w:gridCol w:w="3113"/>
      </w:tblGrid>
      <w:tr w:rsidR="00C56C42" w:rsidRPr="00F40377" w14:paraId="6C4DB76C" w14:textId="53F6C007" w:rsidTr="00A15890">
        <w:trPr>
          <w:tblHeader/>
        </w:trPr>
        <w:tc>
          <w:tcPr>
            <w:tcW w:w="4390" w:type="dxa"/>
          </w:tcPr>
          <w:p w14:paraId="2BD1BCE2" w14:textId="153CCED8" w:rsidR="00C56C42" w:rsidRPr="00F40377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F40377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NOMBRE</w:t>
            </w:r>
          </w:p>
        </w:tc>
        <w:tc>
          <w:tcPr>
            <w:tcW w:w="2126" w:type="dxa"/>
          </w:tcPr>
          <w:p w14:paraId="2847F9FA" w14:textId="13879F4A" w:rsidR="00C56C42" w:rsidRPr="00F40377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F40377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DOCUMENTO</w:t>
            </w:r>
          </w:p>
        </w:tc>
        <w:tc>
          <w:tcPr>
            <w:tcW w:w="3113" w:type="dxa"/>
          </w:tcPr>
          <w:p w14:paraId="3C31BF7C" w14:textId="6804B7BE" w:rsidR="00C56C42" w:rsidRPr="00F40377" w:rsidRDefault="00C56C42" w:rsidP="00C56C42">
            <w:pPr>
              <w:pStyle w:val="Textoindependiente"/>
              <w:spacing w:before="124" w:line="276" w:lineRule="auto"/>
              <w:ind w:right="170"/>
              <w:jc w:val="center"/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</w:pPr>
            <w:r w:rsidRPr="00F40377">
              <w:rPr>
                <w:rFonts w:ascii="Arial" w:hAnsi="Arial" w:cs="Arial"/>
                <w:b/>
                <w:bCs/>
                <w:w w:val="110"/>
                <w:sz w:val="22"/>
                <w:szCs w:val="22"/>
              </w:rPr>
              <w:t>FIRMA</w:t>
            </w:r>
          </w:p>
        </w:tc>
      </w:tr>
      <w:tr w:rsidR="00C56C42" w:rsidRPr="00F40377" w14:paraId="19C59974" w14:textId="5B8BC3F3" w:rsidTr="00C56C42">
        <w:tc>
          <w:tcPr>
            <w:tcW w:w="4390" w:type="dxa"/>
          </w:tcPr>
          <w:p w14:paraId="1346B2B1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C828EA3" w14:textId="5D35342B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A6EC57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BE91B32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0377" w14:paraId="76B7589A" w14:textId="58C4FF71" w:rsidTr="00C56C42">
        <w:tc>
          <w:tcPr>
            <w:tcW w:w="4390" w:type="dxa"/>
          </w:tcPr>
          <w:p w14:paraId="70D6EC68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4C9CB46E" w14:textId="63B8B61F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C2D021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8886752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0377" w14:paraId="796D0DF7" w14:textId="43F08364" w:rsidTr="00C56C42">
        <w:tc>
          <w:tcPr>
            <w:tcW w:w="4390" w:type="dxa"/>
          </w:tcPr>
          <w:p w14:paraId="07BFEF90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72CF0B3F" w14:textId="59967DAF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EF611B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CED5B8E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0377" w14:paraId="40F1E09F" w14:textId="38DE5AAF" w:rsidTr="00C56C42">
        <w:tc>
          <w:tcPr>
            <w:tcW w:w="4390" w:type="dxa"/>
          </w:tcPr>
          <w:p w14:paraId="25F886D3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7BDAFAB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092589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549CE68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0377" w14:paraId="334FA259" w14:textId="3B8035A9" w:rsidTr="00C56C42">
        <w:tc>
          <w:tcPr>
            <w:tcW w:w="4390" w:type="dxa"/>
          </w:tcPr>
          <w:p w14:paraId="54D3D33C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A430450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092EA8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09771FB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0377" w14:paraId="32903C2D" w14:textId="0CFC7F02" w:rsidTr="00C56C42">
        <w:tc>
          <w:tcPr>
            <w:tcW w:w="4390" w:type="dxa"/>
          </w:tcPr>
          <w:p w14:paraId="1C12CE00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1113F678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E30DAB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DA11484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C56C42" w:rsidRPr="00F40377" w14:paraId="193AF359" w14:textId="379CECE9" w:rsidTr="00C56C42">
        <w:tc>
          <w:tcPr>
            <w:tcW w:w="4390" w:type="dxa"/>
          </w:tcPr>
          <w:p w14:paraId="700280AC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2616921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B0E93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A398222" w14:textId="77777777" w:rsidR="00C56C42" w:rsidRPr="00F40377" w:rsidRDefault="00C56C42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A15890" w:rsidRPr="00F40377" w14:paraId="62BCE678" w14:textId="77777777" w:rsidTr="00C56C42">
        <w:tc>
          <w:tcPr>
            <w:tcW w:w="4390" w:type="dxa"/>
          </w:tcPr>
          <w:p w14:paraId="55A3B0AA" w14:textId="77777777" w:rsidR="00A15890" w:rsidRPr="00F40377" w:rsidRDefault="00A15890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BD3FDB" w14:textId="77777777" w:rsidR="00A15890" w:rsidRPr="00F40377" w:rsidRDefault="00A15890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040FD29" w14:textId="77777777" w:rsidR="00A15890" w:rsidRPr="00F40377" w:rsidRDefault="00A15890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0E475CB9" w14:textId="77777777" w:rsidR="00A15890" w:rsidRPr="00F40377" w:rsidRDefault="00A15890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  <w:tr w:rsidR="00A15890" w:rsidRPr="00F40377" w14:paraId="1B5CD8F9" w14:textId="77777777" w:rsidTr="00C56C42">
        <w:tc>
          <w:tcPr>
            <w:tcW w:w="4390" w:type="dxa"/>
          </w:tcPr>
          <w:p w14:paraId="3E2A5DA0" w14:textId="77777777" w:rsidR="00A15890" w:rsidRPr="00F40377" w:rsidRDefault="00A15890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56A880" w14:textId="77777777" w:rsidR="00A15890" w:rsidRPr="00F40377" w:rsidRDefault="00A15890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53642E" w14:textId="77777777" w:rsidR="00A15890" w:rsidRPr="00F40377" w:rsidRDefault="00A15890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  <w:p w14:paraId="698B2D7C" w14:textId="77777777" w:rsidR="00A15890" w:rsidRPr="00F40377" w:rsidRDefault="00A15890" w:rsidP="009C34DB">
            <w:pPr>
              <w:pStyle w:val="Textoindependiente"/>
              <w:spacing w:before="124" w:line="276" w:lineRule="auto"/>
              <w:ind w:right="170"/>
              <w:jc w:val="both"/>
              <w:rPr>
                <w:rFonts w:ascii="Arial" w:hAnsi="Arial" w:cs="Arial"/>
                <w:w w:val="110"/>
                <w:sz w:val="22"/>
                <w:szCs w:val="22"/>
              </w:rPr>
            </w:pPr>
          </w:p>
        </w:tc>
      </w:tr>
    </w:tbl>
    <w:p w14:paraId="5D0C01AF" w14:textId="77777777" w:rsidR="00C56C42" w:rsidRPr="00F40377" w:rsidRDefault="00C56C42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70783699" w14:textId="77777777" w:rsidR="00C56C42" w:rsidRPr="00F40377" w:rsidRDefault="00C56C42" w:rsidP="009C34DB">
      <w:pPr>
        <w:pStyle w:val="Textoindependiente"/>
        <w:spacing w:before="124" w:line="276" w:lineRule="auto"/>
        <w:ind w:right="170"/>
        <w:jc w:val="both"/>
        <w:rPr>
          <w:rFonts w:ascii="Arial" w:hAnsi="Arial" w:cs="Arial"/>
          <w:w w:val="110"/>
          <w:sz w:val="22"/>
          <w:szCs w:val="22"/>
        </w:rPr>
      </w:pPr>
    </w:p>
    <w:p w14:paraId="45151E11" w14:textId="11773DF5" w:rsidR="00F21EC6" w:rsidRPr="00F40377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17619BB0" w14:textId="77777777" w:rsidR="00C56C42" w:rsidRPr="00F40377" w:rsidRDefault="00C56C42" w:rsidP="009C34DB">
      <w:pPr>
        <w:spacing w:line="276" w:lineRule="auto"/>
        <w:jc w:val="both"/>
        <w:rPr>
          <w:rFonts w:ascii="Arial" w:hAnsi="Arial" w:cs="Arial"/>
          <w:noProof/>
        </w:rPr>
      </w:pPr>
    </w:p>
    <w:p w14:paraId="02552127" w14:textId="169E6B8F" w:rsidR="00CE64E9" w:rsidRPr="00F40377" w:rsidRDefault="00CE64E9" w:rsidP="009C34DB">
      <w:pPr>
        <w:spacing w:line="276" w:lineRule="auto"/>
        <w:jc w:val="both"/>
        <w:rPr>
          <w:rFonts w:ascii="Arial" w:hAnsi="Arial" w:cs="Arial"/>
        </w:rPr>
      </w:pPr>
    </w:p>
    <w:p w14:paraId="60AF93E5" w14:textId="356B80B4" w:rsidR="00F21EC6" w:rsidRPr="00F40377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324A4AB3" w14:textId="260D4DDE" w:rsidR="00F21EC6" w:rsidRPr="00F40377" w:rsidRDefault="00F21EC6" w:rsidP="009C34DB">
      <w:pPr>
        <w:spacing w:line="276" w:lineRule="auto"/>
        <w:jc w:val="both"/>
        <w:rPr>
          <w:rFonts w:ascii="Arial" w:hAnsi="Arial" w:cs="Arial"/>
        </w:rPr>
      </w:pPr>
    </w:p>
    <w:p w14:paraId="01CC375A" w14:textId="45F0B4F8" w:rsidR="005E754A" w:rsidRPr="00F40377" w:rsidRDefault="005E754A" w:rsidP="009C34DB">
      <w:pPr>
        <w:spacing w:line="276" w:lineRule="auto"/>
        <w:jc w:val="both"/>
        <w:rPr>
          <w:rFonts w:ascii="Arial" w:hAnsi="Arial" w:cs="Arial"/>
        </w:rPr>
      </w:pPr>
    </w:p>
    <w:p w14:paraId="53ED40A8" w14:textId="5690FE67" w:rsidR="00B56C9D" w:rsidRPr="00F40377" w:rsidRDefault="00F21EC6" w:rsidP="009C34DB">
      <w:pPr>
        <w:spacing w:line="276" w:lineRule="auto"/>
        <w:jc w:val="both"/>
        <w:rPr>
          <w:rFonts w:ascii="Arial" w:hAnsi="Arial" w:cs="Arial"/>
        </w:rPr>
      </w:pPr>
      <w:r w:rsidRPr="00F40377">
        <w:rPr>
          <w:rFonts w:ascii="Arial" w:hAnsi="Arial" w:cs="Arial"/>
        </w:rPr>
        <w:tab/>
      </w:r>
      <w:r w:rsidRPr="00F40377">
        <w:rPr>
          <w:rFonts w:ascii="Arial" w:hAnsi="Arial" w:cs="Arial"/>
        </w:rPr>
        <w:tab/>
      </w:r>
    </w:p>
    <w:p w14:paraId="3FDBAEF8" w14:textId="77777777" w:rsidR="005A38A4" w:rsidRPr="00F40377" w:rsidRDefault="005A38A4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0AFF172F" w14:textId="77777777" w:rsidR="005A38A4" w:rsidRPr="00F40377" w:rsidRDefault="005A38A4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00895398" w14:textId="77777777" w:rsidR="005A38A4" w:rsidRPr="00F40377" w:rsidRDefault="005A38A4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76F7F30F" w14:textId="77777777" w:rsidR="005A38A4" w:rsidRPr="00F40377" w:rsidRDefault="005A38A4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06E41691" w14:textId="77777777" w:rsidR="00A15890" w:rsidRPr="00F4037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4CD3E7F7" w14:textId="77777777" w:rsidR="00A15890" w:rsidRPr="00F4037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00FC0F13" w14:textId="77777777" w:rsidR="00A15890" w:rsidRPr="00F4037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4E5B68B4" w14:textId="77777777" w:rsidR="00A15890" w:rsidRPr="00F4037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79862DF5" w14:textId="77777777" w:rsidR="00A15890" w:rsidRPr="00F4037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6AB2697C" w14:textId="77777777" w:rsidR="00A15890" w:rsidRPr="00F4037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755ED36F" w14:textId="77777777" w:rsidR="00A15890" w:rsidRPr="00F4037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70C6F63D" w14:textId="77777777" w:rsidR="00A15890" w:rsidRPr="00F4037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33E02C4A" w14:textId="77777777" w:rsidR="00A15890" w:rsidRPr="00F4037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112CD90B" w14:textId="77777777" w:rsidR="00A15890" w:rsidRPr="00F4037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12CDE8EA" w14:textId="77777777" w:rsidR="00A15890" w:rsidRPr="00F40377" w:rsidRDefault="00A15890" w:rsidP="009C34DB">
      <w:pPr>
        <w:tabs>
          <w:tab w:val="left" w:pos="5567"/>
        </w:tabs>
        <w:spacing w:line="276" w:lineRule="auto"/>
        <w:jc w:val="both"/>
        <w:rPr>
          <w:rFonts w:ascii="Arial" w:hAnsi="Arial" w:cs="Arial"/>
        </w:rPr>
      </w:pPr>
    </w:p>
    <w:p w14:paraId="1E3D0894" w14:textId="77777777" w:rsidR="00DC6D25" w:rsidRPr="00F40377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  <w:bookmarkStart w:id="2" w:name="_Toc14170183"/>
      <w:bookmarkStart w:id="3" w:name="_Hlk178865903"/>
      <w:r w:rsidRPr="00F40377">
        <w:rPr>
          <w:rFonts w:ascii="Arial" w:hAnsi="Arial" w:cs="Arial"/>
          <w:b/>
        </w:rPr>
        <w:lastRenderedPageBreak/>
        <w:t>CONTROL DE CAMBIOS</w:t>
      </w:r>
      <w:bookmarkEnd w:id="2"/>
    </w:p>
    <w:p w14:paraId="267EE62A" w14:textId="77777777" w:rsidR="00DC6D25" w:rsidRPr="00F40377" w:rsidRDefault="00DC6D25" w:rsidP="00DC6D25">
      <w:pPr>
        <w:spacing w:after="200" w:line="276" w:lineRule="auto"/>
        <w:contextualSpacing/>
        <w:jc w:val="both"/>
        <w:outlineLvl w:val="0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4824"/>
        <w:gridCol w:w="1701"/>
      </w:tblGrid>
      <w:tr w:rsidR="00DC6D25" w:rsidRPr="00F40377" w14:paraId="3B21172E" w14:textId="77777777" w:rsidTr="00DC6D25">
        <w:trPr>
          <w:trHeight w:val="780"/>
        </w:trPr>
        <w:tc>
          <w:tcPr>
            <w:tcW w:w="1555" w:type="dxa"/>
            <w:shd w:val="clear" w:color="auto" w:fill="auto"/>
            <w:vAlign w:val="center"/>
            <w:hideMark/>
          </w:tcPr>
          <w:bookmarkEnd w:id="3"/>
          <w:p w14:paraId="6D50AF46" w14:textId="77777777" w:rsidR="00DC6D25" w:rsidRPr="00F4037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F40377">
              <w:rPr>
                <w:rFonts w:ascii="Arial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60FE59" w14:textId="77777777" w:rsidR="00DC6D25" w:rsidRPr="00F4037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F40377">
              <w:rPr>
                <w:rFonts w:ascii="Arial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630A8827" w14:textId="77777777" w:rsidR="00DC6D25" w:rsidRPr="00F4037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F40377">
              <w:rPr>
                <w:rFonts w:ascii="Arial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16289F" w14:textId="77777777" w:rsidR="00DC6D25" w:rsidRPr="00F40377" w:rsidRDefault="00DC6D25" w:rsidP="00ED0B9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 w:rsidRPr="00F40377">
              <w:rPr>
                <w:rFonts w:ascii="Arial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DC6D25" w:rsidRPr="00F40377" w14:paraId="233BFA74" w14:textId="77777777" w:rsidTr="00DC6D25">
        <w:trPr>
          <w:trHeight w:val="309"/>
        </w:trPr>
        <w:tc>
          <w:tcPr>
            <w:tcW w:w="1555" w:type="dxa"/>
            <w:shd w:val="clear" w:color="auto" w:fill="auto"/>
            <w:vAlign w:val="center"/>
            <w:hideMark/>
          </w:tcPr>
          <w:p w14:paraId="7F831B1F" w14:textId="0513438B" w:rsidR="00DC6D25" w:rsidRPr="00F40377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F40377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F40377">
              <w:rPr>
                <w:rFonts w:ascii="Arial" w:hAnsi="Arial" w:cs="Arial"/>
                <w:color w:val="000000"/>
                <w:lang w:eastAsia="es-CO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B4652D" w14:textId="3D15806E" w:rsidR="00DC6D25" w:rsidRPr="00F40377" w:rsidRDefault="00C56C42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F40377">
              <w:rPr>
                <w:rFonts w:ascii="Arial" w:hAnsi="Arial" w:cs="Arial"/>
                <w:color w:val="000000"/>
                <w:lang w:eastAsia="es-CO"/>
              </w:rPr>
              <w:t>11</w:t>
            </w:r>
            <w:r w:rsidR="00DC6D25" w:rsidRPr="00F40377">
              <w:rPr>
                <w:rFonts w:ascii="Arial" w:hAnsi="Arial" w:cs="Arial"/>
                <w:color w:val="000000"/>
                <w:lang w:eastAsia="es-CO"/>
              </w:rPr>
              <w:t>/10/2024</w:t>
            </w:r>
          </w:p>
        </w:tc>
        <w:tc>
          <w:tcPr>
            <w:tcW w:w="4824" w:type="dxa"/>
            <w:shd w:val="clear" w:color="auto" w:fill="auto"/>
            <w:vAlign w:val="center"/>
            <w:hideMark/>
          </w:tcPr>
          <w:p w14:paraId="1A9A655D" w14:textId="2E6D063C" w:rsidR="00DC6D25" w:rsidRPr="00F40377" w:rsidRDefault="00236BDF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F40377">
              <w:rPr>
                <w:rFonts w:ascii="Arial" w:hAnsi="Arial" w:cs="Arial"/>
                <w:color w:val="000000"/>
                <w:lang w:eastAsia="es-CO"/>
              </w:rPr>
              <w:t>Creación del documento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2F577C" w14:textId="2495F5E2" w:rsidR="00DC6D25" w:rsidRPr="00F40377" w:rsidRDefault="00DC6D25" w:rsidP="00ED0B97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F40377">
              <w:rPr>
                <w:rFonts w:ascii="Arial" w:hAnsi="Arial" w:cs="Arial"/>
                <w:color w:val="000000"/>
                <w:lang w:eastAsia="es-CO"/>
              </w:rPr>
              <w:t>0</w:t>
            </w:r>
            <w:r w:rsidR="00236BDF" w:rsidRPr="00F40377"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</w:tr>
    </w:tbl>
    <w:p w14:paraId="4F03F5C7" w14:textId="77777777" w:rsidR="00DC6D25" w:rsidRPr="00F40377" w:rsidRDefault="00DC6D25" w:rsidP="00DC6D25">
      <w:pPr>
        <w:spacing w:line="276" w:lineRule="auto"/>
        <w:jc w:val="both"/>
        <w:rPr>
          <w:rFonts w:ascii="Arial" w:hAnsi="Arial" w:cs="Arial"/>
          <w:b/>
        </w:rPr>
      </w:pPr>
    </w:p>
    <w:p w14:paraId="65F8B1A0" w14:textId="77777777" w:rsidR="00DC6D25" w:rsidRPr="00F40377" w:rsidRDefault="00DC6D25" w:rsidP="00DC6D25">
      <w:pPr>
        <w:rPr>
          <w:rFonts w:ascii="Arial" w:hAnsi="Arial" w:cs="Arial"/>
        </w:rPr>
      </w:pPr>
    </w:p>
    <w:p w14:paraId="4B5530C6" w14:textId="77777777" w:rsidR="00DC6D25" w:rsidRPr="00F40377" w:rsidRDefault="00DC6D25" w:rsidP="009C34DB">
      <w:pPr>
        <w:spacing w:line="276" w:lineRule="auto"/>
        <w:jc w:val="both"/>
        <w:rPr>
          <w:rFonts w:ascii="Arial" w:hAnsi="Arial" w:cs="Arial"/>
        </w:rPr>
      </w:pPr>
    </w:p>
    <w:sectPr w:rsidR="00DC6D25" w:rsidRPr="00F40377" w:rsidSect="00AE712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0" w:right="900" w:bottom="1417" w:left="1701" w:header="851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C587" w14:textId="77777777" w:rsidR="000E6583" w:rsidRDefault="000E6583" w:rsidP="0068401D">
      <w:r>
        <w:separator/>
      </w:r>
    </w:p>
  </w:endnote>
  <w:endnote w:type="continuationSeparator" w:id="0">
    <w:p w14:paraId="2026CA37" w14:textId="77777777" w:rsidR="000E6583" w:rsidRDefault="000E6583" w:rsidP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jc w:val="center"/>
      <w:tblLook w:val="04A0" w:firstRow="1" w:lastRow="0" w:firstColumn="1" w:lastColumn="0" w:noHBand="0" w:noVBand="1"/>
    </w:tblPr>
    <w:tblGrid>
      <w:gridCol w:w="2240"/>
      <w:gridCol w:w="4076"/>
      <w:gridCol w:w="3608"/>
    </w:tblGrid>
    <w:tr w:rsidR="006E7EF3" w:rsidRPr="006E7EF3" w14:paraId="249CCE2B" w14:textId="77777777" w:rsidTr="006E7EF3">
      <w:trPr>
        <w:jc w:val="center"/>
      </w:trPr>
      <w:tc>
        <w:tcPr>
          <w:tcW w:w="2240" w:type="dxa"/>
        </w:tcPr>
        <w:p w14:paraId="45812FCB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bookmarkStart w:id="4" w:name="_Hlk167710887"/>
          <w:r w:rsidRPr="006E7EF3">
            <w:rPr>
              <w:rFonts w:ascii="Arial" w:hAnsi="Arial" w:cs="Arial"/>
              <w:sz w:val="18"/>
              <w:szCs w:val="18"/>
            </w:rPr>
            <w:t>Elaborado por HSEQ</w:t>
          </w:r>
        </w:p>
      </w:tc>
      <w:tc>
        <w:tcPr>
          <w:tcW w:w="4076" w:type="dxa"/>
        </w:tcPr>
        <w:p w14:paraId="08135BA9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Revisado por Representante Legal</w:t>
          </w:r>
        </w:p>
      </w:tc>
      <w:tc>
        <w:tcPr>
          <w:tcW w:w="3608" w:type="dxa"/>
        </w:tcPr>
        <w:p w14:paraId="69B01EDC" w14:textId="77777777" w:rsidR="006E7EF3" w:rsidRPr="006E7EF3" w:rsidRDefault="006E7EF3" w:rsidP="006E7EF3">
          <w:pPr>
            <w:pStyle w:val="Piedepgina"/>
            <w:jc w:val="center"/>
            <w:rPr>
              <w:rFonts w:ascii="Arial" w:hAnsi="Arial" w:cs="Arial"/>
              <w:sz w:val="18"/>
              <w:szCs w:val="18"/>
            </w:rPr>
          </w:pPr>
          <w:r w:rsidRPr="006E7EF3">
            <w:rPr>
              <w:rFonts w:ascii="Arial" w:hAnsi="Arial" w:cs="Arial"/>
              <w:sz w:val="18"/>
              <w:szCs w:val="18"/>
            </w:rPr>
            <w:t>Aprobado por Gerencia</w:t>
          </w:r>
        </w:p>
      </w:tc>
    </w:tr>
  </w:tbl>
  <w:p w14:paraId="67DA5732" w14:textId="2CBB2E36" w:rsidR="0068401D" w:rsidRPr="00EB2E5D" w:rsidRDefault="0068401D" w:rsidP="006E7EF3">
    <w:pPr>
      <w:pStyle w:val="Textoindependiente"/>
      <w:spacing w:before="124"/>
      <w:ind w:left="3686" w:right="-68" w:hanging="3260"/>
      <w:rPr>
        <w:color w:val="808080" w:themeColor="background1" w:themeShade="80"/>
      </w:rPr>
    </w:pPr>
    <w:r>
      <w:t xml:space="preserve">                        </w:t>
    </w:r>
    <w:r>
      <w:rPr>
        <w:color w:val="808080" w:themeColor="background1" w:themeShade="80"/>
      </w:rPr>
      <w:t xml:space="preserve">                 </w:t>
    </w:r>
    <w:r w:rsidRPr="00EB2E5D">
      <w:rPr>
        <w:color w:val="808080" w:themeColor="background1" w:themeShade="80"/>
        <w:w w:val="110"/>
      </w:rPr>
      <w:t>Bogotá, Colombia</w:t>
    </w:r>
    <w:r w:rsidR="006E7EF3">
      <w:rPr>
        <w:color w:val="808080" w:themeColor="background1" w:themeShade="80"/>
        <w:w w:val="110"/>
      </w:rPr>
      <w:t xml:space="preserve"> - </w:t>
    </w:r>
    <w:r w:rsidRPr="00EB2E5D">
      <w:rPr>
        <w:color w:val="808080" w:themeColor="background1" w:themeShade="80"/>
        <w:w w:val="110"/>
      </w:rPr>
      <w:t>(57)</w:t>
    </w:r>
    <w:r w:rsidRPr="00EB2E5D">
      <w:rPr>
        <w:color w:val="808080" w:themeColor="background1" w:themeShade="80"/>
        <w:spacing w:val="24"/>
        <w:w w:val="110"/>
      </w:rPr>
      <w:t xml:space="preserve">  </w:t>
    </w:r>
    <w:r w:rsidRPr="00EB2E5D">
      <w:rPr>
        <w:color w:val="808080" w:themeColor="background1" w:themeShade="80"/>
        <w:w w:val="110"/>
      </w:rPr>
      <w:t>320 240 82 99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|</w:t>
    </w:r>
    <w:r w:rsidRPr="00EB2E5D">
      <w:rPr>
        <w:color w:val="808080" w:themeColor="background1" w:themeShade="80"/>
        <w:spacing w:val="24"/>
        <w:w w:val="110"/>
      </w:rPr>
      <w:t xml:space="preserve"> </w:t>
    </w:r>
    <w:r w:rsidRPr="00EB2E5D">
      <w:rPr>
        <w:color w:val="808080" w:themeColor="background1" w:themeShade="80"/>
        <w:w w:val="110"/>
      </w:rPr>
      <w:t>admon.tse18@gmail.com</w:t>
    </w:r>
  </w:p>
  <w:bookmarkEnd w:id="4"/>
  <w:p w14:paraId="66915358" w14:textId="3E501492" w:rsidR="0068401D" w:rsidRDefault="006840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6B75" w14:textId="77777777" w:rsidR="000E6583" w:rsidRDefault="000E6583" w:rsidP="0068401D">
      <w:r>
        <w:separator/>
      </w:r>
    </w:p>
  </w:footnote>
  <w:footnote w:type="continuationSeparator" w:id="0">
    <w:p w14:paraId="6CF219DF" w14:textId="77777777" w:rsidR="000E6583" w:rsidRDefault="000E6583" w:rsidP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38CC" w14:textId="3D1F2560" w:rsidR="00E80A93" w:rsidRDefault="00000000">
    <w:pPr>
      <w:pStyle w:val="Encabezado"/>
    </w:pPr>
    <w:r>
      <w:rPr>
        <w:noProof/>
      </w:rPr>
      <w:pict w14:anchorId="6EE9B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5" o:spid="_x0000_s1035" type="#_x0000_t75" style="position:absolute;margin-left:0;margin-top:0;width:364.5pt;height:122.6pt;z-index:-2516469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56" w:type="dxa"/>
      <w:tblLayout w:type="fixed"/>
      <w:tblLook w:val="01E0" w:firstRow="1" w:lastRow="1" w:firstColumn="1" w:lastColumn="1" w:noHBand="0" w:noVBand="0"/>
    </w:tblPr>
    <w:tblGrid>
      <w:gridCol w:w="2901"/>
      <w:gridCol w:w="3226"/>
      <w:gridCol w:w="1458"/>
      <w:gridCol w:w="2071"/>
    </w:tblGrid>
    <w:tr w:rsidR="00F21EC6" w:rsidRPr="006E7EF3" w14:paraId="255832DF" w14:textId="77777777" w:rsidTr="00F21EC6">
      <w:trPr>
        <w:trHeight w:val="403"/>
      </w:trPr>
      <w:tc>
        <w:tcPr>
          <w:tcW w:w="2901" w:type="dxa"/>
          <w:vMerge w:val="restart"/>
        </w:tcPr>
        <w:p w14:paraId="1042AEB2" w14:textId="281E2552" w:rsidR="00F21EC6" w:rsidRPr="006E7EF3" w:rsidRDefault="001E6A0E" w:rsidP="00F21EC6">
          <w:pPr>
            <w:pStyle w:val="TableParagraph"/>
            <w:spacing w:before="1" w:after="1"/>
            <w:jc w:val="left"/>
          </w:pPr>
          <w:r w:rsidRPr="006E7EF3"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4C30D855" wp14:editId="25BF1CA9">
                <wp:simplePos x="0" y="0"/>
                <wp:positionH relativeFrom="column">
                  <wp:posOffset>-5080</wp:posOffset>
                </wp:positionH>
                <wp:positionV relativeFrom="paragraph">
                  <wp:posOffset>113030</wp:posOffset>
                </wp:positionV>
                <wp:extent cx="1744345" cy="586740"/>
                <wp:effectExtent l="0" t="0" r="8255" b="3810"/>
                <wp:wrapNone/>
                <wp:docPr id="2024981394" name="Imagen 2024981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34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48F78" w14:textId="38D03F6E" w:rsidR="00F21EC6" w:rsidRPr="006E7EF3" w:rsidRDefault="00F21EC6" w:rsidP="00F21EC6">
          <w:pPr>
            <w:pStyle w:val="TableParagraph"/>
            <w:ind w:left="-20"/>
            <w:jc w:val="left"/>
          </w:pPr>
        </w:p>
      </w:tc>
      <w:tc>
        <w:tcPr>
          <w:tcW w:w="6755" w:type="dxa"/>
          <w:gridSpan w:val="3"/>
        </w:tcPr>
        <w:p w14:paraId="2070E043" w14:textId="29109B9D" w:rsidR="00F21EC6" w:rsidRPr="006E7EF3" w:rsidRDefault="00F21EC6" w:rsidP="00F21EC6">
          <w:pPr>
            <w:pStyle w:val="TableParagraph"/>
            <w:spacing w:before="79"/>
            <w:ind w:right="38"/>
            <w:rPr>
              <w:b/>
            </w:rPr>
          </w:pPr>
          <w:r w:rsidRPr="006E7EF3">
            <w:rPr>
              <w:b/>
              <w:color w:val="525050"/>
            </w:rPr>
            <w:t>GESTIÓN</w:t>
          </w:r>
          <w:r w:rsidR="006E7EF3" w:rsidRPr="006E7EF3">
            <w:rPr>
              <w:b/>
              <w:color w:val="525050"/>
              <w:spacing w:val="21"/>
            </w:rPr>
            <w:t xml:space="preserve"> HSEQ</w:t>
          </w:r>
        </w:p>
      </w:tc>
    </w:tr>
    <w:tr w:rsidR="00F21EC6" w:rsidRPr="006E7EF3" w14:paraId="0D03AD10" w14:textId="77777777" w:rsidTr="00C56C42">
      <w:trPr>
        <w:trHeight w:val="266"/>
      </w:trPr>
      <w:tc>
        <w:tcPr>
          <w:tcW w:w="2901" w:type="dxa"/>
          <w:vMerge/>
        </w:tcPr>
        <w:p w14:paraId="43A46842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 w:val="restart"/>
          <w:vAlign w:val="center"/>
        </w:tcPr>
        <w:p w14:paraId="663821A8" w14:textId="738C2FE4" w:rsidR="00F21EC6" w:rsidRPr="006E7EF3" w:rsidRDefault="00C56C42" w:rsidP="00C56C42">
          <w:pPr>
            <w:pStyle w:val="TableParagraph"/>
            <w:spacing w:before="9" w:line="259" w:lineRule="auto"/>
            <w:ind w:left="235" w:right="219" w:hanging="10"/>
          </w:pPr>
          <w:r>
            <w:rPr>
              <w:color w:val="525050"/>
              <w:w w:val="105"/>
            </w:rPr>
            <w:t>RESPONSABILIDADES</w:t>
          </w:r>
          <w:r w:rsidR="00732873">
            <w:rPr>
              <w:color w:val="525050"/>
              <w:w w:val="105"/>
            </w:rPr>
            <w:t xml:space="preserve"> BRIGADA DE EMERGENCIAS</w:t>
          </w:r>
        </w:p>
      </w:tc>
      <w:tc>
        <w:tcPr>
          <w:tcW w:w="1458" w:type="dxa"/>
        </w:tcPr>
        <w:p w14:paraId="12702405" w14:textId="77777777" w:rsidR="00F21EC6" w:rsidRPr="001E6A0E" w:rsidRDefault="00F21EC6" w:rsidP="00F21EC6">
          <w:pPr>
            <w:pStyle w:val="TableParagraph"/>
            <w:spacing w:line="246" w:lineRule="exact"/>
            <w:ind w:left="13" w:right="7"/>
            <w:rPr>
              <w:bCs/>
            </w:rPr>
          </w:pPr>
          <w:r w:rsidRPr="001E6A0E">
            <w:rPr>
              <w:bCs/>
              <w:color w:val="525050"/>
            </w:rPr>
            <w:t>Códig</w:t>
          </w:r>
          <w:r w:rsidRPr="001E6A0E">
            <w:rPr>
              <w:bCs/>
              <w:color w:val="525050"/>
              <w:spacing w:val="-7"/>
            </w:rPr>
            <w:t>o:</w:t>
          </w:r>
        </w:p>
      </w:tc>
      <w:tc>
        <w:tcPr>
          <w:tcW w:w="2071" w:type="dxa"/>
        </w:tcPr>
        <w:p w14:paraId="73227C33" w14:textId="0FD36536" w:rsidR="00F21EC6" w:rsidRPr="006E7EF3" w:rsidRDefault="001E6A0E" w:rsidP="00F21EC6">
          <w:pPr>
            <w:pStyle w:val="TableParagraph"/>
            <w:spacing w:before="17" w:line="229" w:lineRule="exact"/>
            <w:ind w:left="4" w:right="55"/>
          </w:pPr>
          <w:r>
            <w:rPr>
              <w:color w:val="525050"/>
              <w:w w:val="105"/>
            </w:rPr>
            <w:t>FOR</w:t>
          </w:r>
          <w:r w:rsidR="006E7EF3">
            <w:rPr>
              <w:color w:val="525050"/>
              <w:w w:val="105"/>
            </w:rPr>
            <w:t>-HSEQ-0</w:t>
          </w:r>
          <w:r w:rsidR="00D56065">
            <w:rPr>
              <w:color w:val="525050"/>
              <w:w w:val="105"/>
            </w:rPr>
            <w:t>5</w:t>
          </w:r>
        </w:p>
      </w:tc>
    </w:tr>
    <w:tr w:rsidR="00F21EC6" w:rsidRPr="006E7EF3" w14:paraId="6B58C672" w14:textId="77777777" w:rsidTr="00F21EC6">
      <w:trPr>
        <w:trHeight w:val="287"/>
      </w:trPr>
      <w:tc>
        <w:tcPr>
          <w:tcW w:w="2901" w:type="dxa"/>
          <w:vMerge/>
        </w:tcPr>
        <w:p w14:paraId="6112EE17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2E44D9CC" w14:textId="77777777" w:rsidR="00F21EC6" w:rsidRPr="006E7EF3" w:rsidRDefault="00F21EC6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2264411A" w14:textId="78F53F47" w:rsidR="00F21EC6" w:rsidRPr="006E7EF3" w:rsidRDefault="001E6A0E" w:rsidP="00F21EC6">
          <w:pPr>
            <w:pStyle w:val="TableParagraph"/>
            <w:spacing w:before="24" w:line="244" w:lineRule="exact"/>
            <w:ind w:left="11" w:right="18"/>
          </w:pPr>
          <w:r w:rsidRPr="006E7EF3">
            <w:rPr>
              <w:color w:val="525050"/>
              <w:spacing w:val="-4"/>
              <w:w w:val="105"/>
            </w:rPr>
            <w:t>Fecha</w:t>
          </w:r>
        </w:p>
      </w:tc>
      <w:tc>
        <w:tcPr>
          <w:tcW w:w="2071" w:type="dxa"/>
        </w:tcPr>
        <w:p w14:paraId="7B223BB0" w14:textId="72E68B34" w:rsidR="00F21EC6" w:rsidRPr="006E7EF3" w:rsidRDefault="00C56C42" w:rsidP="00F21EC6">
          <w:pPr>
            <w:pStyle w:val="TableParagraph"/>
            <w:spacing w:before="24" w:line="244" w:lineRule="exact"/>
            <w:ind w:right="55"/>
          </w:pPr>
          <w:r>
            <w:rPr>
              <w:color w:val="525050"/>
              <w:spacing w:val="-2"/>
              <w:w w:val="105"/>
            </w:rPr>
            <w:t>11</w:t>
          </w:r>
          <w:r w:rsidR="00F21EC6" w:rsidRPr="006E7EF3">
            <w:rPr>
              <w:color w:val="525050"/>
              <w:spacing w:val="-2"/>
              <w:w w:val="105"/>
            </w:rPr>
            <w:t>/</w:t>
          </w:r>
          <w:r w:rsidR="001E6A0E">
            <w:rPr>
              <w:color w:val="525050"/>
              <w:spacing w:val="-2"/>
              <w:w w:val="105"/>
            </w:rPr>
            <w:t>10</w:t>
          </w:r>
          <w:r w:rsidR="00F21EC6" w:rsidRPr="006E7EF3">
            <w:rPr>
              <w:color w:val="525050"/>
              <w:spacing w:val="-2"/>
              <w:w w:val="105"/>
            </w:rPr>
            <w:t>/202</w:t>
          </w:r>
          <w:r w:rsidR="001E6A0E">
            <w:rPr>
              <w:color w:val="525050"/>
              <w:spacing w:val="-2"/>
              <w:w w:val="105"/>
            </w:rPr>
            <w:t>4</w:t>
          </w:r>
        </w:p>
      </w:tc>
    </w:tr>
    <w:tr w:rsidR="001E6A0E" w:rsidRPr="006E7EF3" w14:paraId="314F1BA3" w14:textId="77777777" w:rsidTr="00F21EC6">
      <w:trPr>
        <w:trHeight w:val="287"/>
      </w:trPr>
      <w:tc>
        <w:tcPr>
          <w:tcW w:w="2901" w:type="dxa"/>
          <w:vMerge/>
        </w:tcPr>
        <w:p w14:paraId="18DBAC2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3226" w:type="dxa"/>
          <w:vMerge/>
        </w:tcPr>
        <w:p w14:paraId="3E69068D" w14:textId="77777777" w:rsidR="001E6A0E" w:rsidRPr="006E7EF3" w:rsidRDefault="001E6A0E" w:rsidP="00F21EC6">
          <w:pPr>
            <w:rPr>
              <w:rFonts w:ascii="Arial" w:hAnsi="Arial" w:cs="Arial"/>
            </w:rPr>
          </w:pPr>
        </w:p>
      </w:tc>
      <w:tc>
        <w:tcPr>
          <w:tcW w:w="1458" w:type="dxa"/>
        </w:tcPr>
        <w:p w14:paraId="5E2D1EA5" w14:textId="42C08BC1" w:rsidR="001E6A0E" w:rsidRPr="006E7EF3" w:rsidRDefault="001E6A0E" w:rsidP="00F21EC6">
          <w:pPr>
            <w:pStyle w:val="TableParagraph"/>
            <w:spacing w:before="24" w:line="244" w:lineRule="exact"/>
            <w:ind w:left="11" w:right="18"/>
            <w:rPr>
              <w:color w:val="525050"/>
              <w:spacing w:val="-4"/>
              <w:w w:val="105"/>
            </w:rPr>
          </w:pPr>
          <w:r>
            <w:rPr>
              <w:color w:val="525050"/>
              <w:spacing w:val="-4"/>
              <w:w w:val="105"/>
            </w:rPr>
            <w:t>Versión: 0</w:t>
          </w:r>
          <w:r w:rsidR="00236BDF">
            <w:rPr>
              <w:color w:val="525050"/>
              <w:spacing w:val="-4"/>
              <w:w w:val="105"/>
            </w:rPr>
            <w:t>1</w:t>
          </w:r>
        </w:p>
      </w:tc>
      <w:tc>
        <w:tcPr>
          <w:tcW w:w="2071" w:type="dxa"/>
        </w:tcPr>
        <w:p w14:paraId="03FD8E77" w14:textId="230C79EB" w:rsidR="001E6A0E" w:rsidRDefault="00361CB6" w:rsidP="00F21EC6">
          <w:pPr>
            <w:pStyle w:val="TableParagraph"/>
            <w:spacing w:before="24" w:line="244" w:lineRule="exact"/>
            <w:ind w:right="55"/>
            <w:rPr>
              <w:color w:val="525050"/>
              <w:spacing w:val="-2"/>
              <w:w w:val="105"/>
            </w:rPr>
          </w:pPr>
          <w:r w:rsidRPr="00361CB6">
            <w:rPr>
              <w:color w:val="525050"/>
            </w:rPr>
            <w:t xml:space="preserve">Página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PAGE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1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de </w:t>
          </w:r>
          <w:r w:rsidRPr="00361CB6">
            <w:rPr>
              <w:b/>
              <w:bCs/>
              <w:color w:val="525050"/>
            </w:rPr>
            <w:fldChar w:fldCharType="begin"/>
          </w:r>
          <w:r w:rsidRPr="00361CB6">
            <w:rPr>
              <w:b/>
              <w:bCs/>
              <w:color w:val="525050"/>
            </w:rPr>
            <w:instrText>NUMPAGES  \* Arabic  \* MERGEFORMAT</w:instrText>
          </w:r>
          <w:r w:rsidRPr="00361CB6">
            <w:rPr>
              <w:b/>
              <w:bCs/>
              <w:color w:val="525050"/>
            </w:rPr>
            <w:fldChar w:fldCharType="separate"/>
          </w:r>
          <w:r w:rsidRPr="00361CB6">
            <w:rPr>
              <w:b/>
              <w:bCs/>
              <w:color w:val="525050"/>
            </w:rPr>
            <w:t>2</w:t>
          </w:r>
          <w:r w:rsidRPr="00361CB6">
            <w:rPr>
              <w:b/>
              <w:bCs/>
              <w:color w:val="525050"/>
            </w:rPr>
            <w:fldChar w:fldCharType="end"/>
          </w:r>
          <w:r w:rsidRPr="00361CB6">
            <w:rPr>
              <w:color w:val="525050"/>
            </w:rPr>
            <w:t xml:space="preserve"> </w:t>
          </w:r>
        </w:p>
      </w:tc>
    </w:tr>
  </w:tbl>
  <w:p w14:paraId="2B5CFB63" w14:textId="249F2143" w:rsidR="0068401D" w:rsidRDefault="00000000">
    <w:pPr>
      <w:pStyle w:val="Encabezado"/>
    </w:pPr>
    <w:r>
      <w:rPr>
        <w:noProof/>
      </w:rPr>
      <w:pict w14:anchorId="0B385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6" o:spid="_x0000_s1036" type="#_x0000_t75" style="position:absolute;margin-left:0;margin-top:0;width:364.5pt;height:122.6pt;z-index:-251645952;mso-position-horizontal:center;mso-position-horizontal-relative:margin;mso-position-vertical:center;mso-position-vertical-relative:margin" o:allowincell="f">
          <v:imagedata r:id="rId2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6B3" w14:textId="651039F6" w:rsidR="00E80A93" w:rsidRDefault="00000000">
    <w:pPr>
      <w:pStyle w:val="Encabezado"/>
    </w:pPr>
    <w:r>
      <w:rPr>
        <w:noProof/>
      </w:rPr>
      <w:pict w14:anchorId="3A8C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351234" o:spid="_x0000_s1034" type="#_x0000_t75" style="position:absolute;margin-left:0;margin-top:0;width:364.5pt;height:122.6pt;z-index:-25164800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4205"/>
    <w:multiLevelType w:val="hybridMultilevel"/>
    <w:tmpl w:val="EE1E95CA"/>
    <w:lvl w:ilvl="0" w:tplc="153299C4">
      <w:numFmt w:val="bullet"/>
      <w:lvlText w:val="•"/>
      <w:lvlJc w:val="left"/>
      <w:pPr>
        <w:ind w:left="2037" w:hanging="341"/>
      </w:pPr>
      <w:rPr>
        <w:rFonts w:ascii="Arial" w:eastAsia="Arial" w:hAnsi="Arial" w:cs="Arial" w:hint="default"/>
        <w:spacing w:val="0"/>
        <w:w w:val="106"/>
        <w:lang w:val="es-ES" w:eastAsia="en-US" w:bidi="ar-SA"/>
      </w:rPr>
    </w:lvl>
    <w:lvl w:ilvl="1" w:tplc="87C2A89E">
      <w:numFmt w:val="bullet"/>
      <w:lvlText w:val="•"/>
      <w:lvlJc w:val="left"/>
      <w:pPr>
        <w:ind w:left="2900" w:hanging="341"/>
      </w:pPr>
      <w:rPr>
        <w:rFonts w:hint="default"/>
        <w:lang w:val="es-ES" w:eastAsia="en-US" w:bidi="ar-SA"/>
      </w:rPr>
    </w:lvl>
    <w:lvl w:ilvl="2" w:tplc="65C4A85E">
      <w:numFmt w:val="bullet"/>
      <w:lvlText w:val="•"/>
      <w:lvlJc w:val="left"/>
      <w:pPr>
        <w:ind w:left="3760" w:hanging="341"/>
      </w:pPr>
      <w:rPr>
        <w:rFonts w:hint="default"/>
        <w:lang w:val="es-ES" w:eastAsia="en-US" w:bidi="ar-SA"/>
      </w:rPr>
    </w:lvl>
    <w:lvl w:ilvl="3" w:tplc="CD78E96C">
      <w:numFmt w:val="bullet"/>
      <w:lvlText w:val="•"/>
      <w:lvlJc w:val="left"/>
      <w:pPr>
        <w:ind w:left="4620" w:hanging="341"/>
      </w:pPr>
      <w:rPr>
        <w:rFonts w:hint="default"/>
        <w:lang w:val="es-ES" w:eastAsia="en-US" w:bidi="ar-SA"/>
      </w:rPr>
    </w:lvl>
    <w:lvl w:ilvl="4" w:tplc="7662ED30">
      <w:numFmt w:val="bullet"/>
      <w:lvlText w:val="•"/>
      <w:lvlJc w:val="left"/>
      <w:pPr>
        <w:ind w:left="5480" w:hanging="341"/>
      </w:pPr>
      <w:rPr>
        <w:rFonts w:hint="default"/>
        <w:lang w:val="es-ES" w:eastAsia="en-US" w:bidi="ar-SA"/>
      </w:rPr>
    </w:lvl>
    <w:lvl w:ilvl="5" w:tplc="003EB6B4">
      <w:numFmt w:val="bullet"/>
      <w:lvlText w:val="•"/>
      <w:lvlJc w:val="left"/>
      <w:pPr>
        <w:ind w:left="6340" w:hanging="341"/>
      </w:pPr>
      <w:rPr>
        <w:rFonts w:hint="default"/>
        <w:lang w:val="es-ES" w:eastAsia="en-US" w:bidi="ar-SA"/>
      </w:rPr>
    </w:lvl>
    <w:lvl w:ilvl="6" w:tplc="92B8303A">
      <w:numFmt w:val="bullet"/>
      <w:lvlText w:val="•"/>
      <w:lvlJc w:val="left"/>
      <w:pPr>
        <w:ind w:left="7200" w:hanging="341"/>
      </w:pPr>
      <w:rPr>
        <w:rFonts w:hint="default"/>
        <w:lang w:val="es-ES" w:eastAsia="en-US" w:bidi="ar-SA"/>
      </w:rPr>
    </w:lvl>
    <w:lvl w:ilvl="7" w:tplc="891EE1F4">
      <w:numFmt w:val="bullet"/>
      <w:lvlText w:val="•"/>
      <w:lvlJc w:val="left"/>
      <w:pPr>
        <w:ind w:left="8060" w:hanging="341"/>
      </w:pPr>
      <w:rPr>
        <w:rFonts w:hint="default"/>
        <w:lang w:val="es-ES" w:eastAsia="en-US" w:bidi="ar-SA"/>
      </w:rPr>
    </w:lvl>
    <w:lvl w:ilvl="8" w:tplc="12883910">
      <w:numFmt w:val="bullet"/>
      <w:lvlText w:val="•"/>
      <w:lvlJc w:val="left"/>
      <w:pPr>
        <w:ind w:left="8920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34E90DFB"/>
    <w:multiLevelType w:val="hybridMultilevel"/>
    <w:tmpl w:val="EBB4E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781A"/>
    <w:multiLevelType w:val="hybridMultilevel"/>
    <w:tmpl w:val="177078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333B4"/>
    <w:multiLevelType w:val="hybridMultilevel"/>
    <w:tmpl w:val="B3D22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79726">
    <w:abstractNumId w:val="0"/>
  </w:num>
  <w:num w:numId="2" w16cid:durableId="779878851">
    <w:abstractNumId w:val="2"/>
  </w:num>
  <w:num w:numId="3" w16cid:durableId="1148404983">
    <w:abstractNumId w:val="3"/>
  </w:num>
  <w:num w:numId="4" w16cid:durableId="90460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6"/>
    <w:rsid w:val="00025268"/>
    <w:rsid w:val="000A141B"/>
    <w:rsid w:val="000D2161"/>
    <w:rsid w:val="000E6583"/>
    <w:rsid w:val="001C4CFB"/>
    <w:rsid w:val="001E6A0E"/>
    <w:rsid w:val="00231620"/>
    <w:rsid w:val="00236BDF"/>
    <w:rsid w:val="00293B6B"/>
    <w:rsid w:val="00317CBE"/>
    <w:rsid w:val="0033052D"/>
    <w:rsid w:val="00361CB6"/>
    <w:rsid w:val="003D74A6"/>
    <w:rsid w:val="004423F2"/>
    <w:rsid w:val="00471A34"/>
    <w:rsid w:val="004A1DFB"/>
    <w:rsid w:val="004B188D"/>
    <w:rsid w:val="00583B93"/>
    <w:rsid w:val="005A38A4"/>
    <w:rsid w:val="005E754A"/>
    <w:rsid w:val="005F7F8D"/>
    <w:rsid w:val="00663C27"/>
    <w:rsid w:val="0068401D"/>
    <w:rsid w:val="006D4D67"/>
    <w:rsid w:val="006D6CBF"/>
    <w:rsid w:val="006E7EF3"/>
    <w:rsid w:val="00732873"/>
    <w:rsid w:val="00776A7D"/>
    <w:rsid w:val="007A3FD2"/>
    <w:rsid w:val="007D68F2"/>
    <w:rsid w:val="00873038"/>
    <w:rsid w:val="009B578D"/>
    <w:rsid w:val="009B67D5"/>
    <w:rsid w:val="009C34DB"/>
    <w:rsid w:val="009E08C0"/>
    <w:rsid w:val="00A065A5"/>
    <w:rsid w:val="00A15890"/>
    <w:rsid w:val="00A43FCC"/>
    <w:rsid w:val="00A814BF"/>
    <w:rsid w:val="00AA15C0"/>
    <w:rsid w:val="00AC18E2"/>
    <w:rsid w:val="00AE7124"/>
    <w:rsid w:val="00B54916"/>
    <w:rsid w:val="00B56C9D"/>
    <w:rsid w:val="00B76B25"/>
    <w:rsid w:val="00BF7B15"/>
    <w:rsid w:val="00C36280"/>
    <w:rsid w:val="00C56C42"/>
    <w:rsid w:val="00C76C7E"/>
    <w:rsid w:val="00CE64E9"/>
    <w:rsid w:val="00CE7C3C"/>
    <w:rsid w:val="00D07910"/>
    <w:rsid w:val="00D24774"/>
    <w:rsid w:val="00D56065"/>
    <w:rsid w:val="00D731F1"/>
    <w:rsid w:val="00DC6D25"/>
    <w:rsid w:val="00DD01E9"/>
    <w:rsid w:val="00DE7AC0"/>
    <w:rsid w:val="00E54E12"/>
    <w:rsid w:val="00E61022"/>
    <w:rsid w:val="00E62AB7"/>
    <w:rsid w:val="00E80A93"/>
    <w:rsid w:val="00E81B98"/>
    <w:rsid w:val="00F21E03"/>
    <w:rsid w:val="00F21EC6"/>
    <w:rsid w:val="00F27D34"/>
    <w:rsid w:val="00F3705C"/>
    <w:rsid w:val="00F40377"/>
    <w:rsid w:val="00F829F8"/>
    <w:rsid w:val="00F977C0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8515A"/>
  <w15:chartTrackingRefBased/>
  <w15:docId w15:val="{0C66289D-2386-46C8-8E31-647FCFFC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8401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401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68401D"/>
    <w:pPr>
      <w:spacing w:before="162"/>
      <w:ind w:left="112" w:right="6694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0"/>
    <w:rsid w:val="0068401D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40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401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F21EC6"/>
    <w:pPr>
      <w:ind w:left="2037" w:hanging="347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F21E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1EC6"/>
    <w:pPr>
      <w:jc w:val="center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F2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6110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10584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5666020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1082485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991980962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4849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19736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64450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215548286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511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1051491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2052224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485823461">
          <w:marLeft w:val="-225"/>
          <w:marRight w:val="-225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3674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11" w:color="E5E7EB"/>
                <w:bottom w:val="single" w:sz="2" w:space="0" w:color="E5E7EB"/>
                <w:right w:val="single" w:sz="2" w:space="11" w:color="E5E7EB"/>
              </w:divBdr>
              <w:divsChild>
                <w:div w:id="880629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1" w:color="E5E7EB"/>
                    <w:bottom w:val="single" w:sz="2" w:space="0" w:color="E5E7EB"/>
                    <w:right w:val="single" w:sz="2" w:space="11" w:color="E5E7EB"/>
                  </w:divBdr>
                  <w:divsChild>
                    <w:div w:id="889536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894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hseq tse sas</cp:lastModifiedBy>
  <cp:revision>15</cp:revision>
  <cp:lastPrinted>2024-10-11T19:18:00Z</cp:lastPrinted>
  <dcterms:created xsi:type="dcterms:W3CDTF">2024-10-11T16:47:00Z</dcterms:created>
  <dcterms:modified xsi:type="dcterms:W3CDTF">2024-10-11T19:19:00Z</dcterms:modified>
</cp:coreProperties>
</file>