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942CA" w14:textId="7EC80EB9" w:rsidR="0027020A" w:rsidRPr="006F400E" w:rsidRDefault="0027020A" w:rsidP="006F400E">
      <w:pPr>
        <w:spacing w:line="276" w:lineRule="auto"/>
        <w:jc w:val="both"/>
        <w:rPr>
          <w:rFonts w:ascii="Arial" w:hAnsi="Arial" w:cs="Arial"/>
        </w:rPr>
      </w:pPr>
    </w:p>
    <w:p w14:paraId="21D5B933" w14:textId="4A4D74DE" w:rsidR="00DD26E6" w:rsidRPr="006F400E" w:rsidRDefault="00DD26E6" w:rsidP="006F400E">
      <w:pPr>
        <w:spacing w:line="276" w:lineRule="auto"/>
        <w:rPr>
          <w:rFonts w:ascii="Arial" w:hAnsi="Arial" w:cs="Arial"/>
          <w:b/>
        </w:rPr>
      </w:pPr>
      <w:r w:rsidRPr="006F400E">
        <w:rPr>
          <w:rFonts w:ascii="Arial" w:hAnsi="Arial" w:cs="Arial"/>
          <w:b/>
        </w:rPr>
        <w:t>TABLA DE CONTENIDO</w:t>
      </w:r>
    </w:p>
    <w:p w14:paraId="1F2EAFEC" w14:textId="77777777" w:rsidR="00DD26E6" w:rsidRPr="006F400E" w:rsidRDefault="00DD26E6" w:rsidP="006F400E">
      <w:pPr>
        <w:spacing w:line="276" w:lineRule="auto"/>
        <w:rPr>
          <w:rFonts w:ascii="Arial" w:hAnsi="Arial" w:cs="Arial"/>
        </w:rPr>
      </w:pPr>
    </w:p>
    <w:p w14:paraId="5D1FB4C5" w14:textId="52B0C62F" w:rsidR="00DD26E6" w:rsidRPr="006F400E" w:rsidRDefault="00DD26E6" w:rsidP="006F400E">
      <w:pPr>
        <w:spacing w:line="276" w:lineRule="auto"/>
        <w:rPr>
          <w:rFonts w:ascii="Arial" w:hAnsi="Arial" w:cs="Arial"/>
        </w:rPr>
      </w:pPr>
      <w:r w:rsidRPr="006F400E">
        <w:rPr>
          <w:rFonts w:ascii="Arial" w:hAnsi="Arial" w:cs="Arial"/>
        </w:rPr>
        <w:t>1.OBJETIVOS</w:t>
      </w:r>
    </w:p>
    <w:p w14:paraId="2466C0B6" w14:textId="62AFE2CC" w:rsidR="00DD26E6" w:rsidRPr="006F400E" w:rsidRDefault="00DD26E6" w:rsidP="006F400E">
      <w:pPr>
        <w:spacing w:line="276" w:lineRule="auto"/>
        <w:ind w:right="-142"/>
        <w:rPr>
          <w:rFonts w:ascii="Arial" w:hAnsi="Arial" w:cs="Arial"/>
        </w:rPr>
      </w:pPr>
      <w:r w:rsidRPr="006F400E">
        <w:rPr>
          <w:rFonts w:ascii="Arial" w:hAnsi="Arial" w:cs="Arial"/>
        </w:rPr>
        <w:t>2.ALCANCE</w:t>
      </w:r>
    </w:p>
    <w:p w14:paraId="14FBC31D" w14:textId="109C9144" w:rsidR="00DD26E6" w:rsidRPr="006F400E" w:rsidRDefault="00DD26E6" w:rsidP="006F400E">
      <w:pPr>
        <w:spacing w:line="276" w:lineRule="auto"/>
        <w:rPr>
          <w:rFonts w:ascii="Arial" w:hAnsi="Arial" w:cs="Arial"/>
        </w:rPr>
      </w:pPr>
      <w:r w:rsidRPr="006F400E">
        <w:rPr>
          <w:rFonts w:ascii="Arial" w:hAnsi="Arial" w:cs="Arial"/>
        </w:rPr>
        <w:t>3.REFERENCIANORMATIVA</w:t>
      </w:r>
    </w:p>
    <w:p w14:paraId="1978DD78" w14:textId="617D996B" w:rsidR="00DD26E6" w:rsidRPr="006F400E" w:rsidRDefault="00DD26E6" w:rsidP="006F400E">
      <w:pPr>
        <w:spacing w:line="276" w:lineRule="auto"/>
        <w:rPr>
          <w:rFonts w:ascii="Arial" w:hAnsi="Arial" w:cs="Arial"/>
        </w:rPr>
      </w:pPr>
      <w:r w:rsidRPr="006F400E">
        <w:rPr>
          <w:rFonts w:ascii="Arial" w:hAnsi="Arial" w:cs="Arial"/>
        </w:rPr>
        <w:t>4.DEFINICIONES</w:t>
      </w:r>
    </w:p>
    <w:p w14:paraId="4CD50555" w14:textId="2A739529" w:rsidR="00DD26E6" w:rsidRPr="006F400E" w:rsidRDefault="00DD26E6" w:rsidP="006F400E">
      <w:pPr>
        <w:spacing w:line="276" w:lineRule="auto"/>
        <w:rPr>
          <w:rFonts w:ascii="Arial" w:hAnsi="Arial" w:cs="Arial"/>
        </w:rPr>
      </w:pPr>
      <w:r w:rsidRPr="006F400E">
        <w:rPr>
          <w:rFonts w:ascii="Arial" w:hAnsi="Arial" w:cs="Arial"/>
        </w:rPr>
        <w:t>5.RESPONSABILIDADES</w:t>
      </w:r>
    </w:p>
    <w:p w14:paraId="233A6553" w14:textId="2F2DFFF7" w:rsidR="00DD26E6" w:rsidRPr="006F400E" w:rsidRDefault="005D21EA" w:rsidP="006F400E">
      <w:pPr>
        <w:spacing w:line="276" w:lineRule="auto"/>
        <w:rPr>
          <w:rFonts w:ascii="Arial" w:hAnsi="Arial" w:cs="Arial"/>
        </w:rPr>
      </w:pPr>
      <w:r w:rsidRPr="006F400E">
        <w:rPr>
          <w:rFonts w:ascii="Arial" w:hAnsi="Arial" w:cs="Arial"/>
        </w:rPr>
        <w:t>5.GERENTE</w:t>
      </w:r>
    </w:p>
    <w:p w14:paraId="124DD3A8" w14:textId="12C177CE" w:rsidR="00DD26E6" w:rsidRPr="006F400E" w:rsidRDefault="005D21EA" w:rsidP="006F400E">
      <w:pPr>
        <w:spacing w:line="276" w:lineRule="auto"/>
        <w:rPr>
          <w:rFonts w:ascii="Arial" w:hAnsi="Arial" w:cs="Arial"/>
        </w:rPr>
      </w:pPr>
      <w:r w:rsidRPr="006F400E">
        <w:rPr>
          <w:rFonts w:ascii="Arial" w:hAnsi="Arial" w:cs="Arial"/>
        </w:rPr>
        <w:t>5.2 ENCARGADO DEL SG-SST</w:t>
      </w:r>
    </w:p>
    <w:p w14:paraId="4EBD97D7" w14:textId="231DE1D8" w:rsidR="00DD26E6" w:rsidRPr="006F400E" w:rsidRDefault="005D21EA" w:rsidP="006F400E">
      <w:pPr>
        <w:spacing w:line="276" w:lineRule="auto"/>
        <w:rPr>
          <w:rFonts w:ascii="Arial" w:hAnsi="Arial" w:cs="Arial"/>
        </w:rPr>
      </w:pPr>
      <w:r w:rsidRPr="006F400E">
        <w:rPr>
          <w:rFonts w:ascii="Arial" w:hAnsi="Arial" w:cs="Arial"/>
        </w:rPr>
        <w:t>5.3EMPLEADOS</w:t>
      </w:r>
    </w:p>
    <w:p w14:paraId="5A76FBB4" w14:textId="4C6DE44C" w:rsidR="00DD26E6" w:rsidRPr="006F400E" w:rsidRDefault="005D21EA" w:rsidP="006F400E">
      <w:pPr>
        <w:spacing w:line="276" w:lineRule="auto"/>
        <w:rPr>
          <w:rFonts w:ascii="Arial" w:hAnsi="Arial" w:cs="Arial"/>
        </w:rPr>
      </w:pPr>
      <w:r w:rsidRPr="006F400E">
        <w:rPr>
          <w:rFonts w:ascii="Arial" w:hAnsi="Arial" w:cs="Arial"/>
        </w:rPr>
        <w:t>5.4 CERTIFICAR LA AUSENCIA DEL</w:t>
      </w:r>
      <w:r w:rsidR="005F4716" w:rsidRPr="006F400E">
        <w:rPr>
          <w:rFonts w:ascii="Arial" w:hAnsi="Arial" w:cs="Arial"/>
        </w:rPr>
        <w:t xml:space="preserve"> </w:t>
      </w:r>
      <w:r w:rsidRPr="006F400E">
        <w:rPr>
          <w:rFonts w:ascii="Arial" w:hAnsi="Arial" w:cs="Arial"/>
        </w:rPr>
        <w:t>TRABAJO</w:t>
      </w:r>
    </w:p>
    <w:p w14:paraId="21A3181C" w14:textId="16FB1DFD" w:rsidR="00DD26E6" w:rsidRPr="006F400E" w:rsidRDefault="005D21EA" w:rsidP="006F400E">
      <w:pPr>
        <w:spacing w:line="276" w:lineRule="auto"/>
        <w:rPr>
          <w:rFonts w:ascii="Arial" w:hAnsi="Arial" w:cs="Arial"/>
        </w:rPr>
      </w:pPr>
      <w:r w:rsidRPr="006F400E">
        <w:rPr>
          <w:rFonts w:ascii="Arial" w:hAnsi="Arial" w:cs="Arial"/>
        </w:rPr>
        <w:t>6.  DESCRIPCION DEL</w:t>
      </w:r>
      <w:r w:rsidR="001D27F5" w:rsidRPr="006F400E">
        <w:rPr>
          <w:rFonts w:ascii="Arial" w:hAnsi="Arial" w:cs="Arial"/>
        </w:rPr>
        <w:t xml:space="preserve"> </w:t>
      </w:r>
      <w:r w:rsidRPr="006F400E">
        <w:rPr>
          <w:rFonts w:ascii="Arial" w:hAnsi="Arial" w:cs="Arial"/>
        </w:rPr>
        <w:t>PROGRAMA</w:t>
      </w:r>
    </w:p>
    <w:p w14:paraId="08E0BD59" w14:textId="4EC695B8" w:rsidR="00DD26E6" w:rsidRPr="006F400E" w:rsidRDefault="005D21EA" w:rsidP="006F400E">
      <w:pPr>
        <w:spacing w:line="276" w:lineRule="auto"/>
        <w:rPr>
          <w:rFonts w:ascii="Arial" w:hAnsi="Arial" w:cs="Arial"/>
        </w:rPr>
      </w:pPr>
      <w:r w:rsidRPr="006F400E">
        <w:rPr>
          <w:rFonts w:ascii="Arial" w:hAnsi="Arial" w:cs="Arial"/>
        </w:rPr>
        <w:t>6.1IDENTIFICACIÓN</w:t>
      </w:r>
      <w:r w:rsidR="005F4716" w:rsidRPr="006F400E">
        <w:rPr>
          <w:rFonts w:ascii="Arial" w:hAnsi="Arial" w:cs="Arial"/>
        </w:rPr>
        <w:t xml:space="preserve"> </w:t>
      </w:r>
      <w:r w:rsidRPr="006F400E">
        <w:rPr>
          <w:rFonts w:ascii="Arial" w:hAnsi="Arial" w:cs="Arial"/>
        </w:rPr>
        <w:t>DE REQUISITOS LEGALES</w:t>
      </w:r>
      <w:r w:rsidR="005F4716" w:rsidRPr="006F400E">
        <w:rPr>
          <w:rFonts w:ascii="Arial" w:hAnsi="Arial" w:cs="Arial"/>
        </w:rPr>
        <w:t xml:space="preserve"> APLICABLES</w:t>
      </w:r>
    </w:p>
    <w:p w14:paraId="30CCA446" w14:textId="336AA01E" w:rsidR="00DD26E6" w:rsidRPr="006F400E" w:rsidRDefault="005D21EA" w:rsidP="006F400E">
      <w:pPr>
        <w:spacing w:line="276" w:lineRule="auto"/>
        <w:rPr>
          <w:rFonts w:ascii="Arial" w:hAnsi="Arial" w:cs="Arial"/>
        </w:rPr>
      </w:pPr>
      <w:r w:rsidRPr="006F400E">
        <w:rPr>
          <w:rFonts w:ascii="Arial" w:hAnsi="Arial" w:cs="Arial"/>
        </w:rPr>
        <w:t xml:space="preserve">6.2 IDENTIFICACION DEL RIESGO PARA CADA CARGO EN LA MATRIZ DE PELIGROS DE LA COMPAÑÍA. (COVID19) </w:t>
      </w:r>
    </w:p>
    <w:p w14:paraId="35C6D9F6" w14:textId="3C84C9E6" w:rsidR="00DD26E6" w:rsidRPr="006F400E" w:rsidRDefault="00DD26E6" w:rsidP="006F400E">
      <w:pPr>
        <w:spacing w:line="276" w:lineRule="auto"/>
        <w:rPr>
          <w:rFonts w:ascii="Arial" w:hAnsi="Arial" w:cs="Arial"/>
        </w:rPr>
      </w:pPr>
      <w:r w:rsidRPr="006F400E">
        <w:rPr>
          <w:rFonts w:ascii="Arial" w:hAnsi="Arial" w:cs="Arial"/>
        </w:rPr>
        <w:t>6.3 DISEÑO DE PROTOCOLOS DE SEGURIDAD POR CARGO Y TIPO DE</w:t>
      </w:r>
      <w:r w:rsidR="005F4716" w:rsidRPr="006F400E">
        <w:rPr>
          <w:rFonts w:ascii="Arial" w:hAnsi="Arial" w:cs="Arial"/>
        </w:rPr>
        <w:t xml:space="preserve"> </w:t>
      </w:r>
      <w:r w:rsidRPr="006F400E">
        <w:rPr>
          <w:rFonts w:ascii="Arial" w:hAnsi="Arial" w:cs="Arial"/>
        </w:rPr>
        <w:t>ACTIVIDAD</w:t>
      </w:r>
    </w:p>
    <w:p w14:paraId="28A4859D" w14:textId="799C8F19" w:rsidR="00DD26E6" w:rsidRPr="006F400E" w:rsidRDefault="005D21EA" w:rsidP="006F400E">
      <w:pPr>
        <w:spacing w:line="276" w:lineRule="auto"/>
        <w:rPr>
          <w:rFonts w:ascii="Arial" w:hAnsi="Arial" w:cs="Arial"/>
        </w:rPr>
      </w:pPr>
      <w:r w:rsidRPr="006F400E">
        <w:rPr>
          <w:rFonts w:ascii="Arial" w:hAnsi="Arial" w:cs="Arial"/>
        </w:rPr>
        <w:t>6.3.1 PROTOCOLO PARA PERSONAL ADMINISTRATIVO</w:t>
      </w:r>
    </w:p>
    <w:p w14:paraId="0D5AC044" w14:textId="3276A3CB" w:rsidR="00F16DBA" w:rsidRPr="006F400E" w:rsidRDefault="00D61DAB" w:rsidP="006F400E">
      <w:pPr>
        <w:spacing w:line="276" w:lineRule="auto"/>
        <w:rPr>
          <w:rFonts w:ascii="Arial" w:hAnsi="Arial" w:cs="Arial"/>
        </w:rPr>
      </w:pPr>
      <w:r w:rsidRPr="006F400E">
        <w:rPr>
          <w:rFonts w:ascii="Arial" w:hAnsi="Arial" w:cs="Arial"/>
        </w:rPr>
        <w:t xml:space="preserve">6.3.2 </w:t>
      </w:r>
      <w:r w:rsidR="00F16DBA" w:rsidRPr="006F400E">
        <w:rPr>
          <w:rFonts w:ascii="Arial" w:hAnsi="Arial" w:cs="Arial"/>
        </w:rPr>
        <w:t xml:space="preserve">PROTECOLO DE MANIPULACION DE INSUMOS Y </w:t>
      </w:r>
      <w:r w:rsidR="00446A66" w:rsidRPr="006F400E">
        <w:rPr>
          <w:rFonts w:ascii="Arial" w:hAnsi="Arial" w:cs="Arial"/>
        </w:rPr>
        <w:t>PRODUCTOS (</w:t>
      </w:r>
      <w:r w:rsidR="00F16DBA" w:rsidRPr="006F400E">
        <w:rPr>
          <w:rFonts w:ascii="Arial" w:hAnsi="Arial" w:cs="Arial"/>
        </w:rPr>
        <w:t>RECEPCION Y ENTREGA)</w:t>
      </w:r>
    </w:p>
    <w:p w14:paraId="062AA134" w14:textId="6ED695D9" w:rsidR="00D61DAB" w:rsidRPr="006F400E" w:rsidRDefault="00F16DBA" w:rsidP="006F400E">
      <w:pPr>
        <w:spacing w:line="276" w:lineRule="auto"/>
        <w:rPr>
          <w:rFonts w:ascii="Arial" w:hAnsi="Arial" w:cs="Arial"/>
        </w:rPr>
      </w:pPr>
      <w:r w:rsidRPr="006F400E">
        <w:rPr>
          <w:rFonts w:ascii="Arial" w:hAnsi="Arial" w:cs="Arial"/>
        </w:rPr>
        <w:t>6.3.3 PROTOCOLO DE LIMPIEZA Y DESINFECCION DE LAS OFICINAS</w:t>
      </w:r>
    </w:p>
    <w:p w14:paraId="4AA6AA4E" w14:textId="48E17D3E" w:rsidR="00DD26E6" w:rsidRPr="006F400E" w:rsidRDefault="005D21EA" w:rsidP="006F400E">
      <w:pPr>
        <w:spacing w:line="276" w:lineRule="auto"/>
        <w:rPr>
          <w:rFonts w:ascii="Arial" w:hAnsi="Arial" w:cs="Arial"/>
        </w:rPr>
      </w:pPr>
      <w:r w:rsidRPr="006F400E">
        <w:rPr>
          <w:rFonts w:ascii="Arial" w:hAnsi="Arial" w:cs="Arial"/>
        </w:rPr>
        <w:t>6.3.</w:t>
      </w:r>
      <w:r w:rsidR="00F16DBA" w:rsidRPr="006F400E">
        <w:rPr>
          <w:rFonts w:ascii="Arial" w:hAnsi="Arial" w:cs="Arial"/>
        </w:rPr>
        <w:t xml:space="preserve">4 </w:t>
      </w:r>
      <w:r w:rsidRPr="006F400E">
        <w:rPr>
          <w:rFonts w:ascii="Arial" w:hAnsi="Arial" w:cs="Arial"/>
        </w:rPr>
        <w:t>PROTOCOLO PARA PERSONAL OPERATIVO</w:t>
      </w:r>
    </w:p>
    <w:p w14:paraId="76E05D1B" w14:textId="33363EE9" w:rsidR="00DD26E6" w:rsidRPr="006F400E" w:rsidRDefault="005D21EA" w:rsidP="006F400E">
      <w:pPr>
        <w:spacing w:line="276" w:lineRule="auto"/>
        <w:rPr>
          <w:rFonts w:ascii="Arial" w:hAnsi="Arial" w:cs="Arial"/>
        </w:rPr>
      </w:pPr>
      <w:r w:rsidRPr="006F400E">
        <w:rPr>
          <w:rFonts w:ascii="Arial" w:hAnsi="Arial" w:cs="Arial"/>
        </w:rPr>
        <w:t>6.3.</w:t>
      </w:r>
      <w:r w:rsidR="00F16DBA" w:rsidRPr="006F400E">
        <w:rPr>
          <w:rFonts w:ascii="Arial" w:hAnsi="Arial" w:cs="Arial"/>
        </w:rPr>
        <w:t>5</w:t>
      </w:r>
      <w:r w:rsidRPr="006F400E">
        <w:rPr>
          <w:rFonts w:ascii="Arial" w:hAnsi="Arial" w:cs="Arial"/>
        </w:rPr>
        <w:t xml:space="preserve"> PROTOCOLO DE MOVILIDAD EN TRANSPORTE URBANO COLECTIVO Y DE PASAJEROS</w:t>
      </w:r>
    </w:p>
    <w:p w14:paraId="54EA107F" w14:textId="168C619C" w:rsidR="00DD26E6" w:rsidRPr="006F400E" w:rsidRDefault="005D21EA" w:rsidP="006F400E">
      <w:pPr>
        <w:spacing w:line="276" w:lineRule="auto"/>
        <w:rPr>
          <w:rFonts w:ascii="Arial" w:hAnsi="Arial" w:cs="Arial"/>
        </w:rPr>
      </w:pPr>
      <w:r w:rsidRPr="006F400E">
        <w:rPr>
          <w:rFonts w:ascii="Arial" w:hAnsi="Arial" w:cs="Arial"/>
        </w:rPr>
        <w:t>6.3.</w:t>
      </w:r>
      <w:r w:rsidR="00F16DBA" w:rsidRPr="006F400E">
        <w:rPr>
          <w:rFonts w:ascii="Arial" w:hAnsi="Arial" w:cs="Arial"/>
        </w:rPr>
        <w:t>6</w:t>
      </w:r>
      <w:r w:rsidRPr="006F400E">
        <w:rPr>
          <w:rFonts w:ascii="Arial" w:hAnsi="Arial" w:cs="Arial"/>
        </w:rPr>
        <w:t xml:space="preserve"> PROTOCOLO DE LIMPIEZA DESINFECCION DE</w:t>
      </w:r>
      <w:r w:rsidR="005F4716" w:rsidRPr="006F400E">
        <w:rPr>
          <w:rFonts w:ascii="Arial" w:hAnsi="Arial" w:cs="Arial"/>
        </w:rPr>
        <w:t xml:space="preserve"> </w:t>
      </w:r>
      <w:r w:rsidRPr="006F400E">
        <w:rPr>
          <w:rFonts w:ascii="Arial" w:hAnsi="Arial" w:cs="Arial"/>
        </w:rPr>
        <w:t>VEHICULOS</w:t>
      </w:r>
    </w:p>
    <w:p w14:paraId="3287AE4E" w14:textId="6787B3FC" w:rsidR="00DD26E6" w:rsidRPr="006F400E" w:rsidRDefault="005D21EA" w:rsidP="006F400E">
      <w:pPr>
        <w:spacing w:line="276" w:lineRule="auto"/>
        <w:rPr>
          <w:rFonts w:ascii="Arial" w:hAnsi="Arial" w:cs="Arial"/>
        </w:rPr>
      </w:pPr>
      <w:r w:rsidRPr="006F400E">
        <w:rPr>
          <w:rFonts w:ascii="Arial" w:hAnsi="Arial" w:cs="Arial"/>
        </w:rPr>
        <w:t>6.3.</w:t>
      </w:r>
      <w:r w:rsidR="00606C92" w:rsidRPr="006F400E">
        <w:rPr>
          <w:rFonts w:ascii="Arial" w:hAnsi="Arial" w:cs="Arial"/>
        </w:rPr>
        <w:t>7</w:t>
      </w:r>
      <w:r w:rsidRPr="006F400E">
        <w:rPr>
          <w:rFonts w:ascii="Arial" w:hAnsi="Arial" w:cs="Arial"/>
        </w:rPr>
        <w:t xml:space="preserve"> PROTOCOLO DE</w:t>
      </w:r>
      <w:r w:rsidR="005F4716" w:rsidRPr="006F400E">
        <w:rPr>
          <w:rFonts w:ascii="Arial" w:hAnsi="Arial" w:cs="Arial"/>
        </w:rPr>
        <w:t xml:space="preserve"> VISITANTES</w:t>
      </w:r>
    </w:p>
    <w:p w14:paraId="1A36BBD5" w14:textId="43C57EB2" w:rsidR="00DD26E6" w:rsidRPr="006F400E" w:rsidRDefault="005D21EA" w:rsidP="006F400E">
      <w:pPr>
        <w:spacing w:line="276" w:lineRule="auto"/>
        <w:rPr>
          <w:rFonts w:ascii="Arial" w:hAnsi="Arial" w:cs="Arial"/>
        </w:rPr>
      </w:pPr>
      <w:r w:rsidRPr="006F400E">
        <w:rPr>
          <w:rFonts w:ascii="Arial" w:hAnsi="Arial" w:cs="Arial"/>
        </w:rPr>
        <w:t>6.3.</w:t>
      </w:r>
      <w:r w:rsidR="00606C92" w:rsidRPr="006F400E">
        <w:rPr>
          <w:rFonts w:ascii="Arial" w:hAnsi="Arial" w:cs="Arial"/>
        </w:rPr>
        <w:t xml:space="preserve">8 </w:t>
      </w:r>
      <w:r w:rsidRPr="006F400E">
        <w:rPr>
          <w:rFonts w:ascii="Arial" w:hAnsi="Arial" w:cs="Arial"/>
        </w:rPr>
        <w:t>PROTOCOLO DE ACTIVACION Y</w:t>
      </w:r>
      <w:r w:rsidR="005F4716" w:rsidRPr="006F400E">
        <w:rPr>
          <w:rFonts w:ascii="Arial" w:hAnsi="Arial" w:cs="Arial"/>
        </w:rPr>
        <w:t xml:space="preserve">    </w:t>
      </w:r>
      <w:r w:rsidRPr="006F400E">
        <w:rPr>
          <w:rFonts w:ascii="Arial" w:hAnsi="Arial" w:cs="Arial"/>
        </w:rPr>
        <w:t>ACCION</w:t>
      </w:r>
      <w:r w:rsidR="00606C92" w:rsidRPr="006F400E">
        <w:rPr>
          <w:rFonts w:ascii="Arial" w:hAnsi="Arial" w:cs="Arial"/>
        </w:rPr>
        <w:t xml:space="preserve"> PARA MENEJO DE CASOS COVID POSITIVOS</w:t>
      </w:r>
    </w:p>
    <w:p w14:paraId="40D09785" w14:textId="17FF2E22" w:rsidR="00DD26E6" w:rsidRPr="006F400E" w:rsidRDefault="00446A66" w:rsidP="006F400E">
      <w:pPr>
        <w:spacing w:line="276" w:lineRule="auto"/>
        <w:rPr>
          <w:rFonts w:ascii="Arial" w:hAnsi="Arial" w:cs="Arial"/>
        </w:rPr>
      </w:pPr>
      <w:r w:rsidRPr="006F400E">
        <w:rPr>
          <w:rFonts w:ascii="Arial" w:hAnsi="Arial" w:cs="Arial"/>
        </w:rPr>
        <w:t>6.3.9 PROTOCOLO</w:t>
      </w:r>
      <w:r w:rsidR="005D21EA" w:rsidRPr="006F400E">
        <w:rPr>
          <w:rFonts w:ascii="Arial" w:hAnsi="Arial" w:cs="Arial"/>
        </w:rPr>
        <w:t xml:space="preserve"> DE LAVADO </w:t>
      </w:r>
      <w:r w:rsidRPr="006F400E">
        <w:rPr>
          <w:rFonts w:ascii="Arial" w:hAnsi="Arial" w:cs="Arial"/>
        </w:rPr>
        <w:t>DE MANOS</w:t>
      </w:r>
    </w:p>
    <w:p w14:paraId="1D51AB8D" w14:textId="09250FDD" w:rsidR="00DD26E6" w:rsidRPr="006F400E" w:rsidRDefault="005D21EA" w:rsidP="006F400E">
      <w:pPr>
        <w:spacing w:line="276" w:lineRule="auto"/>
        <w:rPr>
          <w:rFonts w:ascii="Arial" w:hAnsi="Arial" w:cs="Arial"/>
        </w:rPr>
      </w:pPr>
      <w:r w:rsidRPr="006F400E">
        <w:rPr>
          <w:rFonts w:ascii="Arial" w:hAnsi="Arial" w:cs="Arial"/>
        </w:rPr>
        <w:t>6.3.</w:t>
      </w:r>
      <w:r w:rsidR="00606C92" w:rsidRPr="006F400E">
        <w:rPr>
          <w:rFonts w:ascii="Arial" w:hAnsi="Arial" w:cs="Arial"/>
        </w:rPr>
        <w:t>10</w:t>
      </w:r>
      <w:r w:rsidRPr="006F400E">
        <w:rPr>
          <w:rFonts w:ascii="Arial" w:hAnsi="Arial" w:cs="Arial"/>
        </w:rPr>
        <w:t xml:space="preserve"> PROTOCOLO DE CONTROL DE DESPLAZAMIENTOS CASA AL TRABAJO Y LLEGADA A CASA. (TOMADO E</w:t>
      </w:r>
      <w:r w:rsidR="005F4716" w:rsidRPr="006F400E">
        <w:rPr>
          <w:rFonts w:ascii="Arial" w:hAnsi="Arial" w:cs="Arial"/>
        </w:rPr>
        <w:t xml:space="preserve">L </w:t>
      </w:r>
      <w:r w:rsidRPr="006F400E">
        <w:rPr>
          <w:rFonts w:ascii="Arial" w:hAnsi="Arial" w:cs="Arial"/>
        </w:rPr>
        <w:t>TIEMPO</w:t>
      </w:r>
    </w:p>
    <w:p w14:paraId="6DDE4416" w14:textId="09541FC0" w:rsidR="00606C92" w:rsidRPr="006F400E" w:rsidRDefault="00606C92" w:rsidP="006F400E">
      <w:pPr>
        <w:spacing w:line="276" w:lineRule="auto"/>
        <w:rPr>
          <w:rFonts w:ascii="Arial" w:hAnsi="Arial" w:cs="Arial"/>
        </w:rPr>
      </w:pPr>
      <w:r w:rsidRPr="006F400E">
        <w:rPr>
          <w:rFonts w:ascii="Arial" w:hAnsi="Arial" w:cs="Arial"/>
        </w:rPr>
        <w:t>6.3.11 PROTOCOLO DE MANEJO DE RESIDUOS</w:t>
      </w:r>
    </w:p>
    <w:p w14:paraId="612EF8B8" w14:textId="18A95B75" w:rsidR="00DD26E6" w:rsidRPr="006F400E" w:rsidRDefault="005D21EA" w:rsidP="006F400E">
      <w:pPr>
        <w:spacing w:line="276" w:lineRule="auto"/>
        <w:rPr>
          <w:rFonts w:ascii="Arial" w:hAnsi="Arial" w:cs="Arial"/>
        </w:rPr>
      </w:pPr>
      <w:r w:rsidRPr="006F400E">
        <w:rPr>
          <w:rFonts w:ascii="Arial" w:hAnsi="Arial" w:cs="Arial"/>
        </w:rPr>
        <w:t xml:space="preserve">6.4 </w:t>
      </w:r>
      <w:r w:rsidR="00606C92" w:rsidRPr="006F400E">
        <w:rPr>
          <w:rFonts w:ascii="Arial" w:hAnsi="Arial" w:cs="Arial"/>
        </w:rPr>
        <w:t xml:space="preserve">PROTOCOLO </w:t>
      </w:r>
      <w:r w:rsidRPr="006F400E">
        <w:rPr>
          <w:rFonts w:ascii="Arial" w:hAnsi="Arial" w:cs="Arial"/>
        </w:rPr>
        <w:t>ELEMENTOS DE PROTECCION PERSONAL EPP</w:t>
      </w:r>
    </w:p>
    <w:p w14:paraId="62088308" w14:textId="4295CA30" w:rsidR="00DD26E6" w:rsidRPr="006F400E" w:rsidRDefault="005D21EA" w:rsidP="006F400E">
      <w:pPr>
        <w:spacing w:line="276" w:lineRule="auto"/>
        <w:rPr>
          <w:rFonts w:ascii="Arial" w:hAnsi="Arial" w:cs="Arial"/>
        </w:rPr>
      </w:pPr>
      <w:r w:rsidRPr="006F400E">
        <w:rPr>
          <w:rFonts w:ascii="Arial" w:hAnsi="Arial" w:cs="Arial"/>
        </w:rPr>
        <w:t xml:space="preserve">6.5 </w:t>
      </w:r>
      <w:r w:rsidR="00606C92" w:rsidRPr="006F400E">
        <w:rPr>
          <w:rFonts w:ascii="Arial" w:hAnsi="Arial" w:cs="Arial"/>
        </w:rPr>
        <w:t xml:space="preserve">PLAN DE COMUNICACIONES </w:t>
      </w:r>
    </w:p>
    <w:p w14:paraId="7B97C217" w14:textId="67EB7430" w:rsidR="00DD26E6" w:rsidRPr="006F400E" w:rsidRDefault="005D21EA" w:rsidP="006F400E">
      <w:pPr>
        <w:spacing w:line="276" w:lineRule="auto"/>
        <w:rPr>
          <w:rFonts w:ascii="Arial" w:hAnsi="Arial" w:cs="Arial"/>
        </w:rPr>
      </w:pPr>
      <w:r w:rsidRPr="006F400E">
        <w:rPr>
          <w:rFonts w:ascii="Arial" w:hAnsi="Arial" w:cs="Arial"/>
        </w:rPr>
        <w:t>6.6 APLICACIÓN ENCUESTA DE CONDICIONES DE SALUD ENCUESTA DE      COVID 19</w:t>
      </w:r>
    </w:p>
    <w:p w14:paraId="07FDD3AF" w14:textId="4ED53EB6" w:rsidR="00DD26E6" w:rsidRPr="006F400E" w:rsidRDefault="00DD26E6" w:rsidP="006F400E">
      <w:pPr>
        <w:spacing w:line="276" w:lineRule="auto"/>
        <w:rPr>
          <w:rFonts w:ascii="Arial" w:hAnsi="Arial" w:cs="Arial"/>
        </w:rPr>
      </w:pPr>
      <w:r w:rsidRPr="006F400E">
        <w:rPr>
          <w:rFonts w:ascii="Arial" w:hAnsi="Arial" w:cs="Arial"/>
        </w:rPr>
        <w:lastRenderedPageBreak/>
        <w:t>6.7</w:t>
      </w:r>
      <w:r w:rsidRPr="006F400E">
        <w:rPr>
          <w:rFonts w:ascii="Arial" w:hAnsi="Arial" w:cs="Arial"/>
        </w:rPr>
        <w:tab/>
        <w:t>MONITOREO Y SEGUIMIENTO DEL PROGRAMA DE GESTION DE RIESGO BIOLOGICO</w:t>
      </w:r>
      <w:r w:rsidR="00D40E35" w:rsidRPr="006F400E">
        <w:rPr>
          <w:rFonts w:ascii="Arial" w:hAnsi="Arial" w:cs="Arial"/>
        </w:rPr>
        <w:t>5</w:t>
      </w:r>
    </w:p>
    <w:p w14:paraId="2FAEA6A2" w14:textId="65D3ADD2" w:rsidR="00DD26E6" w:rsidRPr="006F400E" w:rsidRDefault="00DD26E6" w:rsidP="006F400E">
      <w:pPr>
        <w:spacing w:line="276" w:lineRule="auto"/>
        <w:rPr>
          <w:rFonts w:ascii="Arial" w:hAnsi="Arial" w:cs="Arial"/>
        </w:rPr>
      </w:pPr>
      <w:r w:rsidRPr="006F400E">
        <w:rPr>
          <w:rFonts w:ascii="Arial" w:hAnsi="Arial" w:cs="Arial"/>
        </w:rPr>
        <w:t>6.8</w:t>
      </w:r>
      <w:r w:rsidRPr="006F400E">
        <w:rPr>
          <w:rFonts w:ascii="Arial" w:hAnsi="Arial" w:cs="Arial"/>
        </w:rPr>
        <w:tab/>
        <w:t>MEDICION DE INDICADORES DE GESTION DEL PROGRAMA</w:t>
      </w:r>
    </w:p>
    <w:p w14:paraId="029CED32" w14:textId="04C04C1A" w:rsidR="00024E63" w:rsidRPr="006F400E" w:rsidRDefault="005D21EA" w:rsidP="006F400E">
      <w:pPr>
        <w:spacing w:line="276" w:lineRule="auto"/>
        <w:rPr>
          <w:rFonts w:ascii="Arial" w:hAnsi="Arial" w:cs="Arial"/>
        </w:rPr>
      </w:pPr>
      <w:r w:rsidRPr="006F400E">
        <w:rPr>
          <w:rFonts w:ascii="Arial" w:hAnsi="Arial" w:cs="Arial"/>
        </w:rPr>
        <w:t>7. PRUEBAS DIAGNOSTICAS COVID-19 (SARS CoV2</w:t>
      </w:r>
    </w:p>
    <w:p w14:paraId="7389AA9A" w14:textId="4C32C6AD" w:rsidR="00024E63" w:rsidRPr="006F400E" w:rsidRDefault="005D21EA" w:rsidP="006F400E">
      <w:pPr>
        <w:spacing w:line="276" w:lineRule="auto"/>
        <w:rPr>
          <w:rFonts w:ascii="Arial" w:hAnsi="Arial" w:cs="Arial"/>
        </w:rPr>
      </w:pPr>
      <w:r w:rsidRPr="006F400E">
        <w:rPr>
          <w:rFonts w:ascii="Arial" w:hAnsi="Arial" w:cs="Arial"/>
        </w:rPr>
        <w:t>7.1.1 PCR en tiempo real (RT-PCR)</w:t>
      </w:r>
    </w:p>
    <w:p w14:paraId="0362D09B" w14:textId="04211D65" w:rsidR="00024E63" w:rsidRPr="006F400E" w:rsidRDefault="005D21EA" w:rsidP="006F400E">
      <w:pPr>
        <w:spacing w:line="276" w:lineRule="auto"/>
        <w:rPr>
          <w:rFonts w:ascii="Arial" w:hAnsi="Arial" w:cs="Arial"/>
        </w:rPr>
      </w:pPr>
      <w:r w:rsidRPr="006F400E">
        <w:rPr>
          <w:rFonts w:ascii="Arial" w:hAnsi="Arial" w:cs="Arial"/>
        </w:rPr>
        <w:t>7.1.2 Prueba de tamizaje para detección de</w:t>
      </w:r>
      <w:r w:rsidR="005F4716" w:rsidRPr="006F400E">
        <w:rPr>
          <w:rFonts w:ascii="Arial" w:hAnsi="Arial" w:cs="Arial"/>
        </w:rPr>
        <w:t xml:space="preserve"> </w:t>
      </w:r>
      <w:r w:rsidRPr="006F400E">
        <w:rPr>
          <w:rFonts w:ascii="Arial" w:hAnsi="Arial" w:cs="Arial"/>
        </w:rPr>
        <w:t>antígenos</w:t>
      </w:r>
    </w:p>
    <w:p w14:paraId="00E98B20" w14:textId="0571526F" w:rsidR="00024E63" w:rsidRPr="006F400E" w:rsidRDefault="005D21EA" w:rsidP="006F400E">
      <w:pPr>
        <w:spacing w:line="276" w:lineRule="auto"/>
        <w:rPr>
          <w:rFonts w:ascii="Arial" w:hAnsi="Arial" w:cs="Arial"/>
        </w:rPr>
      </w:pPr>
      <w:r w:rsidRPr="006F400E">
        <w:rPr>
          <w:rFonts w:ascii="Arial" w:hAnsi="Arial" w:cs="Arial"/>
        </w:rPr>
        <w:t>7.1.3 Prueba de tamizaje para detección de anticuerpos</w:t>
      </w:r>
    </w:p>
    <w:p w14:paraId="5833DC57" w14:textId="67741C47" w:rsidR="00D40E35" w:rsidRPr="006F400E" w:rsidRDefault="005D21EA" w:rsidP="006F400E">
      <w:pPr>
        <w:pStyle w:val="Textoindependiente2"/>
        <w:spacing w:line="276" w:lineRule="auto"/>
        <w:rPr>
          <w:rFonts w:ascii="Arial" w:hAnsi="Arial" w:cs="Arial"/>
        </w:rPr>
      </w:pPr>
      <w:r w:rsidRPr="006F400E">
        <w:rPr>
          <w:rFonts w:ascii="Arial" w:hAnsi="Arial" w:cs="Arial"/>
        </w:rPr>
        <w:t>8. REALIZACION DE LOS EXAMENES</w:t>
      </w:r>
    </w:p>
    <w:p w14:paraId="5898C88D" w14:textId="6C6DB338" w:rsidR="00D40E35" w:rsidRPr="006F400E" w:rsidRDefault="005D21EA" w:rsidP="006F400E">
      <w:pPr>
        <w:spacing w:line="276" w:lineRule="auto"/>
        <w:rPr>
          <w:rFonts w:ascii="Arial" w:hAnsi="Arial" w:cs="Arial"/>
        </w:rPr>
      </w:pPr>
      <w:r w:rsidRPr="006F400E">
        <w:rPr>
          <w:rFonts w:ascii="Arial" w:hAnsi="Arial" w:cs="Arial"/>
        </w:rPr>
        <w:t xml:space="preserve">8.1 PRUEBA PCR MOLECULAR DETECCIÓN DE COVID- </w:t>
      </w:r>
    </w:p>
    <w:p w14:paraId="7852A5FB" w14:textId="62C9E420" w:rsidR="00D40E35" w:rsidRPr="006F400E" w:rsidRDefault="005D21EA" w:rsidP="006F400E">
      <w:pPr>
        <w:spacing w:line="276" w:lineRule="auto"/>
        <w:rPr>
          <w:rFonts w:ascii="Arial" w:hAnsi="Arial" w:cs="Arial"/>
        </w:rPr>
      </w:pPr>
      <w:r w:rsidRPr="006F400E">
        <w:rPr>
          <w:rFonts w:ascii="Arial" w:hAnsi="Arial" w:cs="Arial"/>
        </w:rPr>
        <w:t>8.2 SERVICIO DE SEGUIMIENTO DE MÉDICO OCUPACIONAL</w:t>
      </w:r>
    </w:p>
    <w:p w14:paraId="76417F01" w14:textId="77CF4D93" w:rsidR="00256A44" w:rsidRPr="006F400E" w:rsidRDefault="00256A44" w:rsidP="006F400E">
      <w:pPr>
        <w:spacing w:line="276" w:lineRule="auto"/>
        <w:rPr>
          <w:rFonts w:ascii="Arial" w:hAnsi="Arial" w:cs="Arial"/>
        </w:rPr>
      </w:pPr>
      <w:r w:rsidRPr="006F400E">
        <w:rPr>
          <w:rFonts w:ascii="Arial" w:hAnsi="Arial" w:cs="Arial"/>
        </w:rPr>
        <w:t xml:space="preserve">9. CONTROL DE CAMBIOS </w:t>
      </w:r>
    </w:p>
    <w:p w14:paraId="2D27FB93" w14:textId="71EB11BD" w:rsidR="005F4716" w:rsidRPr="006F400E" w:rsidRDefault="005F4716" w:rsidP="006F400E">
      <w:pPr>
        <w:spacing w:line="276" w:lineRule="auto"/>
        <w:jc w:val="both"/>
        <w:rPr>
          <w:rFonts w:ascii="Arial" w:hAnsi="Arial" w:cs="Arial"/>
        </w:rPr>
      </w:pPr>
    </w:p>
    <w:p w14:paraId="6214699B" w14:textId="44245984" w:rsidR="005F4716" w:rsidRPr="006F400E" w:rsidRDefault="005F4716" w:rsidP="006F400E">
      <w:pPr>
        <w:spacing w:line="276" w:lineRule="auto"/>
        <w:jc w:val="both"/>
        <w:rPr>
          <w:rFonts w:ascii="Arial" w:hAnsi="Arial" w:cs="Arial"/>
        </w:rPr>
      </w:pPr>
    </w:p>
    <w:p w14:paraId="418B009C" w14:textId="0CA32A7B" w:rsidR="005F4716" w:rsidRPr="006F400E" w:rsidRDefault="005F4716" w:rsidP="006F400E">
      <w:pPr>
        <w:spacing w:line="276" w:lineRule="auto"/>
        <w:jc w:val="both"/>
        <w:rPr>
          <w:rFonts w:ascii="Arial" w:hAnsi="Arial" w:cs="Arial"/>
        </w:rPr>
      </w:pPr>
    </w:p>
    <w:p w14:paraId="6AA160EF" w14:textId="4C10B021" w:rsidR="005F4716" w:rsidRPr="006F400E" w:rsidRDefault="005F4716" w:rsidP="006F400E">
      <w:pPr>
        <w:spacing w:line="276" w:lineRule="auto"/>
        <w:jc w:val="both"/>
        <w:rPr>
          <w:rFonts w:ascii="Arial" w:hAnsi="Arial" w:cs="Arial"/>
        </w:rPr>
      </w:pPr>
    </w:p>
    <w:p w14:paraId="3741ACC4" w14:textId="6D8DBFAE" w:rsidR="005F4716" w:rsidRPr="006F400E" w:rsidRDefault="005F4716" w:rsidP="006F400E">
      <w:pPr>
        <w:spacing w:line="276" w:lineRule="auto"/>
        <w:jc w:val="both"/>
        <w:rPr>
          <w:rFonts w:ascii="Arial" w:hAnsi="Arial" w:cs="Arial"/>
        </w:rPr>
      </w:pPr>
    </w:p>
    <w:p w14:paraId="71FF664D" w14:textId="6E048DFB" w:rsidR="005F4716" w:rsidRPr="006F400E" w:rsidRDefault="005F4716" w:rsidP="006F400E">
      <w:pPr>
        <w:spacing w:line="276" w:lineRule="auto"/>
        <w:jc w:val="both"/>
        <w:rPr>
          <w:rFonts w:ascii="Arial" w:hAnsi="Arial" w:cs="Arial"/>
        </w:rPr>
      </w:pPr>
    </w:p>
    <w:p w14:paraId="3FC7D9AF" w14:textId="70F6E005" w:rsidR="005F4716" w:rsidRPr="006F400E" w:rsidRDefault="005F4716" w:rsidP="006F400E">
      <w:pPr>
        <w:spacing w:line="276" w:lineRule="auto"/>
        <w:jc w:val="both"/>
        <w:rPr>
          <w:rFonts w:ascii="Arial" w:hAnsi="Arial" w:cs="Arial"/>
        </w:rPr>
      </w:pPr>
    </w:p>
    <w:p w14:paraId="49FD0AAA" w14:textId="0B8EF680" w:rsidR="005F4716" w:rsidRPr="006F400E" w:rsidRDefault="005F4716" w:rsidP="006F400E">
      <w:pPr>
        <w:spacing w:line="276" w:lineRule="auto"/>
        <w:jc w:val="both"/>
        <w:rPr>
          <w:rFonts w:ascii="Arial" w:hAnsi="Arial" w:cs="Arial"/>
        </w:rPr>
      </w:pPr>
    </w:p>
    <w:p w14:paraId="2459DD27" w14:textId="2685D40C" w:rsidR="00671549" w:rsidRPr="006F400E" w:rsidRDefault="00671549" w:rsidP="006F400E">
      <w:pPr>
        <w:spacing w:line="276" w:lineRule="auto"/>
        <w:jc w:val="both"/>
        <w:rPr>
          <w:rFonts w:ascii="Arial" w:hAnsi="Arial" w:cs="Arial"/>
        </w:rPr>
      </w:pPr>
    </w:p>
    <w:p w14:paraId="772490A5" w14:textId="73FBC363" w:rsidR="00671549" w:rsidRPr="006F400E" w:rsidRDefault="00671549" w:rsidP="006F400E">
      <w:pPr>
        <w:spacing w:line="276" w:lineRule="auto"/>
        <w:jc w:val="both"/>
        <w:rPr>
          <w:rFonts w:ascii="Arial" w:hAnsi="Arial" w:cs="Arial"/>
        </w:rPr>
      </w:pPr>
    </w:p>
    <w:p w14:paraId="1C8395DE" w14:textId="576F93B6" w:rsidR="00027479" w:rsidRPr="006F400E" w:rsidRDefault="00027479" w:rsidP="006F400E">
      <w:pPr>
        <w:spacing w:line="276" w:lineRule="auto"/>
        <w:jc w:val="both"/>
        <w:rPr>
          <w:rFonts w:ascii="Arial" w:hAnsi="Arial" w:cs="Arial"/>
        </w:rPr>
      </w:pPr>
    </w:p>
    <w:p w14:paraId="6E829FFB" w14:textId="16550EDE" w:rsidR="007C4C0D" w:rsidRPr="006F400E" w:rsidRDefault="007C4C0D" w:rsidP="006F400E">
      <w:pPr>
        <w:spacing w:line="276" w:lineRule="auto"/>
        <w:jc w:val="both"/>
        <w:rPr>
          <w:rFonts w:ascii="Arial" w:hAnsi="Arial" w:cs="Arial"/>
        </w:rPr>
      </w:pPr>
    </w:p>
    <w:p w14:paraId="58280CA0" w14:textId="77777777" w:rsidR="007C4C0D" w:rsidRPr="006F400E" w:rsidRDefault="007C4C0D" w:rsidP="006F400E">
      <w:pPr>
        <w:spacing w:line="276" w:lineRule="auto"/>
        <w:jc w:val="both"/>
        <w:rPr>
          <w:rFonts w:ascii="Arial" w:hAnsi="Arial" w:cs="Arial"/>
        </w:rPr>
      </w:pPr>
    </w:p>
    <w:p w14:paraId="04046BAC" w14:textId="77777777" w:rsidR="00D40E35" w:rsidRPr="006F400E" w:rsidRDefault="00D40E35" w:rsidP="006F400E">
      <w:pPr>
        <w:spacing w:line="276" w:lineRule="auto"/>
        <w:jc w:val="both"/>
        <w:rPr>
          <w:rFonts w:ascii="Arial" w:hAnsi="Arial" w:cs="Arial"/>
        </w:rPr>
      </w:pPr>
    </w:p>
    <w:p w14:paraId="329C9665" w14:textId="3C426840" w:rsidR="00DD26E6" w:rsidRPr="006F400E" w:rsidRDefault="00DD26E6" w:rsidP="006F400E">
      <w:pPr>
        <w:spacing w:line="276" w:lineRule="auto"/>
        <w:jc w:val="center"/>
        <w:rPr>
          <w:rFonts w:ascii="Arial" w:hAnsi="Arial" w:cs="Arial"/>
          <w:b/>
          <w:bCs/>
        </w:rPr>
      </w:pPr>
      <w:r w:rsidRPr="006F400E">
        <w:rPr>
          <w:rFonts w:ascii="Arial" w:hAnsi="Arial" w:cs="Arial"/>
          <w:b/>
          <w:bCs/>
        </w:rPr>
        <w:t>PROGRAMA DE GESTION DE RIESGO BIOLOGICO</w:t>
      </w:r>
    </w:p>
    <w:p w14:paraId="63EB2429" w14:textId="77777777" w:rsidR="00DD26E6" w:rsidRPr="006F400E" w:rsidRDefault="00DD26E6" w:rsidP="006F400E">
      <w:pPr>
        <w:spacing w:line="276" w:lineRule="auto"/>
        <w:jc w:val="center"/>
        <w:rPr>
          <w:rFonts w:ascii="Arial" w:hAnsi="Arial" w:cs="Arial"/>
          <w:b/>
          <w:bCs/>
        </w:rPr>
      </w:pPr>
      <w:r w:rsidRPr="006F400E">
        <w:rPr>
          <w:rFonts w:ascii="Arial" w:hAnsi="Arial" w:cs="Arial"/>
          <w:b/>
          <w:bCs/>
        </w:rPr>
        <w:t>PROTOCOLO GENERAL DE BIOSEGURIDAD PARA LA PREVENCIÓN DE LA TRANSMISIÓN DE COVID-19</w:t>
      </w:r>
    </w:p>
    <w:p w14:paraId="4ED7308E" w14:textId="77777777" w:rsidR="00DD26E6" w:rsidRPr="006F400E" w:rsidRDefault="00DD26E6" w:rsidP="006F400E">
      <w:pPr>
        <w:spacing w:line="276" w:lineRule="auto"/>
        <w:jc w:val="both"/>
        <w:rPr>
          <w:rFonts w:ascii="Arial" w:hAnsi="Arial" w:cs="Arial"/>
          <w:b/>
          <w:bCs/>
        </w:rPr>
      </w:pPr>
    </w:p>
    <w:p w14:paraId="2A03130B" w14:textId="77777777" w:rsidR="00DD26E6" w:rsidRPr="006F400E" w:rsidRDefault="00DD26E6" w:rsidP="006F400E">
      <w:pPr>
        <w:spacing w:line="276" w:lineRule="auto"/>
        <w:jc w:val="both"/>
        <w:rPr>
          <w:rFonts w:ascii="Arial" w:hAnsi="Arial" w:cs="Arial"/>
          <w:b/>
          <w:bCs/>
        </w:rPr>
      </w:pPr>
      <w:r w:rsidRPr="006F400E">
        <w:rPr>
          <w:rFonts w:ascii="Arial" w:hAnsi="Arial" w:cs="Arial"/>
          <w:b/>
          <w:bCs/>
        </w:rPr>
        <w:t>1.</w:t>
      </w:r>
      <w:r w:rsidRPr="006F400E">
        <w:rPr>
          <w:rFonts w:ascii="Arial" w:hAnsi="Arial" w:cs="Arial"/>
          <w:b/>
          <w:bCs/>
        </w:rPr>
        <w:tab/>
        <w:t>OBJETIVOS</w:t>
      </w:r>
    </w:p>
    <w:p w14:paraId="03FB5A15" w14:textId="77777777" w:rsidR="00DD26E6" w:rsidRPr="006F400E" w:rsidRDefault="00DD26E6" w:rsidP="006F400E">
      <w:pPr>
        <w:spacing w:line="276" w:lineRule="auto"/>
        <w:jc w:val="both"/>
        <w:rPr>
          <w:rFonts w:ascii="Arial" w:hAnsi="Arial" w:cs="Arial"/>
        </w:rPr>
      </w:pPr>
    </w:p>
    <w:p w14:paraId="22E57032" w14:textId="20265240" w:rsidR="00DD26E6" w:rsidRPr="006F400E" w:rsidRDefault="00DD26E6" w:rsidP="006F400E">
      <w:pPr>
        <w:pStyle w:val="Prrafodelista"/>
        <w:numPr>
          <w:ilvl w:val="0"/>
          <w:numId w:val="1"/>
        </w:numPr>
        <w:spacing w:line="276" w:lineRule="auto"/>
        <w:jc w:val="both"/>
        <w:rPr>
          <w:rFonts w:ascii="Arial" w:hAnsi="Arial" w:cs="Arial"/>
        </w:rPr>
      </w:pPr>
      <w:r w:rsidRPr="006F400E">
        <w:rPr>
          <w:rFonts w:ascii="Arial" w:hAnsi="Arial" w:cs="Arial"/>
        </w:rPr>
        <w:t>Implementar un programa a la empresa para prevenir y controlar en forma temprana la incidencia de enfermedades profesionales ocasionadas por la exposición a riesgos biológicos.</w:t>
      </w:r>
    </w:p>
    <w:p w14:paraId="792E3218" w14:textId="77777777" w:rsidR="00AB1545" w:rsidRPr="006F400E" w:rsidRDefault="00AB1545" w:rsidP="006F400E">
      <w:pPr>
        <w:pStyle w:val="Prrafodelista"/>
        <w:spacing w:line="276" w:lineRule="auto"/>
        <w:jc w:val="both"/>
        <w:rPr>
          <w:rFonts w:ascii="Arial" w:hAnsi="Arial" w:cs="Arial"/>
        </w:rPr>
      </w:pPr>
    </w:p>
    <w:p w14:paraId="4F16CE64" w14:textId="2676449F" w:rsidR="00DD26E6" w:rsidRPr="006F400E" w:rsidRDefault="00DD26E6" w:rsidP="006F400E">
      <w:pPr>
        <w:pStyle w:val="Prrafodelista"/>
        <w:numPr>
          <w:ilvl w:val="0"/>
          <w:numId w:val="1"/>
        </w:numPr>
        <w:spacing w:line="276" w:lineRule="auto"/>
        <w:jc w:val="both"/>
        <w:rPr>
          <w:rFonts w:ascii="Arial" w:hAnsi="Arial" w:cs="Arial"/>
        </w:rPr>
      </w:pPr>
      <w:r w:rsidRPr="006F400E">
        <w:rPr>
          <w:rFonts w:ascii="Arial" w:hAnsi="Arial" w:cs="Arial"/>
        </w:rPr>
        <w:lastRenderedPageBreak/>
        <w:t>Dar cumplimiento a la normatividad vigente e implementar las medidas preventivas necesarias para eliminar y controlar el factor riesgo (COVID19, hepatitis, influencia entre otras).</w:t>
      </w:r>
    </w:p>
    <w:p w14:paraId="34D7CC47" w14:textId="77777777" w:rsidR="00AB1545" w:rsidRPr="006F400E" w:rsidRDefault="00AB1545" w:rsidP="006F400E">
      <w:pPr>
        <w:pStyle w:val="Prrafodelista"/>
        <w:spacing w:line="276" w:lineRule="auto"/>
        <w:jc w:val="both"/>
        <w:rPr>
          <w:rFonts w:ascii="Arial" w:hAnsi="Arial" w:cs="Arial"/>
        </w:rPr>
      </w:pPr>
    </w:p>
    <w:p w14:paraId="085FAAC6" w14:textId="6DAE86B3" w:rsidR="00E53892" w:rsidRPr="006F400E" w:rsidRDefault="00DD26E6" w:rsidP="006F400E">
      <w:pPr>
        <w:pStyle w:val="Prrafodelista"/>
        <w:numPr>
          <w:ilvl w:val="0"/>
          <w:numId w:val="31"/>
        </w:numPr>
        <w:autoSpaceDE w:val="0"/>
        <w:autoSpaceDN w:val="0"/>
        <w:adjustRightInd w:val="0"/>
        <w:spacing w:line="276" w:lineRule="auto"/>
        <w:contextualSpacing w:val="0"/>
        <w:jc w:val="both"/>
        <w:rPr>
          <w:rFonts w:ascii="Arial" w:hAnsi="Arial" w:cs="Arial"/>
        </w:rPr>
      </w:pPr>
      <w:r w:rsidRPr="006F400E">
        <w:rPr>
          <w:rFonts w:ascii="Arial" w:hAnsi="Arial" w:cs="Arial"/>
        </w:rPr>
        <w:t xml:space="preserve">Establecer las medidas que deben tomarse con el fin de prevenir el contagio del COVID- 19 en el desarrollo de la prestación del servicio de transporte de </w:t>
      </w:r>
      <w:proofErr w:type="gramStart"/>
      <w:r w:rsidR="006F400E">
        <w:rPr>
          <w:rFonts w:ascii="Arial" w:hAnsi="Arial" w:cs="Arial"/>
          <w:b/>
          <w:bCs/>
        </w:rPr>
        <w:t>ASTRATOURS</w:t>
      </w:r>
      <w:r w:rsidR="00C9328D" w:rsidRPr="006F400E">
        <w:rPr>
          <w:rFonts w:ascii="Arial" w:hAnsi="Arial" w:cs="Arial"/>
          <w:b/>
          <w:bCs/>
        </w:rPr>
        <w:t xml:space="preserve"> </w:t>
      </w:r>
      <w:r w:rsidR="00AF66BA" w:rsidRPr="006F400E">
        <w:rPr>
          <w:rFonts w:ascii="Arial" w:hAnsi="Arial" w:cs="Arial"/>
          <w:b/>
          <w:bCs/>
        </w:rPr>
        <w:t xml:space="preserve"> </w:t>
      </w:r>
      <w:r w:rsidR="00E53892" w:rsidRPr="006F400E">
        <w:rPr>
          <w:rFonts w:ascii="Arial" w:hAnsi="Arial" w:cs="Arial"/>
        </w:rPr>
        <w:t>Establecer</w:t>
      </w:r>
      <w:proofErr w:type="gramEnd"/>
      <w:r w:rsidR="00E53892" w:rsidRPr="006F400E">
        <w:rPr>
          <w:rFonts w:ascii="Arial" w:hAnsi="Arial" w:cs="Arial"/>
        </w:rPr>
        <w:t xml:space="preserve"> los criterios que permitan dar cumplimiento a las Evaluaciones Médicas para diagnosticar el virus </w:t>
      </w:r>
      <w:r w:rsidR="00EB4557" w:rsidRPr="006F400E">
        <w:rPr>
          <w:rFonts w:ascii="Arial" w:hAnsi="Arial" w:cs="Arial"/>
        </w:rPr>
        <w:t>COVID-19</w:t>
      </w:r>
      <w:r w:rsidR="00E53892" w:rsidRPr="006F400E">
        <w:rPr>
          <w:rFonts w:ascii="Arial" w:hAnsi="Arial" w:cs="Arial"/>
        </w:rPr>
        <w:t>.</w:t>
      </w:r>
    </w:p>
    <w:p w14:paraId="45645CA6" w14:textId="77777777" w:rsidR="008676BF" w:rsidRPr="006F400E" w:rsidRDefault="008676BF" w:rsidP="006F400E">
      <w:pPr>
        <w:pStyle w:val="Prrafodelista"/>
        <w:autoSpaceDE w:val="0"/>
        <w:autoSpaceDN w:val="0"/>
        <w:adjustRightInd w:val="0"/>
        <w:spacing w:line="276" w:lineRule="auto"/>
        <w:contextualSpacing w:val="0"/>
        <w:jc w:val="both"/>
        <w:rPr>
          <w:rFonts w:ascii="Arial" w:hAnsi="Arial" w:cs="Arial"/>
        </w:rPr>
      </w:pPr>
    </w:p>
    <w:p w14:paraId="0A87C947" w14:textId="1DC79679" w:rsidR="00671549" w:rsidRPr="006F400E" w:rsidRDefault="00E53892" w:rsidP="006F400E">
      <w:pPr>
        <w:pStyle w:val="Prrafodelista"/>
        <w:numPr>
          <w:ilvl w:val="0"/>
          <w:numId w:val="31"/>
        </w:numPr>
        <w:autoSpaceDE w:val="0"/>
        <w:autoSpaceDN w:val="0"/>
        <w:adjustRightInd w:val="0"/>
        <w:spacing w:line="276" w:lineRule="auto"/>
        <w:contextualSpacing w:val="0"/>
        <w:jc w:val="both"/>
        <w:rPr>
          <w:rFonts w:ascii="Arial" w:hAnsi="Arial" w:cs="Arial"/>
        </w:rPr>
      </w:pPr>
      <w:r w:rsidRPr="006F400E">
        <w:rPr>
          <w:rFonts w:ascii="Arial" w:hAnsi="Arial" w:cs="Arial"/>
        </w:rPr>
        <w:t xml:space="preserve">Establecer los mecanismos de control para la detención temprana del </w:t>
      </w:r>
      <w:r w:rsidR="00EB4557" w:rsidRPr="006F400E">
        <w:rPr>
          <w:rFonts w:ascii="Arial" w:hAnsi="Arial" w:cs="Arial"/>
        </w:rPr>
        <w:t>COVID-19</w:t>
      </w:r>
      <w:r w:rsidRPr="006F400E">
        <w:rPr>
          <w:rFonts w:ascii="Arial" w:hAnsi="Arial" w:cs="Arial"/>
        </w:rPr>
        <w:t>, así como la administración de la información que éstos generan y por consiguiente tomar acciones encaminadas a mejorar y mantener la salud de los empleados y sus condiciones de trabajo.</w:t>
      </w:r>
    </w:p>
    <w:p w14:paraId="2F1CD5C2" w14:textId="77777777" w:rsidR="005F4716" w:rsidRPr="006F400E" w:rsidRDefault="005F4716" w:rsidP="006F400E">
      <w:pPr>
        <w:spacing w:line="276" w:lineRule="auto"/>
        <w:jc w:val="both"/>
        <w:rPr>
          <w:rFonts w:ascii="Arial" w:hAnsi="Arial" w:cs="Arial"/>
          <w:b/>
          <w:bCs/>
        </w:rPr>
      </w:pPr>
    </w:p>
    <w:p w14:paraId="70432A05" w14:textId="33892352" w:rsidR="00DD26E6" w:rsidRPr="006F400E" w:rsidRDefault="00DD26E6" w:rsidP="006F400E">
      <w:pPr>
        <w:spacing w:line="276" w:lineRule="auto"/>
        <w:jc w:val="both"/>
        <w:rPr>
          <w:rFonts w:ascii="Arial" w:hAnsi="Arial" w:cs="Arial"/>
          <w:b/>
          <w:bCs/>
        </w:rPr>
      </w:pPr>
      <w:r w:rsidRPr="006F400E">
        <w:rPr>
          <w:rFonts w:ascii="Arial" w:hAnsi="Arial" w:cs="Arial"/>
          <w:b/>
          <w:bCs/>
        </w:rPr>
        <w:t>2.</w:t>
      </w:r>
      <w:r w:rsidRPr="006F400E">
        <w:rPr>
          <w:rFonts w:ascii="Arial" w:hAnsi="Arial" w:cs="Arial"/>
          <w:b/>
          <w:bCs/>
        </w:rPr>
        <w:tab/>
        <w:t>ALCANCE</w:t>
      </w:r>
    </w:p>
    <w:p w14:paraId="4A05CF1E" w14:textId="3643192F" w:rsidR="00DD26E6" w:rsidRPr="006F400E" w:rsidRDefault="00DD26E6" w:rsidP="006F400E">
      <w:pPr>
        <w:spacing w:line="276" w:lineRule="auto"/>
        <w:jc w:val="both"/>
        <w:rPr>
          <w:rFonts w:ascii="Arial" w:hAnsi="Arial" w:cs="Arial"/>
        </w:rPr>
      </w:pPr>
      <w:r w:rsidRPr="006F400E">
        <w:rPr>
          <w:rFonts w:ascii="Arial" w:hAnsi="Arial" w:cs="Arial"/>
        </w:rPr>
        <w:t>Todos los colaboradores, clientes, contratistas, proveedores y visitantes deberán conocer y guiarse bajo los lineamientos aquí establecidos.</w:t>
      </w:r>
    </w:p>
    <w:p w14:paraId="69CD8273" w14:textId="6475A431" w:rsidR="0049566F" w:rsidRPr="006F400E" w:rsidRDefault="0049566F" w:rsidP="006F400E">
      <w:pPr>
        <w:spacing w:line="276" w:lineRule="auto"/>
        <w:jc w:val="both"/>
        <w:rPr>
          <w:rFonts w:ascii="Arial" w:hAnsi="Arial" w:cs="Arial"/>
        </w:rPr>
      </w:pPr>
    </w:p>
    <w:p w14:paraId="1028D00F" w14:textId="08C28447" w:rsidR="00ED57DF" w:rsidRPr="006F400E" w:rsidRDefault="00ED57DF" w:rsidP="006F400E">
      <w:pPr>
        <w:spacing w:line="276" w:lineRule="auto"/>
        <w:jc w:val="both"/>
        <w:rPr>
          <w:rFonts w:ascii="Arial" w:hAnsi="Arial" w:cs="Arial"/>
        </w:rPr>
      </w:pPr>
    </w:p>
    <w:p w14:paraId="29594D71" w14:textId="77777777" w:rsidR="00ED57DF" w:rsidRPr="006F400E" w:rsidRDefault="00ED57DF" w:rsidP="006F400E">
      <w:pPr>
        <w:spacing w:line="276" w:lineRule="auto"/>
        <w:jc w:val="both"/>
        <w:rPr>
          <w:rFonts w:ascii="Arial" w:hAnsi="Arial" w:cs="Arial"/>
        </w:rPr>
      </w:pPr>
    </w:p>
    <w:p w14:paraId="58901432" w14:textId="57AE0515" w:rsidR="00DD26E6" w:rsidRPr="006F400E" w:rsidRDefault="00DD26E6" w:rsidP="006F400E">
      <w:pPr>
        <w:spacing w:line="276" w:lineRule="auto"/>
        <w:jc w:val="both"/>
        <w:rPr>
          <w:rFonts w:ascii="Arial" w:hAnsi="Arial" w:cs="Arial"/>
          <w:b/>
          <w:bCs/>
        </w:rPr>
      </w:pPr>
      <w:r w:rsidRPr="006F400E">
        <w:rPr>
          <w:rFonts w:ascii="Arial" w:hAnsi="Arial" w:cs="Arial"/>
          <w:b/>
          <w:bCs/>
        </w:rPr>
        <w:t>3.</w:t>
      </w:r>
      <w:r w:rsidRPr="006F400E">
        <w:rPr>
          <w:rFonts w:ascii="Arial" w:hAnsi="Arial" w:cs="Arial"/>
          <w:b/>
          <w:bCs/>
        </w:rPr>
        <w:tab/>
        <w:t>REFERENCIA NORMATIVA</w:t>
      </w:r>
    </w:p>
    <w:p w14:paraId="4CAF09A7" w14:textId="77777777" w:rsidR="00DD26E6" w:rsidRPr="006F400E" w:rsidRDefault="00DD26E6" w:rsidP="006F400E">
      <w:pPr>
        <w:spacing w:line="276" w:lineRule="auto"/>
        <w:jc w:val="both"/>
        <w:rPr>
          <w:rFonts w:ascii="Arial" w:hAnsi="Arial" w:cs="Arial"/>
        </w:rPr>
      </w:pPr>
    </w:p>
    <w:p w14:paraId="7212285A" w14:textId="77777777" w:rsidR="00DD26E6" w:rsidRPr="006F400E" w:rsidRDefault="00DD26E6" w:rsidP="006F400E">
      <w:pPr>
        <w:spacing w:line="276" w:lineRule="auto"/>
        <w:jc w:val="both"/>
        <w:rPr>
          <w:rFonts w:ascii="Arial" w:hAnsi="Arial" w:cs="Arial"/>
        </w:rPr>
      </w:pPr>
      <w:r w:rsidRPr="006F400E">
        <w:rPr>
          <w:rFonts w:ascii="Arial" w:hAnsi="Arial" w:cs="Arial"/>
        </w:rPr>
        <w:t>•</w:t>
      </w:r>
      <w:r w:rsidRPr="006F400E">
        <w:rPr>
          <w:rFonts w:ascii="Arial" w:hAnsi="Arial" w:cs="Arial"/>
        </w:rPr>
        <w:tab/>
        <w:t>Resolución 385 del 12 de marzo de 2020</w:t>
      </w:r>
    </w:p>
    <w:p w14:paraId="3DA2F8FC" w14:textId="77777777" w:rsidR="00DD26E6" w:rsidRPr="006F400E" w:rsidRDefault="00DD26E6" w:rsidP="006F400E">
      <w:pPr>
        <w:spacing w:line="276" w:lineRule="auto"/>
        <w:jc w:val="both"/>
        <w:rPr>
          <w:rFonts w:ascii="Arial" w:hAnsi="Arial" w:cs="Arial"/>
        </w:rPr>
      </w:pPr>
      <w:r w:rsidRPr="006F400E">
        <w:rPr>
          <w:rFonts w:ascii="Arial" w:hAnsi="Arial" w:cs="Arial"/>
        </w:rPr>
        <w:t>•</w:t>
      </w:r>
      <w:r w:rsidRPr="006F400E">
        <w:rPr>
          <w:rFonts w:ascii="Arial" w:hAnsi="Arial" w:cs="Arial"/>
        </w:rPr>
        <w:tab/>
        <w:t>Decreto 593 del 24 de abril de 2020</w:t>
      </w:r>
    </w:p>
    <w:p w14:paraId="3036B1CA" w14:textId="77777777" w:rsidR="00DD26E6" w:rsidRPr="006F400E" w:rsidRDefault="00DD26E6" w:rsidP="006F400E">
      <w:pPr>
        <w:spacing w:line="276" w:lineRule="auto"/>
        <w:jc w:val="both"/>
        <w:rPr>
          <w:rFonts w:ascii="Arial" w:hAnsi="Arial" w:cs="Arial"/>
        </w:rPr>
      </w:pPr>
      <w:r w:rsidRPr="006F400E">
        <w:rPr>
          <w:rFonts w:ascii="Arial" w:hAnsi="Arial" w:cs="Arial"/>
        </w:rPr>
        <w:t>•</w:t>
      </w:r>
      <w:r w:rsidRPr="006F400E">
        <w:rPr>
          <w:rFonts w:ascii="Arial" w:hAnsi="Arial" w:cs="Arial"/>
        </w:rPr>
        <w:tab/>
        <w:t>Resolución 000666 de 2020</w:t>
      </w:r>
    </w:p>
    <w:p w14:paraId="3D4F6ED8" w14:textId="77777777" w:rsidR="00DD26E6" w:rsidRPr="006F400E" w:rsidRDefault="00DD26E6" w:rsidP="006F400E">
      <w:pPr>
        <w:spacing w:line="276" w:lineRule="auto"/>
        <w:jc w:val="both"/>
        <w:rPr>
          <w:rFonts w:ascii="Arial" w:hAnsi="Arial" w:cs="Arial"/>
        </w:rPr>
      </w:pPr>
      <w:r w:rsidRPr="006F400E">
        <w:rPr>
          <w:rFonts w:ascii="Arial" w:hAnsi="Arial" w:cs="Arial"/>
        </w:rPr>
        <w:t>•</w:t>
      </w:r>
      <w:r w:rsidRPr="006F400E">
        <w:rPr>
          <w:rFonts w:ascii="Arial" w:hAnsi="Arial" w:cs="Arial"/>
        </w:rPr>
        <w:tab/>
        <w:t>Circular 0000004 del 9 de abril 2020Circular 017 del 24 de febrero de 2020</w:t>
      </w:r>
    </w:p>
    <w:p w14:paraId="2B5C33DB" w14:textId="77777777" w:rsidR="00DD26E6" w:rsidRPr="006F400E" w:rsidRDefault="00DD26E6" w:rsidP="006F400E">
      <w:pPr>
        <w:spacing w:line="276" w:lineRule="auto"/>
        <w:jc w:val="both"/>
        <w:rPr>
          <w:rFonts w:ascii="Arial" w:hAnsi="Arial" w:cs="Arial"/>
        </w:rPr>
      </w:pPr>
      <w:r w:rsidRPr="006F400E">
        <w:rPr>
          <w:rFonts w:ascii="Arial" w:hAnsi="Arial" w:cs="Arial"/>
        </w:rPr>
        <w:t>•</w:t>
      </w:r>
      <w:r w:rsidRPr="006F400E">
        <w:rPr>
          <w:rFonts w:ascii="Arial" w:hAnsi="Arial" w:cs="Arial"/>
        </w:rPr>
        <w:tab/>
        <w:t>Circular 017 del 24 de febrero de 2020</w:t>
      </w:r>
    </w:p>
    <w:p w14:paraId="0B3E14CE" w14:textId="77777777" w:rsidR="00DD26E6" w:rsidRPr="006F400E" w:rsidRDefault="00DD26E6" w:rsidP="006F400E">
      <w:pPr>
        <w:spacing w:line="276" w:lineRule="auto"/>
        <w:jc w:val="both"/>
        <w:rPr>
          <w:rFonts w:ascii="Arial" w:hAnsi="Arial" w:cs="Arial"/>
        </w:rPr>
      </w:pPr>
      <w:r w:rsidRPr="006F400E">
        <w:rPr>
          <w:rFonts w:ascii="Arial" w:hAnsi="Arial" w:cs="Arial"/>
        </w:rPr>
        <w:t>•</w:t>
      </w:r>
      <w:r w:rsidRPr="006F400E">
        <w:rPr>
          <w:rFonts w:ascii="Arial" w:hAnsi="Arial" w:cs="Arial"/>
        </w:rPr>
        <w:tab/>
        <w:t>Circular conjunta 0000003 del 8 abril de 2020</w:t>
      </w:r>
    </w:p>
    <w:p w14:paraId="67B0D7CF" w14:textId="77777777" w:rsidR="00DD26E6" w:rsidRPr="006F400E" w:rsidRDefault="00DD26E6" w:rsidP="006F400E">
      <w:pPr>
        <w:spacing w:line="276" w:lineRule="auto"/>
        <w:jc w:val="both"/>
        <w:rPr>
          <w:rFonts w:ascii="Arial" w:hAnsi="Arial" w:cs="Arial"/>
        </w:rPr>
      </w:pPr>
      <w:r w:rsidRPr="006F400E">
        <w:rPr>
          <w:rFonts w:ascii="Arial" w:hAnsi="Arial" w:cs="Arial"/>
        </w:rPr>
        <w:t>•</w:t>
      </w:r>
      <w:r w:rsidRPr="006F400E">
        <w:rPr>
          <w:rFonts w:ascii="Arial" w:hAnsi="Arial" w:cs="Arial"/>
        </w:rPr>
        <w:tab/>
        <w:t>Resolución 0000677 del 24 de abril de 2020</w:t>
      </w:r>
    </w:p>
    <w:p w14:paraId="06540A27" w14:textId="4729E17D" w:rsidR="00DD26E6" w:rsidRPr="006F400E" w:rsidRDefault="00DD26E6" w:rsidP="006F400E">
      <w:pPr>
        <w:spacing w:line="276" w:lineRule="auto"/>
        <w:jc w:val="both"/>
        <w:rPr>
          <w:rFonts w:ascii="Arial" w:hAnsi="Arial" w:cs="Arial"/>
        </w:rPr>
      </w:pPr>
      <w:r w:rsidRPr="006F400E">
        <w:rPr>
          <w:rFonts w:ascii="Arial" w:hAnsi="Arial" w:cs="Arial"/>
        </w:rPr>
        <w:t>•</w:t>
      </w:r>
      <w:r w:rsidRPr="006F400E">
        <w:rPr>
          <w:rFonts w:ascii="Arial" w:hAnsi="Arial" w:cs="Arial"/>
        </w:rPr>
        <w:tab/>
        <w:t>Decreto 443 del 26 de abril 2020</w:t>
      </w:r>
    </w:p>
    <w:p w14:paraId="2CBC41D7" w14:textId="77777777" w:rsidR="008676BF" w:rsidRPr="006F400E" w:rsidRDefault="008676BF" w:rsidP="006F400E">
      <w:pPr>
        <w:spacing w:line="276" w:lineRule="auto"/>
        <w:jc w:val="both"/>
        <w:rPr>
          <w:rFonts w:ascii="Arial" w:hAnsi="Arial" w:cs="Arial"/>
        </w:rPr>
      </w:pPr>
    </w:p>
    <w:tbl>
      <w:tblPr>
        <w:tblStyle w:val="Tablaconcuadrcula6"/>
        <w:tblW w:w="0" w:type="auto"/>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560"/>
        <w:gridCol w:w="6160"/>
      </w:tblGrid>
      <w:tr w:rsidR="00E53892" w:rsidRPr="006F400E" w14:paraId="02ACC0D4" w14:textId="77777777" w:rsidTr="00E53892">
        <w:tc>
          <w:tcPr>
            <w:tcW w:w="2694" w:type="dxa"/>
          </w:tcPr>
          <w:p w14:paraId="46261F51" w14:textId="77777777" w:rsidR="00E53892" w:rsidRPr="006F400E" w:rsidRDefault="00E53892" w:rsidP="006F400E">
            <w:pPr>
              <w:spacing w:line="276" w:lineRule="auto"/>
              <w:rPr>
                <w:rFonts w:ascii="Arial" w:hAnsi="Arial" w:cs="Arial"/>
                <w:lang w:val="es-ES_tradnl"/>
              </w:rPr>
            </w:pPr>
            <w:r w:rsidRPr="006F400E">
              <w:rPr>
                <w:rFonts w:ascii="Arial" w:hAnsi="Arial" w:cs="Arial"/>
                <w:lang w:val="es-ES_tradnl"/>
              </w:rPr>
              <w:t>Resolución 2346 de 2007</w:t>
            </w:r>
          </w:p>
        </w:tc>
        <w:tc>
          <w:tcPr>
            <w:tcW w:w="6662" w:type="dxa"/>
          </w:tcPr>
          <w:p w14:paraId="3F8C412A" w14:textId="77777777" w:rsidR="00E53892" w:rsidRPr="006F400E" w:rsidRDefault="00E53892" w:rsidP="006F400E">
            <w:pPr>
              <w:spacing w:line="276" w:lineRule="auto"/>
              <w:jc w:val="both"/>
              <w:rPr>
                <w:rFonts w:ascii="Arial" w:eastAsiaTheme="minorHAnsi" w:hAnsi="Arial" w:cs="Arial"/>
                <w:lang w:eastAsia="en-US"/>
              </w:rPr>
            </w:pPr>
            <w:r w:rsidRPr="006F400E">
              <w:rPr>
                <w:rFonts w:ascii="Arial" w:eastAsiaTheme="minorHAnsi" w:hAnsi="Arial" w:cs="Arial"/>
                <w:lang w:eastAsia="en-US"/>
              </w:rPr>
              <w:t>Por el cual se regula la práctica de evaluaciones médicas ocupacionales y el manejo y contenido de las historias clínicas ocupacionales.</w:t>
            </w:r>
          </w:p>
        </w:tc>
      </w:tr>
      <w:tr w:rsidR="00E53892" w:rsidRPr="006F400E" w14:paraId="54940B34" w14:textId="77777777" w:rsidTr="00E53892">
        <w:tc>
          <w:tcPr>
            <w:tcW w:w="9356" w:type="dxa"/>
            <w:gridSpan w:val="2"/>
          </w:tcPr>
          <w:p w14:paraId="386E2CF4" w14:textId="36D1CE84" w:rsidR="00E53892" w:rsidRPr="006F400E" w:rsidRDefault="00AB1545" w:rsidP="006F400E">
            <w:pPr>
              <w:spacing w:line="276" w:lineRule="auto"/>
              <w:rPr>
                <w:rFonts w:ascii="Arial" w:hAnsi="Arial" w:cs="Arial"/>
              </w:rPr>
            </w:pPr>
            <w:r w:rsidRPr="006F400E">
              <w:rPr>
                <w:rFonts w:ascii="Arial" w:hAnsi="Arial" w:cs="Arial"/>
              </w:rPr>
              <w:t xml:space="preserve">1. </w:t>
            </w:r>
            <w:r w:rsidR="00E53892" w:rsidRPr="006F400E">
              <w:rPr>
                <w:rFonts w:ascii="Arial" w:hAnsi="Arial" w:cs="Arial"/>
              </w:rPr>
              <w:t xml:space="preserve">Reglamento Sanitario Internacional – RSI 2005. </w:t>
            </w:r>
          </w:p>
          <w:p w14:paraId="75BF5F5C" w14:textId="77777777" w:rsidR="00E53892" w:rsidRPr="006F400E" w:rsidRDefault="00E53892" w:rsidP="006F400E">
            <w:pPr>
              <w:spacing w:line="276" w:lineRule="auto"/>
              <w:rPr>
                <w:rFonts w:ascii="Arial" w:hAnsi="Arial" w:cs="Arial"/>
              </w:rPr>
            </w:pPr>
            <w:r w:rsidRPr="006F400E">
              <w:rPr>
                <w:rFonts w:ascii="Arial" w:hAnsi="Arial" w:cs="Arial"/>
              </w:rPr>
              <w:t xml:space="preserve">2. Ley 09 de 1979 </w:t>
            </w:r>
          </w:p>
          <w:p w14:paraId="49BA51A5" w14:textId="77777777" w:rsidR="00E53892" w:rsidRPr="006F400E" w:rsidRDefault="00E53892" w:rsidP="006F400E">
            <w:pPr>
              <w:spacing w:line="276" w:lineRule="auto"/>
              <w:rPr>
                <w:rFonts w:ascii="Arial" w:hAnsi="Arial" w:cs="Arial"/>
              </w:rPr>
            </w:pPr>
            <w:r w:rsidRPr="006F400E">
              <w:rPr>
                <w:rFonts w:ascii="Arial" w:hAnsi="Arial" w:cs="Arial"/>
              </w:rPr>
              <w:t xml:space="preserve">3. Ley Estatutaria 1751 de 2015 </w:t>
            </w:r>
          </w:p>
          <w:p w14:paraId="0BDAFF49" w14:textId="77777777" w:rsidR="00E53892" w:rsidRPr="006F400E" w:rsidRDefault="00E53892" w:rsidP="006F400E">
            <w:pPr>
              <w:spacing w:line="276" w:lineRule="auto"/>
              <w:rPr>
                <w:rFonts w:ascii="Arial" w:hAnsi="Arial" w:cs="Arial"/>
              </w:rPr>
            </w:pPr>
            <w:r w:rsidRPr="006F400E">
              <w:rPr>
                <w:rFonts w:ascii="Arial" w:hAnsi="Arial" w:cs="Arial"/>
              </w:rPr>
              <w:lastRenderedPageBreak/>
              <w:t xml:space="preserve">4. Decreto Único sector Salud 780 de 2016. </w:t>
            </w:r>
          </w:p>
          <w:p w14:paraId="6B804CEA" w14:textId="77777777" w:rsidR="00E53892" w:rsidRPr="006F400E" w:rsidRDefault="00E53892" w:rsidP="006F400E">
            <w:pPr>
              <w:spacing w:line="276" w:lineRule="auto"/>
              <w:rPr>
                <w:rFonts w:ascii="Arial" w:hAnsi="Arial" w:cs="Arial"/>
              </w:rPr>
            </w:pPr>
            <w:r w:rsidRPr="006F400E">
              <w:rPr>
                <w:rFonts w:ascii="Arial" w:hAnsi="Arial" w:cs="Arial"/>
              </w:rPr>
              <w:t xml:space="preserve">5. Decreto 457 de 2020 </w:t>
            </w:r>
          </w:p>
          <w:p w14:paraId="34138C18" w14:textId="77777777" w:rsidR="00E53892" w:rsidRPr="006F400E" w:rsidRDefault="00E53892" w:rsidP="006F400E">
            <w:pPr>
              <w:spacing w:line="276" w:lineRule="auto"/>
              <w:rPr>
                <w:rFonts w:ascii="Arial" w:hAnsi="Arial" w:cs="Arial"/>
              </w:rPr>
            </w:pPr>
            <w:r w:rsidRPr="006F400E">
              <w:rPr>
                <w:rFonts w:ascii="Arial" w:hAnsi="Arial" w:cs="Arial"/>
              </w:rPr>
              <w:t xml:space="preserve">6. Decreto 2323 de 2006 (contenido en decreto único 780 de 2015) </w:t>
            </w:r>
          </w:p>
          <w:p w14:paraId="6CF23B86" w14:textId="77777777" w:rsidR="00E53892" w:rsidRPr="006F400E" w:rsidRDefault="00E53892" w:rsidP="006F400E">
            <w:pPr>
              <w:spacing w:line="276" w:lineRule="auto"/>
              <w:rPr>
                <w:rFonts w:ascii="Arial" w:hAnsi="Arial" w:cs="Arial"/>
              </w:rPr>
            </w:pPr>
            <w:r w:rsidRPr="006F400E">
              <w:rPr>
                <w:rFonts w:ascii="Arial" w:hAnsi="Arial" w:cs="Arial"/>
              </w:rPr>
              <w:t xml:space="preserve">7. Decreto 3770 de 2004 </w:t>
            </w:r>
          </w:p>
          <w:p w14:paraId="23E27679" w14:textId="77777777" w:rsidR="00E53892" w:rsidRPr="006F400E" w:rsidRDefault="00E53892" w:rsidP="006F400E">
            <w:pPr>
              <w:spacing w:line="276" w:lineRule="auto"/>
              <w:rPr>
                <w:rFonts w:ascii="Arial" w:hAnsi="Arial" w:cs="Arial"/>
              </w:rPr>
            </w:pPr>
            <w:r w:rsidRPr="006F400E">
              <w:rPr>
                <w:rFonts w:ascii="Arial" w:hAnsi="Arial" w:cs="Arial"/>
              </w:rPr>
              <w:t xml:space="preserve">8. Resolución 1619 de 2015 </w:t>
            </w:r>
          </w:p>
          <w:p w14:paraId="41E7BDEC" w14:textId="77777777" w:rsidR="00E53892" w:rsidRPr="006F400E" w:rsidRDefault="00E53892" w:rsidP="006F400E">
            <w:pPr>
              <w:spacing w:line="276" w:lineRule="auto"/>
              <w:rPr>
                <w:rFonts w:ascii="Arial" w:hAnsi="Arial" w:cs="Arial"/>
              </w:rPr>
            </w:pPr>
            <w:r w:rsidRPr="006F400E">
              <w:rPr>
                <w:rFonts w:ascii="Arial" w:hAnsi="Arial" w:cs="Arial"/>
              </w:rPr>
              <w:t xml:space="preserve">9. Circular 005 de 2020 </w:t>
            </w:r>
          </w:p>
          <w:p w14:paraId="726DE8E3" w14:textId="77777777" w:rsidR="00E53892" w:rsidRPr="006F400E" w:rsidRDefault="00E53892" w:rsidP="006F400E">
            <w:pPr>
              <w:spacing w:line="276" w:lineRule="auto"/>
              <w:rPr>
                <w:rFonts w:ascii="Arial" w:hAnsi="Arial" w:cs="Arial"/>
              </w:rPr>
            </w:pPr>
            <w:r w:rsidRPr="006F400E">
              <w:rPr>
                <w:rFonts w:ascii="Arial" w:hAnsi="Arial" w:cs="Arial"/>
              </w:rPr>
              <w:t xml:space="preserve">10. Circular 19 de 2020 </w:t>
            </w:r>
          </w:p>
          <w:p w14:paraId="7D8C4AB7" w14:textId="77777777" w:rsidR="00E53892" w:rsidRPr="006F400E" w:rsidRDefault="00E53892" w:rsidP="006F400E">
            <w:pPr>
              <w:spacing w:line="276" w:lineRule="auto"/>
              <w:rPr>
                <w:rFonts w:ascii="Arial" w:hAnsi="Arial" w:cs="Arial"/>
              </w:rPr>
            </w:pPr>
            <w:r w:rsidRPr="006F400E">
              <w:rPr>
                <w:rFonts w:ascii="Arial" w:hAnsi="Arial" w:cs="Arial"/>
              </w:rPr>
              <w:t xml:space="preserve">11. Decreto 476 del 2020 </w:t>
            </w:r>
          </w:p>
          <w:p w14:paraId="0A1B513C" w14:textId="77777777" w:rsidR="00E53892" w:rsidRPr="006F400E" w:rsidRDefault="00E53892" w:rsidP="006F400E">
            <w:pPr>
              <w:spacing w:line="276" w:lineRule="auto"/>
              <w:rPr>
                <w:rFonts w:ascii="Arial" w:hAnsi="Arial" w:cs="Arial"/>
              </w:rPr>
            </w:pPr>
            <w:r w:rsidRPr="006F400E">
              <w:rPr>
                <w:rFonts w:ascii="Arial" w:hAnsi="Arial" w:cs="Arial"/>
              </w:rPr>
              <w:t xml:space="preserve">12. Resolución 1619 de 2015 </w:t>
            </w:r>
          </w:p>
          <w:p w14:paraId="55081CEC" w14:textId="77777777" w:rsidR="00E53892" w:rsidRPr="006F400E" w:rsidRDefault="00E53892" w:rsidP="006F400E">
            <w:pPr>
              <w:spacing w:line="276" w:lineRule="auto"/>
              <w:jc w:val="both"/>
              <w:rPr>
                <w:rFonts w:ascii="Arial" w:hAnsi="Arial" w:cs="Arial"/>
              </w:rPr>
            </w:pPr>
            <w:r w:rsidRPr="006F400E">
              <w:rPr>
                <w:rFonts w:ascii="Arial" w:hAnsi="Arial" w:cs="Arial"/>
              </w:rPr>
              <w:t xml:space="preserve">13. Directrices de Laboratorio para la Detección y Diagnóstico de la Infección con el Nuevo Coronavirus 2019 (2019-nCoV) 30 de marzo de 2020 (OPS-OMS)3 </w:t>
            </w:r>
          </w:p>
          <w:p w14:paraId="334A776E" w14:textId="77777777" w:rsidR="00E53892" w:rsidRPr="006F400E" w:rsidRDefault="00E53892" w:rsidP="006F400E">
            <w:pPr>
              <w:spacing w:line="276" w:lineRule="auto"/>
              <w:jc w:val="both"/>
              <w:rPr>
                <w:rFonts w:ascii="Arial" w:hAnsi="Arial" w:cs="Arial"/>
              </w:rPr>
            </w:pPr>
            <w:r w:rsidRPr="006F400E">
              <w:rPr>
                <w:rFonts w:ascii="Arial" w:hAnsi="Arial" w:cs="Arial"/>
              </w:rPr>
              <w:t xml:space="preserve">14. Guía para la Vigilancia por Laboratorio de Virus Respiratorios- INS4 </w:t>
            </w:r>
          </w:p>
          <w:p w14:paraId="4AD48DCD" w14:textId="77777777" w:rsidR="00E53892" w:rsidRPr="006F400E" w:rsidRDefault="00E53892" w:rsidP="006F400E">
            <w:pPr>
              <w:spacing w:line="276" w:lineRule="auto"/>
              <w:jc w:val="both"/>
              <w:rPr>
                <w:rFonts w:ascii="Arial" w:hAnsi="Arial" w:cs="Arial"/>
              </w:rPr>
            </w:pPr>
            <w:r w:rsidRPr="006F400E">
              <w:rPr>
                <w:rFonts w:ascii="Arial" w:hAnsi="Arial" w:cs="Arial"/>
              </w:rPr>
              <w:t>15. Algoritmos de diagnóstico para la Vigilancia por Laboratorio de virus respiratorios – INS.</w:t>
            </w:r>
          </w:p>
          <w:p w14:paraId="5750DF51" w14:textId="77777777" w:rsidR="00E53892" w:rsidRPr="006F400E" w:rsidRDefault="00E53892" w:rsidP="006F400E">
            <w:pPr>
              <w:spacing w:line="276" w:lineRule="auto"/>
              <w:jc w:val="both"/>
              <w:rPr>
                <w:rFonts w:ascii="Arial" w:eastAsiaTheme="minorHAnsi" w:hAnsi="Arial" w:cs="Arial"/>
                <w:lang w:eastAsia="en-US"/>
              </w:rPr>
            </w:pPr>
          </w:p>
        </w:tc>
      </w:tr>
    </w:tbl>
    <w:p w14:paraId="29F62F38" w14:textId="77777777" w:rsidR="00DD26E6" w:rsidRPr="006F400E" w:rsidRDefault="00DD26E6" w:rsidP="006F400E">
      <w:pPr>
        <w:spacing w:line="276" w:lineRule="auto"/>
        <w:jc w:val="both"/>
        <w:rPr>
          <w:rFonts w:ascii="Arial" w:hAnsi="Arial" w:cs="Arial"/>
        </w:rPr>
      </w:pPr>
    </w:p>
    <w:p w14:paraId="647E4963" w14:textId="025BA5D0" w:rsidR="00DD26E6" w:rsidRPr="006F400E" w:rsidRDefault="00DD26E6" w:rsidP="006F400E">
      <w:pPr>
        <w:spacing w:line="276" w:lineRule="auto"/>
        <w:jc w:val="both"/>
        <w:rPr>
          <w:rFonts w:ascii="Arial" w:hAnsi="Arial" w:cs="Arial"/>
          <w:b/>
          <w:bCs/>
        </w:rPr>
      </w:pPr>
      <w:r w:rsidRPr="006F400E">
        <w:rPr>
          <w:rFonts w:ascii="Arial" w:hAnsi="Arial" w:cs="Arial"/>
          <w:b/>
          <w:bCs/>
        </w:rPr>
        <w:t>4.</w:t>
      </w:r>
      <w:r w:rsidRPr="006F400E">
        <w:rPr>
          <w:rFonts w:ascii="Arial" w:hAnsi="Arial" w:cs="Arial"/>
          <w:b/>
          <w:bCs/>
        </w:rPr>
        <w:tab/>
        <w:t>DEFINICIONES</w:t>
      </w:r>
    </w:p>
    <w:p w14:paraId="10F4BBBC" w14:textId="77777777" w:rsidR="00DD26E6" w:rsidRPr="006F400E" w:rsidRDefault="00DD26E6" w:rsidP="006F400E">
      <w:pPr>
        <w:spacing w:line="276" w:lineRule="auto"/>
        <w:jc w:val="both"/>
        <w:rPr>
          <w:rFonts w:ascii="Arial" w:hAnsi="Arial" w:cs="Arial"/>
        </w:rPr>
      </w:pPr>
    </w:p>
    <w:p w14:paraId="42CDF46E" w14:textId="0270B3E0" w:rsidR="00DD26E6" w:rsidRPr="006F400E" w:rsidRDefault="00DD26E6" w:rsidP="006F400E">
      <w:pPr>
        <w:pStyle w:val="Prrafodelista"/>
        <w:numPr>
          <w:ilvl w:val="0"/>
          <w:numId w:val="2"/>
        </w:numPr>
        <w:spacing w:line="276" w:lineRule="auto"/>
        <w:jc w:val="both"/>
        <w:rPr>
          <w:rFonts w:ascii="Arial" w:hAnsi="Arial" w:cs="Arial"/>
        </w:rPr>
      </w:pPr>
      <w:r w:rsidRPr="006F400E">
        <w:rPr>
          <w:rFonts w:ascii="Arial" w:hAnsi="Arial" w:cs="Arial"/>
          <w:b/>
          <w:bCs/>
        </w:rPr>
        <w:t>Programa de gestión de riesgos</w:t>
      </w:r>
      <w:r w:rsidR="0049566F" w:rsidRPr="006F400E">
        <w:rPr>
          <w:rFonts w:ascii="Arial" w:hAnsi="Arial" w:cs="Arial"/>
          <w:b/>
          <w:bCs/>
        </w:rPr>
        <w:t>:</w:t>
      </w:r>
      <w:r w:rsidRPr="006F400E">
        <w:rPr>
          <w:rFonts w:ascii="Arial" w:hAnsi="Arial" w:cs="Arial"/>
        </w:rPr>
        <w:t xml:space="preserve"> (traducción del inglés </w:t>
      </w:r>
      <w:proofErr w:type="spellStart"/>
      <w:r w:rsidRPr="006F400E">
        <w:rPr>
          <w:rFonts w:ascii="Arial" w:hAnsi="Arial" w:cs="Arial"/>
        </w:rPr>
        <w:t>risk</w:t>
      </w:r>
      <w:proofErr w:type="spellEnd"/>
      <w:r w:rsidRPr="006F400E">
        <w:rPr>
          <w:rFonts w:ascii="Arial" w:hAnsi="Arial" w:cs="Arial"/>
        </w:rPr>
        <w:t xml:space="preserve"> </w:t>
      </w:r>
      <w:proofErr w:type="spellStart"/>
      <w:r w:rsidRPr="006F400E">
        <w:rPr>
          <w:rFonts w:ascii="Arial" w:hAnsi="Arial" w:cs="Arial"/>
        </w:rPr>
        <w:t>management</w:t>
      </w:r>
      <w:proofErr w:type="spellEnd"/>
      <w:r w:rsidRPr="006F400E">
        <w:rPr>
          <w:rFonts w:ascii="Arial" w:hAnsi="Arial" w:cs="Arial"/>
        </w:rPr>
        <w:t>) es un enfoque estructurado para manejar la incertidumbre relativa a una amenaza a través de una secuencia de actividades humanas que incluyen la identificación, el análisis y la evaluación de riesgos, para luego establecer las estrategias de su tratamiento.</w:t>
      </w:r>
    </w:p>
    <w:p w14:paraId="722700B1" w14:textId="77777777" w:rsidR="00DD26E6" w:rsidRPr="006F400E" w:rsidRDefault="00DD26E6" w:rsidP="006F400E">
      <w:pPr>
        <w:spacing w:line="276" w:lineRule="auto"/>
        <w:jc w:val="both"/>
        <w:rPr>
          <w:rFonts w:ascii="Arial" w:hAnsi="Arial" w:cs="Arial"/>
        </w:rPr>
      </w:pPr>
    </w:p>
    <w:p w14:paraId="5D52733F" w14:textId="108F455D" w:rsidR="00DD26E6" w:rsidRPr="006F400E" w:rsidRDefault="00DD26E6" w:rsidP="006F400E">
      <w:pPr>
        <w:pStyle w:val="Prrafodelista"/>
        <w:numPr>
          <w:ilvl w:val="0"/>
          <w:numId w:val="2"/>
        </w:numPr>
        <w:spacing w:line="276" w:lineRule="auto"/>
        <w:jc w:val="both"/>
        <w:rPr>
          <w:rFonts w:ascii="Arial" w:hAnsi="Arial" w:cs="Arial"/>
        </w:rPr>
      </w:pPr>
      <w:r w:rsidRPr="006F400E">
        <w:rPr>
          <w:rFonts w:ascii="Arial" w:hAnsi="Arial" w:cs="Arial"/>
          <w:b/>
          <w:bCs/>
        </w:rPr>
        <w:t>Agente biológico:</w:t>
      </w:r>
      <w:r w:rsidRPr="006F400E">
        <w:rPr>
          <w:rFonts w:ascii="Arial" w:hAnsi="Arial" w:cs="Arial"/>
        </w:rPr>
        <w:t xml:space="preserve"> Es aquel organismo o microorganismo (incluyendo aquellos que han sido genéticamente modificados), sus partes o derivados, cultivos celulares, endoparásitos humanos o sustancias producidas por los organismos, capaces de producir cualquier tipo de infección, alergia o toxicidad en humanos, animales u otros seres vivos. En estos agentes se incluyen microorganismos patógenos, virus, toxinas (de fuente biológica), esporas, hongos, sustancias bio-activas e incluso vectores que transmiten las enfermedades.</w:t>
      </w:r>
    </w:p>
    <w:p w14:paraId="3F1C15EC" w14:textId="77777777" w:rsidR="00DD26E6" w:rsidRPr="006F400E" w:rsidRDefault="00DD26E6" w:rsidP="006F400E">
      <w:pPr>
        <w:spacing w:line="276" w:lineRule="auto"/>
        <w:jc w:val="both"/>
        <w:rPr>
          <w:rFonts w:ascii="Arial" w:hAnsi="Arial" w:cs="Arial"/>
        </w:rPr>
      </w:pPr>
    </w:p>
    <w:p w14:paraId="3381D700" w14:textId="59B01CC9" w:rsidR="00DD26E6" w:rsidRPr="006F400E" w:rsidRDefault="00DD26E6" w:rsidP="006F400E">
      <w:pPr>
        <w:pStyle w:val="Prrafodelista"/>
        <w:numPr>
          <w:ilvl w:val="0"/>
          <w:numId w:val="2"/>
        </w:numPr>
        <w:spacing w:line="276" w:lineRule="auto"/>
        <w:jc w:val="both"/>
        <w:rPr>
          <w:rFonts w:ascii="Arial" w:hAnsi="Arial" w:cs="Arial"/>
        </w:rPr>
      </w:pPr>
      <w:r w:rsidRPr="006F400E">
        <w:rPr>
          <w:rFonts w:ascii="Arial" w:hAnsi="Arial" w:cs="Arial"/>
          <w:b/>
          <w:bCs/>
        </w:rPr>
        <w:t>Modos de transmisión:</w:t>
      </w:r>
      <w:r w:rsidRPr="006F400E">
        <w:rPr>
          <w:rFonts w:ascii="Arial" w:hAnsi="Arial" w:cs="Arial"/>
        </w:rPr>
        <w:t xml:space="preserve"> mecanismos por los cuales los agentes infecciosos se propagan de una fuente o reservorio a un huésped susceptible. Los modos de transmisión varían según el agente infeccioso y algunos de ellos pueden transmitirse por más de una ruta.</w:t>
      </w:r>
    </w:p>
    <w:p w14:paraId="1721F3CB" w14:textId="77777777" w:rsidR="00DD26E6" w:rsidRPr="006F400E" w:rsidRDefault="00DD26E6" w:rsidP="006F400E">
      <w:pPr>
        <w:spacing w:line="276" w:lineRule="auto"/>
        <w:jc w:val="both"/>
        <w:rPr>
          <w:rFonts w:ascii="Arial" w:hAnsi="Arial" w:cs="Arial"/>
        </w:rPr>
      </w:pPr>
    </w:p>
    <w:p w14:paraId="0C926F97" w14:textId="369EE566" w:rsidR="00DD26E6" w:rsidRPr="006F400E" w:rsidRDefault="00DD26E6" w:rsidP="006F400E">
      <w:pPr>
        <w:pStyle w:val="Prrafodelista"/>
        <w:numPr>
          <w:ilvl w:val="0"/>
          <w:numId w:val="2"/>
        </w:numPr>
        <w:spacing w:line="276" w:lineRule="auto"/>
        <w:jc w:val="both"/>
        <w:rPr>
          <w:rFonts w:ascii="Arial" w:hAnsi="Arial" w:cs="Arial"/>
        </w:rPr>
      </w:pPr>
      <w:r w:rsidRPr="006F400E">
        <w:rPr>
          <w:rFonts w:ascii="Arial" w:hAnsi="Arial" w:cs="Arial"/>
          <w:b/>
          <w:bCs/>
        </w:rPr>
        <w:t>Precauciones estándar:</w:t>
      </w:r>
      <w:r w:rsidRPr="006F400E">
        <w:rPr>
          <w:rFonts w:ascii="Arial" w:hAnsi="Arial" w:cs="Arial"/>
        </w:rPr>
        <w:t xml:space="preserve"> son una serie de recomendaciones eficaces para prevenir la transmisión de infecciones en servicios de salud que aplican a la gran mayoría de los microorganismos. Son la estrategia principal para el éxito en el control de las infecciones hospitalarias, que se adoptan en la atención de cualquier paciente, con independencia de su diagnóstico.</w:t>
      </w:r>
    </w:p>
    <w:p w14:paraId="68CFBA36" w14:textId="77777777" w:rsidR="00DD26E6" w:rsidRPr="006F400E" w:rsidRDefault="00DD26E6" w:rsidP="006F400E">
      <w:pPr>
        <w:spacing w:line="276" w:lineRule="auto"/>
        <w:jc w:val="both"/>
        <w:rPr>
          <w:rFonts w:ascii="Arial" w:hAnsi="Arial" w:cs="Arial"/>
        </w:rPr>
      </w:pPr>
    </w:p>
    <w:p w14:paraId="042798F7" w14:textId="4BB198A3" w:rsidR="00DD26E6" w:rsidRPr="006F400E" w:rsidRDefault="00DD26E6" w:rsidP="006F400E">
      <w:pPr>
        <w:pStyle w:val="Prrafodelista"/>
        <w:numPr>
          <w:ilvl w:val="0"/>
          <w:numId w:val="2"/>
        </w:numPr>
        <w:spacing w:line="276" w:lineRule="auto"/>
        <w:jc w:val="both"/>
        <w:rPr>
          <w:rFonts w:ascii="Arial" w:hAnsi="Arial" w:cs="Arial"/>
        </w:rPr>
      </w:pPr>
      <w:r w:rsidRPr="006F400E">
        <w:rPr>
          <w:rFonts w:ascii="Arial" w:hAnsi="Arial" w:cs="Arial"/>
          <w:b/>
          <w:bCs/>
        </w:rPr>
        <w:t>Riesgo biológico:</w:t>
      </w:r>
      <w:r w:rsidRPr="006F400E">
        <w:rPr>
          <w:rFonts w:ascii="Arial" w:hAnsi="Arial" w:cs="Arial"/>
        </w:rPr>
        <w:t xml:space="preserve"> probabilidad de sufrir cualquier tipo de infección, alergia, o toxicidad por la exposición no controlada a agentes biológicos. Se define también como la posibilidad de que ocurra un(os) evento(os) o suceso(s) de exposición(es) peligrosa(s), y la severidad de lesión o enfermedad, que puede ser causada por el (los) evento(s) o la exposición.</w:t>
      </w:r>
    </w:p>
    <w:p w14:paraId="7E23EC0E" w14:textId="77777777" w:rsidR="00DD26E6" w:rsidRPr="006F400E" w:rsidRDefault="00DD26E6" w:rsidP="006F400E">
      <w:pPr>
        <w:spacing w:line="276" w:lineRule="auto"/>
        <w:jc w:val="both"/>
        <w:rPr>
          <w:rFonts w:ascii="Arial" w:hAnsi="Arial" w:cs="Arial"/>
        </w:rPr>
      </w:pPr>
    </w:p>
    <w:p w14:paraId="489425A4" w14:textId="77777777" w:rsidR="0049566F" w:rsidRPr="006F400E" w:rsidRDefault="00DD26E6" w:rsidP="006F400E">
      <w:pPr>
        <w:pStyle w:val="Prrafodelista"/>
        <w:numPr>
          <w:ilvl w:val="0"/>
          <w:numId w:val="2"/>
        </w:numPr>
        <w:spacing w:line="276" w:lineRule="auto"/>
        <w:jc w:val="both"/>
        <w:rPr>
          <w:rFonts w:ascii="Arial" w:hAnsi="Arial" w:cs="Arial"/>
        </w:rPr>
      </w:pPr>
      <w:r w:rsidRPr="006F400E">
        <w:rPr>
          <w:rFonts w:ascii="Arial" w:hAnsi="Arial" w:cs="Arial"/>
          <w:b/>
          <w:bCs/>
        </w:rPr>
        <w:t>Gestión del riesgo biológico:</w:t>
      </w:r>
      <w:r w:rsidRPr="006F400E">
        <w:rPr>
          <w:rFonts w:ascii="Arial" w:hAnsi="Arial" w:cs="Arial"/>
        </w:rPr>
        <w:t xml:space="preserve"> Proceso mediante el cual se establece el contexto estratégico en el que se va a realizar la gestión, se identifican los peligros, se evalúan los riesgos y se comunican, se realiza su control, monitoreo y se vigila la salud de los trabajadores, con el propósito de generar una cultura de prevención, soportados en una estructura que se dirige hacia la gestión eficaz de las oportunidades y el control de los efectos adversos garantizando también la seguridad y previniendo impactos nocivos al medio ambiente</w:t>
      </w:r>
      <w:r w:rsidR="0049566F" w:rsidRPr="006F400E">
        <w:rPr>
          <w:rFonts w:ascii="Arial" w:hAnsi="Arial" w:cs="Arial"/>
        </w:rPr>
        <w:t>.</w:t>
      </w:r>
    </w:p>
    <w:p w14:paraId="7674F232" w14:textId="77777777" w:rsidR="0049566F" w:rsidRPr="006F400E" w:rsidRDefault="0049566F" w:rsidP="006F400E">
      <w:pPr>
        <w:pStyle w:val="Prrafodelista"/>
        <w:spacing w:line="276" w:lineRule="auto"/>
        <w:rPr>
          <w:rFonts w:ascii="Arial" w:hAnsi="Arial" w:cs="Arial"/>
        </w:rPr>
      </w:pPr>
    </w:p>
    <w:p w14:paraId="79EC271E" w14:textId="73D6BA7E" w:rsidR="00DD26E6" w:rsidRPr="006F400E" w:rsidRDefault="00DD26E6" w:rsidP="006F400E">
      <w:pPr>
        <w:pStyle w:val="Prrafodelista"/>
        <w:numPr>
          <w:ilvl w:val="0"/>
          <w:numId w:val="2"/>
        </w:numPr>
        <w:spacing w:line="276" w:lineRule="auto"/>
        <w:jc w:val="both"/>
        <w:rPr>
          <w:rFonts w:ascii="Arial" w:hAnsi="Arial" w:cs="Arial"/>
        </w:rPr>
      </w:pPr>
      <w:r w:rsidRPr="006F400E">
        <w:rPr>
          <w:rFonts w:ascii="Arial" w:hAnsi="Arial" w:cs="Arial"/>
          <w:b/>
          <w:bCs/>
        </w:rPr>
        <w:t>Elementos de protección personal (EPP):</w:t>
      </w:r>
      <w:r w:rsidRPr="006F400E">
        <w:rPr>
          <w:rFonts w:ascii="Arial" w:hAnsi="Arial" w:cs="Arial"/>
        </w:rPr>
        <w:t xml:space="preserve"> Es cualquier equipo o dispositivo destinado para ser utilizado o sujetado por el trabajador, para protegerlo de uno o varios riesgos y aumentar su seguridad o su salud en el trabajo.</w:t>
      </w:r>
    </w:p>
    <w:p w14:paraId="0FBD5A81" w14:textId="77777777" w:rsidR="00EB4557" w:rsidRPr="006F400E" w:rsidRDefault="00EB4557" w:rsidP="006F400E">
      <w:pPr>
        <w:spacing w:line="276" w:lineRule="auto"/>
        <w:jc w:val="both"/>
        <w:rPr>
          <w:rFonts w:ascii="Arial" w:hAnsi="Arial" w:cs="Arial"/>
        </w:rPr>
      </w:pPr>
    </w:p>
    <w:p w14:paraId="328A5B14" w14:textId="150BE38A" w:rsidR="00DD26E6" w:rsidRPr="006F400E" w:rsidRDefault="00DD26E6" w:rsidP="006F400E">
      <w:pPr>
        <w:pStyle w:val="Prrafodelista"/>
        <w:numPr>
          <w:ilvl w:val="0"/>
          <w:numId w:val="2"/>
        </w:numPr>
        <w:spacing w:line="276" w:lineRule="auto"/>
        <w:jc w:val="both"/>
        <w:rPr>
          <w:rFonts w:ascii="Arial" w:hAnsi="Arial" w:cs="Arial"/>
        </w:rPr>
      </w:pPr>
      <w:r w:rsidRPr="006F400E">
        <w:rPr>
          <w:rFonts w:ascii="Arial" w:hAnsi="Arial" w:cs="Arial"/>
          <w:b/>
          <w:bCs/>
        </w:rPr>
        <w:t xml:space="preserve">Distanciamiento social: </w:t>
      </w:r>
      <w:r w:rsidRPr="006F400E">
        <w:rPr>
          <w:rFonts w:ascii="Arial" w:hAnsi="Arial" w:cs="Arial"/>
        </w:rPr>
        <w:t>Define como la capacidad de reducir las maneras en que las personas se ponen en contacto cercano con otras (medida aplicada para manejo de (COVID19)</w:t>
      </w:r>
    </w:p>
    <w:p w14:paraId="00D4CDE2" w14:textId="77777777" w:rsidR="00DD26E6" w:rsidRPr="006F400E" w:rsidRDefault="00DD26E6" w:rsidP="006F400E">
      <w:pPr>
        <w:spacing w:line="276" w:lineRule="auto"/>
        <w:jc w:val="both"/>
        <w:rPr>
          <w:rFonts w:ascii="Arial" w:hAnsi="Arial" w:cs="Arial"/>
        </w:rPr>
      </w:pPr>
    </w:p>
    <w:p w14:paraId="7EEB12BE" w14:textId="726B576B" w:rsidR="00DD26E6" w:rsidRPr="006F400E" w:rsidRDefault="00DD26E6" w:rsidP="006F400E">
      <w:pPr>
        <w:pStyle w:val="Prrafodelista"/>
        <w:numPr>
          <w:ilvl w:val="0"/>
          <w:numId w:val="2"/>
        </w:numPr>
        <w:spacing w:line="276" w:lineRule="auto"/>
        <w:jc w:val="both"/>
        <w:rPr>
          <w:rFonts w:ascii="Arial" w:hAnsi="Arial" w:cs="Arial"/>
        </w:rPr>
      </w:pPr>
      <w:r w:rsidRPr="006F400E">
        <w:rPr>
          <w:rFonts w:ascii="Arial" w:hAnsi="Arial" w:cs="Arial"/>
          <w:b/>
          <w:bCs/>
        </w:rPr>
        <w:t>Riesgo de exposición directa:</w:t>
      </w:r>
      <w:r w:rsidRPr="006F400E">
        <w:rPr>
          <w:rFonts w:ascii="Arial" w:hAnsi="Arial" w:cs="Arial"/>
        </w:rPr>
        <w:t xml:space="preserve"> Aquellos cuya labor implica contacto directo con individuos clasificados como caso sospechoso o confirmado (principalmente trabajadores el sector salud).</w:t>
      </w:r>
    </w:p>
    <w:p w14:paraId="1B3AF358" w14:textId="77777777" w:rsidR="00DD26E6" w:rsidRPr="006F400E" w:rsidRDefault="00DD26E6" w:rsidP="006F400E">
      <w:pPr>
        <w:spacing w:line="276" w:lineRule="auto"/>
        <w:jc w:val="both"/>
        <w:rPr>
          <w:rFonts w:ascii="Arial" w:hAnsi="Arial" w:cs="Arial"/>
        </w:rPr>
      </w:pPr>
    </w:p>
    <w:p w14:paraId="3F9640C6" w14:textId="70845E0F" w:rsidR="00DD26E6" w:rsidRPr="006F400E" w:rsidRDefault="00DD26E6" w:rsidP="006F400E">
      <w:pPr>
        <w:pStyle w:val="Prrafodelista"/>
        <w:numPr>
          <w:ilvl w:val="0"/>
          <w:numId w:val="2"/>
        </w:numPr>
        <w:spacing w:line="276" w:lineRule="auto"/>
        <w:jc w:val="both"/>
        <w:rPr>
          <w:rFonts w:ascii="Arial" w:hAnsi="Arial" w:cs="Arial"/>
        </w:rPr>
      </w:pPr>
      <w:r w:rsidRPr="006F400E">
        <w:rPr>
          <w:rFonts w:ascii="Arial" w:hAnsi="Arial" w:cs="Arial"/>
          <w:b/>
          <w:bCs/>
        </w:rPr>
        <w:t>Riesgo exposición indirecta</w:t>
      </w:r>
      <w:r w:rsidR="0049566F" w:rsidRPr="006F400E">
        <w:rPr>
          <w:rFonts w:ascii="Arial" w:hAnsi="Arial" w:cs="Arial"/>
          <w:b/>
          <w:bCs/>
        </w:rPr>
        <w:t>:</w:t>
      </w:r>
      <w:r w:rsidRPr="006F400E">
        <w:rPr>
          <w:rFonts w:ascii="Arial" w:hAnsi="Arial" w:cs="Arial"/>
        </w:rPr>
        <w:t xml:space="preserve"> Aquellos cuyo trabajo implica contacto con individuos clasificados como casos sospechosos. en este caso, la exposición </w:t>
      </w:r>
      <w:r w:rsidRPr="006F400E">
        <w:rPr>
          <w:rFonts w:ascii="Arial" w:hAnsi="Arial" w:cs="Arial"/>
        </w:rPr>
        <w:lastRenderedPageBreak/>
        <w:t>es incidental, es decir, la exposición al factor de riesgo biológico es ajena a las funciones propias del cargo. Se pueden considerar los trabajadores cuyas funciones impliquen contacto o atención de personas en transporte aéreo, marítimo o fluvial y personas de aseo y servicios generales.</w:t>
      </w:r>
    </w:p>
    <w:p w14:paraId="023FC28D" w14:textId="77777777" w:rsidR="00DD26E6" w:rsidRPr="006F400E" w:rsidRDefault="00DD26E6" w:rsidP="006F400E">
      <w:pPr>
        <w:spacing w:line="276" w:lineRule="auto"/>
        <w:jc w:val="both"/>
        <w:rPr>
          <w:rFonts w:ascii="Arial" w:hAnsi="Arial" w:cs="Arial"/>
        </w:rPr>
      </w:pPr>
    </w:p>
    <w:p w14:paraId="63174DCC" w14:textId="6606C4CC" w:rsidR="00DD26E6" w:rsidRPr="006F400E" w:rsidRDefault="00DD26E6" w:rsidP="006F400E">
      <w:pPr>
        <w:pStyle w:val="Prrafodelista"/>
        <w:numPr>
          <w:ilvl w:val="0"/>
          <w:numId w:val="2"/>
        </w:numPr>
        <w:spacing w:line="276" w:lineRule="auto"/>
        <w:jc w:val="both"/>
        <w:rPr>
          <w:rFonts w:ascii="Arial" w:hAnsi="Arial" w:cs="Arial"/>
        </w:rPr>
      </w:pPr>
      <w:r w:rsidRPr="006F400E">
        <w:rPr>
          <w:rFonts w:ascii="Arial" w:hAnsi="Arial" w:cs="Arial"/>
          <w:b/>
          <w:bCs/>
        </w:rPr>
        <w:t>Riesgo exposición intermedia:</w:t>
      </w:r>
      <w:r w:rsidRPr="006F400E">
        <w:rPr>
          <w:rFonts w:ascii="Arial" w:hAnsi="Arial" w:cs="Arial"/>
        </w:rPr>
        <w:t xml:space="preserve"> se considera en este grupo a aquellos trabajadores que pudieron tener contacto o exposición a un caso sospechoso o confirmado en un ambiente laboral en el cual se puede generar trasmisión de una persona a otra por su estrecha cercanía. </w:t>
      </w:r>
    </w:p>
    <w:p w14:paraId="10107C42" w14:textId="77777777" w:rsidR="00DD26E6" w:rsidRPr="006F400E" w:rsidRDefault="00DD26E6" w:rsidP="006F400E">
      <w:pPr>
        <w:spacing w:line="276" w:lineRule="auto"/>
        <w:jc w:val="both"/>
        <w:rPr>
          <w:rFonts w:ascii="Arial" w:hAnsi="Arial" w:cs="Arial"/>
        </w:rPr>
      </w:pPr>
    </w:p>
    <w:p w14:paraId="637B9EBB" w14:textId="4A32939A" w:rsidR="00DD26E6" w:rsidRPr="006F400E" w:rsidRDefault="00DD26E6" w:rsidP="006F400E">
      <w:pPr>
        <w:pStyle w:val="Prrafodelista"/>
        <w:numPr>
          <w:ilvl w:val="0"/>
          <w:numId w:val="2"/>
        </w:numPr>
        <w:spacing w:line="276" w:lineRule="auto"/>
        <w:jc w:val="both"/>
        <w:rPr>
          <w:rFonts w:ascii="Arial" w:hAnsi="Arial" w:cs="Arial"/>
        </w:rPr>
      </w:pPr>
      <w:r w:rsidRPr="006F400E">
        <w:rPr>
          <w:rFonts w:ascii="Arial" w:hAnsi="Arial" w:cs="Arial"/>
          <w:b/>
          <w:bCs/>
        </w:rPr>
        <w:t>Bioseguridad:</w:t>
      </w:r>
      <w:r w:rsidRPr="006F400E">
        <w:rPr>
          <w:rFonts w:ascii="Arial" w:hAnsi="Arial" w:cs="Arial"/>
        </w:rPr>
        <w:t xml:space="preserve"> Es un conjunto de normas, medidas y protocolos que son aplicados en múltiples procedimientos realizados en investigaciones científicas y trabajos docentes con el objetivo de contribuir a la prevención de riesgos o infecciones derivadas de la exposición a agentes potencialmente infecciosos.</w:t>
      </w:r>
    </w:p>
    <w:p w14:paraId="188552F6" w14:textId="77777777" w:rsidR="00DD26E6" w:rsidRPr="006F400E" w:rsidRDefault="00DD26E6" w:rsidP="006F400E">
      <w:pPr>
        <w:spacing w:line="276" w:lineRule="auto"/>
        <w:jc w:val="both"/>
        <w:rPr>
          <w:rFonts w:ascii="Arial" w:hAnsi="Arial" w:cs="Arial"/>
        </w:rPr>
      </w:pPr>
    </w:p>
    <w:p w14:paraId="4DCC77D7" w14:textId="648BDE5D" w:rsidR="00DD26E6" w:rsidRPr="006F400E" w:rsidRDefault="00DD26E6" w:rsidP="006F400E">
      <w:pPr>
        <w:pStyle w:val="Prrafodelista"/>
        <w:numPr>
          <w:ilvl w:val="0"/>
          <w:numId w:val="2"/>
        </w:numPr>
        <w:spacing w:line="276" w:lineRule="auto"/>
        <w:jc w:val="both"/>
        <w:rPr>
          <w:rFonts w:ascii="Arial" w:hAnsi="Arial" w:cs="Arial"/>
        </w:rPr>
      </w:pPr>
      <w:r w:rsidRPr="006F400E">
        <w:rPr>
          <w:rFonts w:ascii="Arial" w:hAnsi="Arial" w:cs="Arial"/>
          <w:b/>
          <w:bCs/>
        </w:rPr>
        <w:t>Las enfermedades infecciosas:</w:t>
      </w:r>
      <w:r w:rsidRPr="006F400E">
        <w:rPr>
          <w:rFonts w:ascii="Arial" w:hAnsi="Arial" w:cs="Arial"/>
        </w:rPr>
        <w:t xml:space="preserve"> Son causadas por microorganismos patógenos como las bacterias, los virus, los parásitos o los hongos. Estas enfermedades pueden transmitirse, directa o indirectamente, de una persona a otra. Las zoonosis son enfermedades infecciosas en los animales que pueden ser transmitidas al hombre.</w:t>
      </w:r>
    </w:p>
    <w:p w14:paraId="7E890049" w14:textId="77777777" w:rsidR="00DD26E6" w:rsidRPr="006F400E" w:rsidRDefault="00DD26E6" w:rsidP="006F400E">
      <w:pPr>
        <w:spacing w:line="276" w:lineRule="auto"/>
        <w:jc w:val="both"/>
        <w:rPr>
          <w:rFonts w:ascii="Arial" w:hAnsi="Arial" w:cs="Arial"/>
        </w:rPr>
      </w:pPr>
    </w:p>
    <w:p w14:paraId="68DCF4EA" w14:textId="21DB15D9" w:rsidR="00DD26E6" w:rsidRPr="006F400E" w:rsidRDefault="00DD26E6" w:rsidP="006F400E">
      <w:pPr>
        <w:pStyle w:val="Prrafodelista"/>
        <w:numPr>
          <w:ilvl w:val="0"/>
          <w:numId w:val="2"/>
        </w:numPr>
        <w:spacing w:line="276" w:lineRule="auto"/>
        <w:jc w:val="both"/>
        <w:rPr>
          <w:rFonts w:ascii="Arial" w:hAnsi="Arial" w:cs="Arial"/>
        </w:rPr>
      </w:pPr>
      <w:r w:rsidRPr="006F400E">
        <w:rPr>
          <w:rFonts w:ascii="Arial" w:hAnsi="Arial" w:cs="Arial"/>
          <w:b/>
          <w:bCs/>
        </w:rPr>
        <w:t>Desinfección:</w:t>
      </w:r>
      <w:r w:rsidRPr="006F400E">
        <w:rPr>
          <w:rFonts w:ascii="Arial" w:hAnsi="Arial" w:cs="Arial"/>
        </w:rPr>
        <w:t xml:space="preserve"> es la destrucción de microorganismos de una superficie por medio de agentes químicos o físicos.</w:t>
      </w:r>
    </w:p>
    <w:p w14:paraId="7FACB3B5" w14:textId="77777777" w:rsidR="00DD26E6" w:rsidRPr="006F400E" w:rsidRDefault="00DD26E6" w:rsidP="006F400E">
      <w:pPr>
        <w:spacing w:line="276" w:lineRule="auto"/>
        <w:jc w:val="both"/>
        <w:rPr>
          <w:rFonts w:ascii="Arial" w:hAnsi="Arial" w:cs="Arial"/>
        </w:rPr>
      </w:pPr>
    </w:p>
    <w:p w14:paraId="1F772CE1" w14:textId="0B42F979" w:rsidR="00DD26E6" w:rsidRPr="006F400E" w:rsidRDefault="00DD26E6" w:rsidP="006F400E">
      <w:pPr>
        <w:pStyle w:val="Prrafodelista"/>
        <w:numPr>
          <w:ilvl w:val="0"/>
          <w:numId w:val="2"/>
        </w:numPr>
        <w:spacing w:line="276" w:lineRule="auto"/>
        <w:jc w:val="both"/>
        <w:rPr>
          <w:rFonts w:ascii="Arial" w:hAnsi="Arial" w:cs="Arial"/>
        </w:rPr>
      </w:pPr>
      <w:r w:rsidRPr="006F400E">
        <w:rPr>
          <w:rFonts w:ascii="Arial" w:hAnsi="Arial" w:cs="Arial"/>
          <w:b/>
          <w:bCs/>
        </w:rPr>
        <w:t>Desinfectante:</w:t>
      </w:r>
      <w:r w:rsidRPr="006F400E">
        <w:rPr>
          <w:rFonts w:ascii="Arial" w:hAnsi="Arial" w:cs="Arial"/>
        </w:rPr>
        <w:t xml:space="preserve"> es un germicida que inactiva prácticamente todos los microorganismos patógenos reconocidos, pero no necesariamente todas las formas de vida microbiana, ejemplo esporas. Este término se aplica solo a objetos inanimados.</w:t>
      </w:r>
    </w:p>
    <w:p w14:paraId="3A016C9C" w14:textId="77777777" w:rsidR="00DD26E6" w:rsidRPr="006F400E" w:rsidRDefault="00DD26E6" w:rsidP="006F400E">
      <w:pPr>
        <w:spacing w:line="276" w:lineRule="auto"/>
        <w:jc w:val="both"/>
        <w:rPr>
          <w:rFonts w:ascii="Arial" w:hAnsi="Arial" w:cs="Arial"/>
        </w:rPr>
      </w:pPr>
    </w:p>
    <w:p w14:paraId="63B07157" w14:textId="248DB0AB" w:rsidR="00DD26E6" w:rsidRPr="006F400E" w:rsidRDefault="00DD26E6" w:rsidP="006F400E">
      <w:pPr>
        <w:pStyle w:val="Prrafodelista"/>
        <w:numPr>
          <w:ilvl w:val="0"/>
          <w:numId w:val="2"/>
        </w:numPr>
        <w:spacing w:line="276" w:lineRule="auto"/>
        <w:jc w:val="both"/>
        <w:rPr>
          <w:rFonts w:ascii="Arial" w:hAnsi="Arial" w:cs="Arial"/>
        </w:rPr>
      </w:pPr>
      <w:r w:rsidRPr="006F400E">
        <w:rPr>
          <w:rFonts w:ascii="Arial" w:hAnsi="Arial" w:cs="Arial"/>
          <w:b/>
          <w:bCs/>
        </w:rPr>
        <w:t>Hipoclorito:</w:t>
      </w:r>
      <w:r w:rsidRPr="006F400E">
        <w:rPr>
          <w:rFonts w:ascii="Arial" w:hAnsi="Arial" w:cs="Arial"/>
        </w:rPr>
        <w:t xml:space="preserve"> Es un grupo de desinfectantes que se encuentra entre los más comúnmente utilizados. Este grupo de desinfectantes tienen un efecto rápido sobre una gran variedad de microorganismos. Son los más apropiados para la desinfección general. Como este grupo de desinfectantes corroe los metales produce además efectos decolorantes, es necesario enjuagar lo antes posible las superficies desinfectadas con dicho producto.</w:t>
      </w:r>
    </w:p>
    <w:p w14:paraId="02F8FA30" w14:textId="77777777" w:rsidR="00DD26E6" w:rsidRPr="006F400E" w:rsidRDefault="00DD26E6" w:rsidP="006F400E">
      <w:pPr>
        <w:spacing w:line="276" w:lineRule="auto"/>
        <w:jc w:val="both"/>
        <w:rPr>
          <w:rFonts w:ascii="Arial" w:hAnsi="Arial" w:cs="Arial"/>
        </w:rPr>
      </w:pPr>
    </w:p>
    <w:p w14:paraId="24A2C647" w14:textId="6B86E2B1" w:rsidR="00DD26E6" w:rsidRPr="006F400E" w:rsidRDefault="00DD26E6" w:rsidP="006F400E">
      <w:pPr>
        <w:pStyle w:val="Prrafodelista"/>
        <w:numPr>
          <w:ilvl w:val="0"/>
          <w:numId w:val="2"/>
        </w:numPr>
        <w:spacing w:line="276" w:lineRule="auto"/>
        <w:jc w:val="both"/>
        <w:rPr>
          <w:rFonts w:ascii="Arial" w:hAnsi="Arial" w:cs="Arial"/>
        </w:rPr>
      </w:pPr>
      <w:r w:rsidRPr="006F400E">
        <w:rPr>
          <w:rFonts w:ascii="Arial" w:hAnsi="Arial" w:cs="Arial"/>
          <w:b/>
          <w:bCs/>
        </w:rPr>
        <w:lastRenderedPageBreak/>
        <w:t xml:space="preserve">Mascarilla </w:t>
      </w:r>
      <w:r w:rsidR="00947602" w:rsidRPr="006F400E">
        <w:rPr>
          <w:rFonts w:ascii="Arial" w:hAnsi="Arial" w:cs="Arial"/>
          <w:b/>
          <w:bCs/>
        </w:rPr>
        <w:t>q</w:t>
      </w:r>
      <w:r w:rsidRPr="006F400E">
        <w:rPr>
          <w:rFonts w:ascii="Arial" w:hAnsi="Arial" w:cs="Arial"/>
          <w:b/>
          <w:bCs/>
        </w:rPr>
        <w:t>uirúrgica:</w:t>
      </w:r>
      <w:r w:rsidRPr="006F400E">
        <w:rPr>
          <w:rFonts w:ascii="Arial" w:hAnsi="Arial" w:cs="Arial"/>
        </w:rPr>
        <w:t xml:space="preserve"> elemento de protección personal para la vía respiratoria que ayuda a bloquear las gotitas más grandes de partículas, derrames, aerosoles o salpicaduras, que podrían contener microbios, virus y bacterias, para que no lleguen a la nariz o la boca.</w:t>
      </w:r>
    </w:p>
    <w:p w14:paraId="139D462C" w14:textId="77777777" w:rsidR="00DD26E6" w:rsidRPr="006F400E" w:rsidRDefault="00DD26E6" w:rsidP="006F400E">
      <w:pPr>
        <w:spacing w:line="276" w:lineRule="auto"/>
        <w:jc w:val="both"/>
        <w:rPr>
          <w:rFonts w:ascii="Arial" w:hAnsi="Arial" w:cs="Arial"/>
        </w:rPr>
      </w:pPr>
    </w:p>
    <w:p w14:paraId="1399CF31" w14:textId="48232D01" w:rsidR="00DD26E6" w:rsidRPr="006F400E" w:rsidRDefault="00DD26E6" w:rsidP="006F400E">
      <w:pPr>
        <w:pStyle w:val="Prrafodelista"/>
        <w:numPr>
          <w:ilvl w:val="0"/>
          <w:numId w:val="2"/>
        </w:numPr>
        <w:spacing w:line="276" w:lineRule="auto"/>
        <w:jc w:val="both"/>
        <w:rPr>
          <w:rFonts w:ascii="Arial" w:hAnsi="Arial" w:cs="Arial"/>
        </w:rPr>
      </w:pPr>
      <w:r w:rsidRPr="006F400E">
        <w:rPr>
          <w:rFonts w:ascii="Arial" w:hAnsi="Arial" w:cs="Arial"/>
          <w:b/>
          <w:bCs/>
        </w:rPr>
        <w:t>Material contaminado:</w:t>
      </w:r>
      <w:r w:rsidRPr="006F400E">
        <w:rPr>
          <w:rFonts w:ascii="Arial" w:hAnsi="Arial" w:cs="Arial"/>
        </w:rPr>
        <w:t xml:space="preserve"> es aquel que ha estado en contacto con microorganismos o es sospechoso de estar contaminado.</w:t>
      </w:r>
    </w:p>
    <w:p w14:paraId="0EAE500A" w14:textId="77777777" w:rsidR="00DD26E6" w:rsidRPr="006F400E" w:rsidRDefault="00DD26E6" w:rsidP="006F400E">
      <w:pPr>
        <w:spacing w:line="276" w:lineRule="auto"/>
        <w:jc w:val="both"/>
        <w:rPr>
          <w:rFonts w:ascii="Arial" w:hAnsi="Arial" w:cs="Arial"/>
        </w:rPr>
      </w:pPr>
    </w:p>
    <w:p w14:paraId="50413CD0" w14:textId="607E88F4" w:rsidR="00DD26E6" w:rsidRPr="006F400E" w:rsidRDefault="00DD26E6" w:rsidP="006F400E">
      <w:pPr>
        <w:pStyle w:val="Prrafodelista"/>
        <w:numPr>
          <w:ilvl w:val="0"/>
          <w:numId w:val="2"/>
        </w:numPr>
        <w:spacing w:line="276" w:lineRule="auto"/>
        <w:jc w:val="both"/>
        <w:rPr>
          <w:rFonts w:ascii="Arial" w:hAnsi="Arial" w:cs="Arial"/>
        </w:rPr>
      </w:pPr>
      <w:r w:rsidRPr="006F400E">
        <w:rPr>
          <w:rFonts w:ascii="Arial" w:hAnsi="Arial" w:cs="Arial"/>
          <w:b/>
          <w:bCs/>
        </w:rPr>
        <w:t>Prestadores de servicio de salud:</w:t>
      </w:r>
      <w:r w:rsidRPr="006F400E">
        <w:rPr>
          <w:rFonts w:ascii="Arial" w:hAnsi="Arial" w:cs="Arial"/>
        </w:rPr>
        <w:t xml:space="preserve"> </w:t>
      </w:r>
      <w:r w:rsidR="0049566F" w:rsidRPr="006F400E">
        <w:rPr>
          <w:rFonts w:ascii="Arial" w:hAnsi="Arial" w:cs="Arial"/>
        </w:rPr>
        <w:t>h</w:t>
      </w:r>
      <w:r w:rsidRPr="006F400E">
        <w:rPr>
          <w:rFonts w:ascii="Arial" w:hAnsi="Arial" w:cs="Arial"/>
        </w:rPr>
        <w:t>ace referencia a las instituciones prestadoras de servicios de salud-IPS, profesionales independientes de salud, transporte asistencial de pacientes y entidades de objeto social diferente que prestan servicios de salud.</w:t>
      </w:r>
    </w:p>
    <w:p w14:paraId="71C6E5B4" w14:textId="77777777" w:rsidR="00DD26E6" w:rsidRPr="006F400E" w:rsidRDefault="00DD26E6" w:rsidP="006F400E">
      <w:pPr>
        <w:spacing w:line="276" w:lineRule="auto"/>
        <w:jc w:val="both"/>
        <w:rPr>
          <w:rFonts w:ascii="Arial" w:hAnsi="Arial" w:cs="Arial"/>
        </w:rPr>
      </w:pPr>
    </w:p>
    <w:p w14:paraId="76672B0A" w14:textId="679A1845" w:rsidR="00DD26E6" w:rsidRPr="006F400E" w:rsidRDefault="00DD26E6" w:rsidP="006F400E">
      <w:pPr>
        <w:pStyle w:val="Prrafodelista"/>
        <w:numPr>
          <w:ilvl w:val="0"/>
          <w:numId w:val="2"/>
        </w:numPr>
        <w:spacing w:line="276" w:lineRule="auto"/>
        <w:jc w:val="both"/>
        <w:rPr>
          <w:rFonts w:ascii="Arial" w:hAnsi="Arial" w:cs="Arial"/>
        </w:rPr>
      </w:pPr>
      <w:r w:rsidRPr="006F400E">
        <w:rPr>
          <w:rFonts w:ascii="Arial" w:hAnsi="Arial" w:cs="Arial"/>
          <w:b/>
          <w:bCs/>
        </w:rPr>
        <w:t>Residuo</w:t>
      </w:r>
      <w:r w:rsidR="00947602" w:rsidRPr="006F400E">
        <w:rPr>
          <w:rFonts w:ascii="Arial" w:hAnsi="Arial" w:cs="Arial"/>
          <w:b/>
          <w:bCs/>
        </w:rPr>
        <w:t xml:space="preserve"> b</w:t>
      </w:r>
      <w:r w:rsidRPr="006F400E">
        <w:rPr>
          <w:rFonts w:ascii="Arial" w:hAnsi="Arial" w:cs="Arial"/>
          <w:b/>
          <w:bCs/>
        </w:rPr>
        <w:t>iosanitario:</w:t>
      </w:r>
      <w:r w:rsidRPr="006F400E">
        <w:rPr>
          <w:rFonts w:ascii="Arial" w:hAnsi="Arial" w:cs="Arial"/>
        </w:rPr>
        <w:t xml:space="preserve"> son todos aquellos elementos o instrumentos utilizados durante la ejecución de un procedimiento que tiene contacto con materia orgánica, sangre, o fluidos corporales del usuario.</w:t>
      </w:r>
    </w:p>
    <w:p w14:paraId="6EEB1A30" w14:textId="77777777" w:rsidR="00DD26E6" w:rsidRPr="006F400E" w:rsidRDefault="00DD26E6" w:rsidP="006F400E">
      <w:pPr>
        <w:spacing w:line="276" w:lineRule="auto"/>
        <w:jc w:val="both"/>
        <w:rPr>
          <w:rFonts w:ascii="Arial" w:hAnsi="Arial" w:cs="Arial"/>
        </w:rPr>
      </w:pPr>
    </w:p>
    <w:p w14:paraId="4C589182" w14:textId="20FBC35B" w:rsidR="00DD26E6" w:rsidRPr="006F400E" w:rsidRDefault="00DD26E6" w:rsidP="006F400E">
      <w:pPr>
        <w:pStyle w:val="Prrafodelista"/>
        <w:numPr>
          <w:ilvl w:val="0"/>
          <w:numId w:val="2"/>
        </w:numPr>
        <w:spacing w:line="276" w:lineRule="auto"/>
        <w:jc w:val="both"/>
        <w:rPr>
          <w:rFonts w:ascii="Arial" w:hAnsi="Arial" w:cs="Arial"/>
        </w:rPr>
      </w:pPr>
      <w:r w:rsidRPr="006F400E">
        <w:rPr>
          <w:rFonts w:ascii="Arial" w:hAnsi="Arial" w:cs="Arial"/>
          <w:b/>
          <w:bCs/>
        </w:rPr>
        <w:t>Residuos peligrosos:</w:t>
      </w:r>
      <w:r w:rsidRPr="006F400E">
        <w:rPr>
          <w:rFonts w:ascii="Arial" w:hAnsi="Arial" w:cs="Arial"/>
        </w:rPr>
        <w:t xml:space="preserve"> es cualquier objeto, material, sustancia, elemento o producto que se encuentra en estado sólido o semisólido, o es un líquido o gas contenido en recipientes o depósitos, cuyo generador descarta, rechaza o entrega porque sus propiedades no permiten usarlo nuevamente en la actividad que lo genero o porque la legislación o la normalidad vigente así lo estipula.</w:t>
      </w:r>
    </w:p>
    <w:p w14:paraId="7CD2FB9E" w14:textId="77777777" w:rsidR="00DD26E6" w:rsidRPr="006F400E" w:rsidRDefault="00DD26E6" w:rsidP="006F400E">
      <w:pPr>
        <w:spacing w:line="276" w:lineRule="auto"/>
        <w:jc w:val="both"/>
        <w:rPr>
          <w:rFonts w:ascii="Arial" w:hAnsi="Arial" w:cs="Arial"/>
        </w:rPr>
      </w:pPr>
    </w:p>
    <w:p w14:paraId="450BE2F8" w14:textId="3D761ECE" w:rsidR="00DD26E6" w:rsidRPr="006F400E" w:rsidRDefault="00DD26E6" w:rsidP="006F400E">
      <w:pPr>
        <w:pStyle w:val="Prrafodelista"/>
        <w:numPr>
          <w:ilvl w:val="0"/>
          <w:numId w:val="2"/>
        </w:numPr>
        <w:spacing w:line="276" w:lineRule="auto"/>
        <w:jc w:val="both"/>
        <w:rPr>
          <w:rFonts w:ascii="Arial" w:hAnsi="Arial" w:cs="Arial"/>
        </w:rPr>
      </w:pPr>
      <w:r w:rsidRPr="006F400E">
        <w:rPr>
          <w:rFonts w:ascii="Arial" w:hAnsi="Arial" w:cs="Arial"/>
          <w:b/>
          <w:bCs/>
        </w:rPr>
        <w:t>SARS:</w:t>
      </w:r>
      <w:r w:rsidRPr="006F400E">
        <w:rPr>
          <w:rFonts w:ascii="Arial" w:hAnsi="Arial" w:cs="Arial"/>
        </w:rPr>
        <w:t xml:space="preserve"> Síndrome Respiratorio Agudo Severo, por sus silgas en inglés (Severe </w:t>
      </w:r>
      <w:proofErr w:type="spellStart"/>
      <w:r w:rsidRPr="006F400E">
        <w:rPr>
          <w:rFonts w:ascii="Arial" w:hAnsi="Arial" w:cs="Arial"/>
        </w:rPr>
        <w:t>acutee</w:t>
      </w:r>
      <w:proofErr w:type="spellEnd"/>
      <w:r w:rsidRPr="006F400E">
        <w:rPr>
          <w:rFonts w:ascii="Arial" w:hAnsi="Arial" w:cs="Arial"/>
        </w:rPr>
        <w:t xml:space="preserve"> </w:t>
      </w:r>
      <w:proofErr w:type="spellStart"/>
      <w:r w:rsidRPr="006F400E">
        <w:rPr>
          <w:rFonts w:ascii="Arial" w:hAnsi="Arial" w:cs="Arial"/>
        </w:rPr>
        <w:t>respirratory</w:t>
      </w:r>
      <w:proofErr w:type="spellEnd"/>
      <w:r w:rsidRPr="006F400E">
        <w:rPr>
          <w:rFonts w:ascii="Arial" w:hAnsi="Arial" w:cs="Arial"/>
        </w:rPr>
        <w:t xml:space="preserve"> </w:t>
      </w:r>
      <w:proofErr w:type="spellStart"/>
      <w:r w:rsidRPr="006F400E">
        <w:rPr>
          <w:rFonts w:ascii="Arial" w:hAnsi="Arial" w:cs="Arial"/>
        </w:rPr>
        <w:t>syndrome</w:t>
      </w:r>
      <w:proofErr w:type="spellEnd"/>
      <w:r w:rsidRPr="006F400E">
        <w:rPr>
          <w:rFonts w:ascii="Arial" w:hAnsi="Arial" w:cs="Arial"/>
        </w:rPr>
        <w:t>) SARS-CoV-2: versión acortada del nombre nuevo coronavirus "Coronavirus 2 del Síndrome Respiratorio Agudo Grave" (identificado por primera vez en Wuhan, China) asignado por el Comité Internacional de Taxonomía de Virus, encargado de asignar el nombre a los virus.</w:t>
      </w:r>
    </w:p>
    <w:p w14:paraId="740F269F" w14:textId="77777777" w:rsidR="00DD26E6" w:rsidRPr="006F400E" w:rsidRDefault="00DD26E6" w:rsidP="006F400E">
      <w:pPr>
        <w:spacing w:line="276" w:lineRule="auto"/>
        <w:jc w:val="both"/>
        <w:rPr>
          <w:rFonts w:ascii="Arial" w:hAnsi="Arial" w:cs="Arial"/>
        </w:rPr>
      </w:pPr>
    </w:p>
    <w:p w14:paraId="04499C80" w14:textId="55A03273" w:rsidR="00DD26E6" w:rsidRPr="006F400E" w:rsidRDefault="00DD26E6" w:rsidP="006F400E">
      <w:pPr>
        <w:pStyle w:val="Prrafodelista"/>
        <w:numPr>
          <w:ilvl w:val="0"/>
          <w:numId w:val="2"/>
        </w:numPr>
        <w:spacing w:line="276" w:lineRule="auto"/>
        <w:jc w:val="both"/>
        <w:rPr>
          <w:rFonts w:ascii="Arial" w:hAnsi="Arial" w:cs="Arial"/>
        </w:rPr>
      </w:pPr>
      <w:r w:rsidRPr="006F400E">
        <w:rPr>
          <w:rFonts w:ascii="Arial" w:hAnsi="Arial" w:cs="Arial"/>
          <w:b/>
          <w:bCs/>
        </w:rPr>
        <w:t>Bacterias:</w:t>
      </w:r>
      <w:r w:rsidRPr="006F400E">
        <w:rPr>
          <w:rFonts w:ascii="Arial" w:hAnsi="Arial" w:cs="Arial"/>
        </w:rPr>
        <w:t xml:space="preserve"> las bacterias son organismos unicelulares simples. Son visibles al microscopio óptico y capaces de vivir en un medio adecuado (agua, tierra, otros organismos) sin necesidad de valerse de otros organismos. Además, se multiplican por división simple (cocos y bacilos). Las     vías     de     entrada     principales      son      las heridas y la ingestión de alimentos infectados. Algunas enfermedades causadas por bacterias son: la tuberculosis, tétanos, </w:t>
      </w:r>
      <w:r w:rsidRPr="006F400E">
        <w:rPr>
          <w:rFonts w:ascii="Arial" w:hAnsi="Arial" w:cs="Arial"/>
        </w:rPr>
        <w:lastRenderedPageBreak/>
        <w:t>salmonelosis, disentería, brucelosis, fiebre de malta, infecciones de estafilococos (granos, abscesos, forúnculos) y estreptococos (escarlatina, faringitis, gastroenteritis), etc.</w:t>
      </w:r>
    </w:p>
    <w:p w14:paraId="17057BFF" w14:textId="77777777" w:rsidR="00DD26E6" w:rsidRPr="006F400E" w:rsidRDefault="00DD26E6" w:rsidP="006F400E">
      <w:pPr>
        <w:spacing w:line="276" w:lineRule="auto"/>
        <w:jc w:val="both"/>
        <w:rPr>
          <w:rFonts w:ascii="Arial" w:hAnsi="Arial" w:cs="Arial"/>
        </w:rPr>
      </w:pPr>
    </w:p>
    <w:p w14:paraId="4872A088" w14:textId="18AD956D" w:rsidR="00DD26E6" w:rsidRPr="006F400E" w:rsidRDefault="00DD26E6" w:rsidP="006F400E">
      <w:pPr>
        <w:pStyle w:val="Prrafodelista"/>
        <w:numPr>
          <w:ilvl w:val="0"/>
          <w:numId w:val="2"/>
        </w:numPr>
        <w:spacing w:line="276" w:lineRule="auto"/>
        <w:jc w:val="both"/>
        <w:rPr>
          <w:rFonts w:ascii="Arial" w:hAnsi="Arial" w:cs="Arial"/>
        </w:rPr>
      </w:pPr>
      <w:r w:rsidRPr="006F400E">
        <w:rPr>
          <w:rFonts w:ascii="Arial" w:hAnsi="Arial" w:cs="Arial"/>
          <w:b/>
          <w:bCs/>
        </w:rPr>
        <w:t>Virus:</w:t>
      </w:r>
      <w:r w:rsidRPr="006F400E">
        <w:rPr>
          <w:rFonts w:ascii="Arial" w:hAnsi="Arial" w:cs="Arial"/>
        </w:rPr>
        <w:t xml:space="preserve"> </w:t>
      </w:r>
      <w:r w:rsidR="0049566F" w:rsidRPr="006F400E">
        <w:rPr>
          <w:rFonts w:ascii="Arial" w:hAnsi="Arial" w:cs="Arial"/>
        </w:rPr>
        <w:t>s</w:t>
      </w:r>
      <w:r w:rsidRPr="006F400E">
        <w:rPr>
          <w:rFonts w:ascii="Arial" w:hAnsi="Arial" w:cs="Arial"/>
        </w:rPr>
        <w:t>on agentes parásitos patógenos no celulares, mucho más pequeños que las bacterias, que sólo son vistos con microscopio electrónico. Deben asociarse a una célula para poder manifestarse y no son capaces de crecer o multiplicarse fuera de ella. Las siguientes enfermedades son producidas por virus: hepatitis vírica, rabia, poliomielitis, meningitis, linfocitarias, herpes, SIDA, etc.</w:t>
      </w:r>
    </w:p>
    <w:p w14:paraId="70855267" w14:textId="77777777" w:rsidR="00DD26E6" w:rsidRPr="006F400E" w:rsidRDefault="00DD26E6" w:rsidP="006F400E">
      <w:pPr>
        <w:spacing w:line="276" w:lineRule="auto"/>
        <w:jc w:val="both"/>
        <w:rPr>
          <w:rFonts w:ascii="Arial" w:hAnsi="Arial" w:cs="Arial"/>
        </w:rPr>
      </w:pPr>
    </w:p>
    <w:p w14:paraId="1DDA1A6C" w14:textId="1E60D0A1" w:rsidR="00AB1545" w:rsidRPr="006F400E" w:rsidRDefault="00DD26E6" w:rsidP="006F400E">
      <w:pPr>
        <w:pStyle w:val="Prrafodelista"/>
        <w:numPr>
          <w:ilvl w:val="0"/>
          <w:numId w:val="2"/>
        </w:numPr>
        <w:spacing w:line="276" w:lineRule="auto"/>
        <w:jc w:val="both"/>
        <w:rPr>
          <w:rFonts w:ascii="Arial" w:hAnsi="Arial" w:cs="Arial"/>
        </w:rPr>
      </w:pPr>
      <w:r w:rsidRPr="006F400E">
        <w:rPr>
          <w:rFonts w:ascii="Arial" w:hAnsi="Arial" w:cs="Arial"/>
          <w:b/>
          <w:bCs/>
        </w:rPr>
        <w:t>Hongos:</w:t>
      </w:r>
      <w:r w:rsidRPr="006F400E">
        <w:rPr>
          <w:rFonts w:ascii="Arial" w:hAnsi="Arial" w:cs="Arial"/>
        </w:rPr>
        <w:t xml:space="preserve"> </w:t>
      </w:r>
      <w:r w:rsidR="0049566F" w:rsidRPr="006F400E">
        <w:rPr>
          <w:rFonts w:ascii="Arial" w:hAnsi="Arial" w:cs="Arial"/>
        </w:rPr>
        <w:t>s</w:t>
      </w:r>
      <w:r w:rsidRPr="006F400E">
        <w:rPr>
          <w:rFonts w:ascii="Arial" w:hAnsi="Arial" w:cs="Arial"/>
        </w:rPr>
        <w:t>on formas complejas de vida que presentan una estructura vegetal. Su hábitat natural es el suelo, pero algunos son parásitos tanto de animales como de vegetales, ya que no pueden sintetizar proteínas por sí solos. Producen principalmente enfermedades micóticas (pie de atleta), asma, etc. Se manifiestan principalmente a través de la piel.</w:t>
      </w:r>
    </w:p>
    <w:p w14:paraId="03306445" w14:textId="77777777" w:rsidR="00AB1545" w:rsidRPr="006F400E" w:rsidRDefault="00AB1545" w:rsidP="006F400E">
      <w:pPr>
        <w:spacing w:line="276" w:lineRule="auto"/>
        <w:jc w:val="both"/>
        <w:rPr>
          <w:rFonts w:ascii="Arial" w:hAnsi="Arial" w:cs="Arial"/>
        </w:rPr>
      </w:pPr>
    </w:p>
    <w:p w14:paraId="0626E098" w14:textId="4D3F4191" w:rsidR="00DD26E6" w:rsidRPr="006F400E" w:rsidRDefault="00DD26E6" w:rsidP="006F400E">
      <w:pPr>
        <w:pStyle w:val="Prrafodelista"/>
        <w:numPr>
          <w:ilvl w:val="0"/>
          <w:numId w:val="2"/>
        </w:numPr>
        <w:spacing w:line="276" w:lineRule="auto"/>
        <w:jc w:val="both"/>
        <w:rPr>
          <w:rFonts w:ascii="Arial" w:hAnsi="Arial" w:cs="Arial"/>
        </w:rPr>
      </w:pPr>
      <w:r w:rsidRPr="006F400E">
        <w:rPr>
          <w:rFonts w:ascii="Arial" w:hAnsi="Arial" w:cs="Arial"/>
          <w:b/>
          <w:bCs/>
        </w:rPr>
        <w:t>Parásitos:</w:t>
      </w:r>
      <w:r w:rsidRPr="006F400E">
        <w:rPr>
          <w:rFonts w:ascii="Arial" w:hAnsi="Arial" w:cs="Arial"/>
        </w:rPr>
        <w:t xml:space="preserve"> </w:t>
      </w:r>
      <w:r w:rsidR="0049566F" w:rsidRPr="006F400E">
        <w:rPr>
          <w:rFonts w:ascii="Arial" w:hAnsi="Arial" w:cs="Arial"/>
        </w:rPr>
        <w:t>s</w:t>
      </w:r>
      <w:r w:rsidRPr="006F400E">
        <w:rPr>
          <w:rFonts w:ascii="Arial" w:hAnsi="Arial" w:cs="Arial"/>
        </w:rPr>
        <w:t xml:space="preserve">on organismos animales que desarrollan algunas fases de su ciclo de vida en el interior del organismo humano, del que se aprovechan sin beneficiarle (protozoos, artrópodos, etc.) Algunas enfermedades producidas por parásitos son: la malaria, la </w:t>
      </w:r>
      <w:proofErr w:type="spellStart"/>
      <w:r w:rsidRPr="006F400E">
        <w:rPr>
          <w:rFonts w:ascii="Arial" w:hAnsi="Arial" w:cs="Arial"/>
        </w:rPr>
        <w:t>bilharziasis</w:t>
      </w:r>
      <w:proofErr w:type="spellEnd"/>
      <w:r w:rsidRPr="006F400E">
        <w:rPr>
          <w:rFonts w:ascii="Arial" w:hAnsi="Arial" w:cs="Arial"/>
        </w:rPr>
        <w:t xml:space="preserve"> o esquistosomiasis, etc.</w:t>
      </w:r>
    </w:p>
    <w:p w14:paraId="1C82DB5F" w14:textId="77777777" w:rsidR="00DD26E6" w:rsidRPr="006F400E" w:rsidRDefault="00DD26E6" w:rsidP="006F400E">
      <w:pPr>
        <w:spacing w:line="276" w:lineRule="auto"/>
        <w:jc w:val="both"/>
        <w:rPr>
          <w:rFonts w:ascii="Arial" w:hAnsi="Arial" w:cs="Arial"/>
        </w:rPr>
      </w:pPr>
    </w:p>
    <w:p w14:paraId="63268F2C" w14:textId="70B70D7A" w:rsidR="00DD26E6" w:rsidRPr="006F400E" w:rsidRDefault="00DD26E6" w:rsidP="006F400E">
      <w:pPr>
        <w:pStyle w:val="Prrafodelista"/>
        <w:numPr>
          <w:ilvl w:val="0"/>
          <w:numId w:val="2"/>
        </w:numPr>
        <w:spacing w:line="276" w:lineRule="auto"/>
        <w:jc w:val="both"/>
        <w:rPr>
          <w:rFonts w:ascii="Arial" w:hAnsi="Arial" w:cs="Arial"/>
        </w:rPr>
      </w:pPr>
      <w:r w:rsidRPr="006F400E">
        <w:rPr>
          <w:rFonts w:ascii="Arial" w:hAnsi="Arial" w:cs="Arial"/>
          <w:b/>
          <w:bCs/>
        </w:rPr>
        <w:t>Tétano:</w:t>
      </w:r>
      <w:r w:rsidRPr="006F400E">
        <w:rPr>
          <w:rFonts w:ascii="Arial" w:hAnsi="Arial" w:cs="Arial"/>
        </w:rPr>
        <w:t xml:space="preserve"> </w:t>
      </w:r>
      <w:r w:rsidR="0049566F" w:rsidRPr="006F400E">
        <w:rPr>
          <w:rFonts w:ascii="Arial" w:hAnsi="Arial" w:cs="Arial"/>
        </w:rPr>
        <w:t>s</w:t>
      </w:r>
      <w:r w:rsidRPr="006F400E">
        <w:rPr>
          <w:rFonts w:ascii="Arial" w:hAnsi="Arial" w:cs="Arial"/>
        </w:rPr>
        <w:t xml:space="preserve">e encuentra en maderas, polvo, latas, etc. infectadas con la bacteria, teniendo especial cuidado en accidentes donde se rasgue la piel. La enfermedad la produce la bacteria </w:t>
      </w:r>
      <w:proofErr w:type="spellStart"/>
      <w:r w:rsidRPr="006F400E">
        <w:rPr>
          <w:rFonts w:ascii="Arial" w:hAnsi="Arial" w:cs="Arial"/>
        </w:rPr>
        <w:t>Clostridium</w:t>
      </w:r>
      <w:proofErr w:type="spellEnd"/>
      <w:r w:rsidRPr="006F400E">
        <w:rPr>
          <w:rFonts w:ascii="Arial" w:hAnsi="Arial" w:cs="Arial"/>
        </w:rPr>
        <w:t xml:space="preserve"> </w:t>
      </w:r>
      <w:proofErr w:type="spellStart"/>
      <w:r w:rsidRPr="006F400E">
        <w:rPr>
          <w:rFonts w:ascii="Arial" w:hAnsi="Arial" w:cs="Arial"/>
        </w:rPr>
        <w:t>Tetani</w:t>
      </w:r>
      <w:proofErr w:type="spellEnd"/>
      <w:r w:rsidRPr="006F400E">
        <w:rPr>
          <w:rFonts w:ascii="Arial" w:hAnsi="Arial" w:cs="Arial"/>
        </w:rPr>
        <w:t>.</w:t>
      </w:r>
    </w:p>
    <w:p w14:paraId="594F65A5" w14:textId="77777777" w:rsidR="00DD26E6" w:rsidRPr="006F400E" w:rsidRDefault="00DD26E6" w:rsidP="006F400E">
      <w:pPr>
        <w:spacing w:line="276" w:lineRule="auto"/>
        <w:jc w:val="both"/>
        <w:rPr>
          <w:rFonts w:ascii="Arial" w:hAnsi="Arial" w:cs="Arial"/>
        </w:rPr>
      </w:pPr>
    </w:p>
    <w:p w14:paraId="55FB62E7" w14:textId="28745E1F" w:rsidR="00DD26E6" w:rsidRPr="006F400E" w:rsidRDefault="00DD26E6" w:rsidP="006F400E">
      <w:pPr>
        <w:pStyle w:val="Prrafodelista"/>
        <w:numPr>
          <w:ilvl w:val="0"/>
          <w:numId w:val="2"/>
        </w:numPr>
        <w:spacing w:line="276" w:lineRule="auto"/>
        <w:jc w:val="both"/>
        <w:rPr>
          <w:rFonts w:ascii="Arial" w:hAnsi="Arial" w:cs="Arial"/>
        </w:rPr>
      </w:pPr>
      <w:r w:rsidRPr="006F400E">
        <w:rPr>
          <w:rFonts w:ascii="Arial" w:hAnsi="Arial" w:cs="Arial"/>
          <w:b/>
          <w:bCs/>
        </w:rPr>
        <w:t>Virus de la influenza:</w:t>
      </w:r>
      <w:r w:rsidRPr="006F400E">
        <w:rPr>
          <w:rFonts w:ascii="Arial" w:hAnsi="Arial" w:cs="Arial"/>
        </w:rPr>
        <w:t xml:space="preserve"> </w:t>
      </w:r>
      <w:r w:rsidR="00556093" w:rsidRPr="006F400E">
        <w:rPr>
          <w:rFonts w:ascii="Arial" w:hAnsi="Arial" w:cs="Arial"/>
          <w:color w:val="222222"/>
          <w:shd w:val="clear" w:color="auto" w:fill="FFFFFF"/>
        </w:rPr>
        <w:t xml:space="preserve">es una enfermedad respiratoria contagiosa; </w:t>
      </w:r>
      <w:r w:rsidR="0049566F" w:rsidRPr="006F400E">
        <w:rPr>
          <w:rFonts w:ascii="Arial" w:hAnsi="Arial" w:cs="Arial"/>
        </w:rPr>
        <w:t>e</w:t>
      </w:r>
      <w:r w:rsidRPr="006F400E">
        <w:rPr>
          <w:rFonts w:ascii="Arial" w:hAnsi="Arial" w:cs="Arial"/>
        </w:rPr>
        <w:t>l virus de la influenza normalmente se transmite de persona a persona por las partículas de aire.</w:t>
      </w:r>
    </w:p>
    <w:p w14:paraId="280E0A57" w14:textId="77777777" w:rsidR="00DD26E6" w:rsidRPr="006F400E" w:rsidRDefault="00DD26E6" w:rsidP="006F400E">
      <w:pPr>
        <w:spacing w:line="276" w:lineRule="auto"/>
        <w:jc w:val="both"/>
        <w:rPr>
          <w:rFonts w:ascii="Arial" w:hAnsi="Arial" w:cs="Arial"/>
        </w:rPr>
      </w:pPr>
    </w:p>
    <w:p w14:paraId="3DAF7DF4" w14:textId="6A4F4B7C" w:rsidR="00DD26E6" w:rsidRPr="006F400E" w:rsidRDefault="00DD26E6" w:rsidP="006F400E">
      <w:pPr>
        <w:pStyle w:val="Prrafodelista"/>
        <w:numPr>
          <w:ilvl w:val="0"/>
          <w:numId w:val="2"/>
        </w:numPr>
        <w:spacing w:line="276" w:lineRule="auto"/>
        <w:jc w:val="both"/>
        <w:rPr>
          <w:rFonts w:ascii="Arial" w:hAnsi="Arial" w:cs="Arial"/>
        </w:rPr>
      </w:pPr>
      <w:r w:rsidRPr="006F400E">
        <w:rPr>
          <w:rFonts w:ascii="Arial" w:hAnsi="Arial" w:cs="Arial"/>
          <w:b/>
          <w:bCs/>
        </w:rPr>
        <w:t>Virus de la fiebre amarilla:</w:t>
      </w:r>
      <w:r w:rsidRPr="006F400E">
        <w:rPr>
          <w:rFonts w:ascii="Arial" w:hAnsi="Arial" w:cs="Arial"/>
        </w:rPr>
        <w:t xml:space="preserve"> </w:t>
      </w:r>
      <w:r w:rsidR="00556093" w:rsidRPr="006F400E">
        <w:rPr>
          <w:rFonts w:ascii="Arial" w:hAnsi="Arial" w:cs="Arial"/>
        </w:rPr>
        <w:t>e</w:t>
      </w:r>
      <w:r w:rsidRPr="006F400E">
        <w:rPr>
          <w:rFonts w:ascii="Arial" w:hAnsi="Arial" w:cs="Arial"/>
        </w:rPr>
        <w:t xml:space="preserve">s causada por el virus de la fiebre amarilla del género flavivirus y se trasmite a través del mosquito Aedes </w:t>
      </w:r>
      <w:proofErr w:type="spellStart"/>
      <w:r w:rsidRPr="006F400E">
        <w:rPr>
          <w:rFonts w:ascii="Arial" w:hAnsi="Arial" w:cs="Arial"/>
        </w:rPr>
        <w:t>aegypti</w:t>
      </w:r>
      <w:proofErr w:type="spellEnd"/>
      <w:r w:rsidRPr="006F400E">
        <w:rPr>
          <w:rFonts w:ascii="Arial" w:hAnsi="Arial" w:cs="Arial"/>
        </w:rPr>
        <w:t xml:space="preserve">. Virus perteneciente a la familia </w:t>
      </w:r>
      <w:proofErr w:type="spellStart"/>
      <w:r w:rsidRPr="006F400E">
        <w:rPr>
          <w:rFonts w:ascii="Arial" w:hAnsi="Arial" w:cs="Arial"/>
        </w:rPr>
        <w:t>flaviviridae</w:t>
      </w:r>
      <w:proofErr w:type="spellEnd"/>
      <w:r w:rsidRPr="006F400E">
        <w:rPr>
          <w:rFonts w:ascii="Arial" w:hAnsi="Arial" w:cs="Arial"/>
        </w:rPr>
        <w:t xml:space="preserve"> (antiguos </w:t>
      </w:r>
      <w:proofErr w:type="spellStart"/>
      <w:r w:rsidRPr="006F400E">
        <w:rPr>
          <w:rFonts w:ascii="Arial" w:hAnsi="Arial" w:cs="Arial"/>
        </w:rPr>
        <w:t>arbovirus</w:t>
      </w:r>
      <w:proofErr w:type="spellEnd"/>
      <w:r w:rsidRPr="006F400E">
        <w:rPr>
          <w:rFonts w:ascii="Arial" w:hAnsi="Arial" w:cs="Arial"/>
        </w:rPr>
        <w:t xml:space="preserve"> grupo B), género </w:t>
      </w:r>
      <w:proofErr w:type="spellStart"/>
      <w:r w:rsidRPr="006F400E">
        <w:rPr>
          <w:rFonts w:ascii="Arial" w:hAnsi="Arial" w:cs="Arial"/>
        </w:rPr>
        <w:t>Togaviridae</w:t>
      </w:r>
      <w:proofErr w:type="spellEnd"/>
      <w:r w:rsidRPr="006F400E">
        <w:rPr>
          <w:rFonts w:ascii="Arial" w:hAnsi="Arial" w:cs="Arial"/>
        </w:rPr>
        <w:t xml:space="preserve"> (parvovirus), y pertenece a la especie de la fiebre amarilla.</w:t>
      </w:r>
    </w:p>
    <w:p w14:paraId="107FC506" w14:textId="77777777" w:rsidR="00DD26E6" w:rsidRPr="006F400E" w:rsidRDefault="00DD26E6" w:rsidP="006F400E">
      <w:pPr>
        <w:spacing w:line="276" w:lineRule="auto"/>
        <w:jc w:val="both"/>
        <w:rPr>
          <w:rFonts w:ascii="Arial" w:hAnsi="Arial" w:cs="Arial"/>
        </w:rPr>
      </w:pPr>
    </w:p>
    <w:p w14:paraId="10B62052" w14:textId="4529665E" w:rsidR="00DD26E6" w:rsidRPr="006F400E" w:rsidRDefault="00DD26E6" w:rsidP="006F400E">
      <w:pPr>
        <w:pStyle w:val="Prrafodelista"/>
        <w:numPr>
          <w:ilvl w:val="0"/>
          <w:numId w:val="2"/>
        </w:numPr>
        <w:spacing w:line="276" w:lineRule="auto"/>
        <w:jc w:val="both"/>
        <w:rPr>
          <w:rFonts w:ascii="Arial" w:hAnsi="Arial" w:cs="Arial"/>
        </w:rPr>
      </w:pPr>
      <w:r w:rsidRPr="006F400E">
        <w:rPr>
          <w:rFonts w:ascii="Arial" w:hAnsi="Arial" w:cs="Arial"/>
          <w:b/>
          <w:bCs/>
        </w:rPr>
        <w:lastRenderedPageBreak/>
        <w:t>Dengue (</w:t>
      </w:r>
      <w:proofErr w:type="spellStart"/>
      <w:r w:rsidRPr="006F400E">
        <w:rPr>
          <w:rFonts w:ascii="Arial" w:hAnsi="Arial" w:cs="Arial"/>
          <w:b/>
          <w:bCs/>
        </w:rPr>
        <w:t>Flaviviridae</w:t>
      </w:r>
      <w:proofErr w:type="spellEnd"/>
      <w:r w:rsidRPr="006F400E">
        <w:rPr>
          <w:rFonts w:ascii="Arial" w:hAnsi="Arial" w:cs="Arial"/>
          <w:b/>
          <w:bCs/>
        </w:rPr>
        <w:t>):</w:t>
      </w:r>
      <w:r w:rsidRPr="006F400E">
        <w:rPr>
          <w:rFonts w:ascii="Arial" w:hAnsi="Arial" w:cs="Arial"/>
        </w:rPr>
        <w:t xml:space="preserve"> es una enfermedad febril aguda, causada por un </w:t>
      </w:r>
      <w:proofErr w:type="spellStart"/>
      <w:r w:rsidRPr="006F400E">
        <w:rPr>
          <w:rFonts w:ascii="Arial" w:hAnsi="Arial" w:cs="Arial"/>
        </w:rPr>
        <w:t>arbovirus</w:t>
      </w:r>
      <w:proofErr w:type="spellEnd"/>
      <w:r w:rsidRPr="006F400E">
        <w:rPr>
          <w:rFonts w:ascii="Arial" w:hAnsi="Arial" w:cs="Arial"/>
        </w:rPr>
        <w:t>, lo que significa que el agente etiológico es trasmitido a las personas a través de la picadura de mosquitos.</w:t>
      </w:r>
    </w:p>
    <w:p w14:paraId="3602928D" w14:textId="77777777" w:rsidR="00DD26E6" w:rsidRPr="006F400E" w:rsidRDefault="00DD26E6" w:rsidP="006F400E">
      <w:pPr>
        <w:spacing w:line="276" w:lineRule="auto"/>
        <w:jc w:val="both"/>
        <w:rPr>
          <w:rFonts w:ascii="Arial" w:hAnsi="Arial" w:cs="Arial"/>
        </w:rPr>
      </w:pPr>
    </w:p>
    <w:p w14:paraId="695C67D6" w14:textId="25103E65" w:rsidR="00947602" w:rsidRPr="006F400E" w:rsidRDefault="00DD26E6" w:rsidP="006F400E">
      <w:pPr>
        <w:pStyle w:val="Prrafodelista"/>
        <w:numPr>
          <w:ilvl w:val="0"/>
          <w:numId w:val="2"/>
        </w:numPr>
        <w:spacing w:line="276" w:lineRule="auto"/>
        <w:jc w:val="both"/>
        <w:rPr>
          <w:rFonts w:ascii="Arial" w:hAnsi="Arial" w:cs="Arial"/>
        </w:rPr>
      </w:pPr>
      <w:r w:rsidRPr="006F400E">
        <w:rPr>
          <w:rFonts w:ascii="Arial" w:hAnsi="Arial" w:cs="Arial"/>
          <w:b/>
          <w:bCs/>
        </w:rPr>
        <w:t xml:space="preserve">Enfermedades transmitidas por el agua y los alimentos: </w:t>
      </w:r>
      <w:r w:rsidRPr="006F400E">
        <w:rPr>
          <w:rFonts w:ascii="Arial" w:hAnsi="Arial" w:cs="Arial"/>
        </w:rPr>
        <w:t xml:space="preserve">enfermedad </w:t>
      </w:r>
      <w:r w:rsidR="00556093" w:rsidRPr="006F400E">
        <w:rPr>
          <w:rFonts w:ascii="Arial" w:hAnsi="Arial" w:cs="Arial"/>
        </w:rPr>
        <w:t>d</w:t>
      </w:r>
      <w:r w:rsidRPr="006F400E">
        <w:rPr>
          <w:rFonts w:ascii="Arial" w:hAnsi="Arial" w:cs="Arial"/>
        </w:rPr>
        <w:t>iarrea aguda (IDA), intoxicación alimentaria, hepatitis B hepatitis A, fiebre tifoidea.</w:t>
      </w:r>
    </w:p>
    <w:p w14:paraId="7B3677F6" w14:textId="77777777" w:rsidR="00947602" w:rsidRPr="006F400E" w:rsidRDefault="00947602" w:rsidP="006F400E">
      <w:pPr>
        <w:spacing w:line="276" w:lineRule="auto"/>
        <w:jc w:val="both"/>
        <w:rPr>
          <w:rFonts w:ascii="Arial" w:hAnsi="Arial" w:cs="Arial"/>
        </w:rPr>
      </w:pPr>
    </w:p>
    <w:p w14:paraId="6682A0EE" w14:textId="17A9824A" w:rsidR="00DD26E6" w:rsidRPr="006F400E" w:rsidRDefault="00DD26E6" w:rsidP="006F400E">
      <w:pPr>
        <w:pStyle w:val="Prrafodelista"/>
        <w:numPr>
          <w:ilvl w:val="0"/>
          <w:numId w:val="2"/>
        </w:numPr>
        <w:spacing w:line="276" w:lineRule="auto"/>
        <w:jc w:val="both"/>
        <w:rPr>
          <w:rFonts w:ascii="Arial" w:hAnsi="Arial" w:cs="Arial"/>
        </w:rPr>
      </w:pPr>
      <w:r w:rsidRPr="006F400E">
        <w:rPr>
          <w:rFonts w:ascii="Arial" w:hAnsi="Arial" w:cs="Arial"/>
          <w:b/>
          <w:bCs/>
        </w:rPr>
        <w:t>Enfermedades inmunoprevenibles:</w:t>
      </w:r>
      <w:r w:rsidRPr="006F400E">
        <w:rPr>
          <w:rFonts w:ascii="Arial" w:hAnsi="Arial" w:cs="Arial"/>
        </w:rPr>
        <w:t xml:space="preserve"> fiebre amarilla, dengue, influenza y tuberculosis.</w:t>
      </w:r>
    </w:p>
    <w:p w14:paraId="311F96DB" w14:textId="77777777" w:rsidR="00E53892" w:rsidRPr="006F400E" w:rsidRDefault="00E53892" w:rsidP="006F400E">
      <w:pPr>
        <w:pStyle w:val="Prrafodelista"/>
        <w:spacing w:line="276" w:lineRule="auto"/>
        <w:rPr>
          <w:rFonts w:ascii="Arial" w:hAnsi="Arial" w:cs="Arial"/>
        </w:rPr>
      </w:pPr>
    </w:p>
    <w:p w14:paraId="79C46C1E" w14:textId="1B24E7BA" w:rsidR="00EB4557" w:rsidRPr="006F400E" w:rsidRDefault="00E53892" w:rsidP="006F400E">
      <w:pPr>
        <w:pStyle w:val="Prrafodelista"/>
        <w:numPr>
          <w:ilvl w:val="0"/>
          <w:numId w:val="2"/>
        </w:numPr>
        <w:spacing w:line="276" w:lineRule="auto"/>
        <w:jc w:val="both"/>
        <w:rPr>
          <w:rFonts w:ascii="Arial" w:hAnsi="Arial" w:cs="Arial"/>
        </w:rPr>
      </w:pPr>
      <w:r w:rsidRPr="006F400E">
        <w:rPr>
          <w:rFonts w:ascii="Arial" w:hAnsi="Arial" w:cs="Arial"/>
          <w:b/>
          <w:bCs/>
        </w:rPr>
        <w:t>COVID-19</w:t>
      </w:r>
      <w:r w:rsidRPr="006F400E">
        <w:rPr>
          <w:rFonts w:ascii="Arial" w:hAnsi="Arial" w:cs="Arial"/>
        </w:rPr>
        <w:t xml:space="preserve">: Es una nueva enfermedad, causada por un nuevo coronavirus que no se había visto antes en seres humanos. El nombre de la enfermedad se escogió siguiendo las mejores prácticas establecidas por la Organización Mundial de la Salud (OMS) para asignar nombres a nuevas enfermedades infecciosas en seres humanos. </w:t>
      </w:r>
    </w:p>
    <w:p w14:paraId="098B19BC" w14:textId="77777777" w:rsidR="00AB1545" w:rsidRPr="006F400E" w:rsidRDefault="00AB1545" w:rsidP="006F400E">
      <w:pPr>
        <w:pStyle w:val="Prrafodelista"/>
        <w:spacing w:line="276" w:lineRule="auto"/>
        <w:jc w:val="both"/>
        <w:rPr>
          <w:rFonts w:ascii="Arial" w:hAnsi="Arial" w:cs="Arial"/>
          <w:b/>
          <w:bCs/>
        </w:rPr>
      </w:pPr>
    </w:p>
    <w:p w14:paraId="4D8872D5" w14:textId="2CAA718F" w:rsidR="00E53892" w:rsidRPr="006F400E" w:rsidRDefault="00E53892" w:rsidP="006F400E">
      <w:pPr>
        <w:pStyle w:val="Prrafodelista"/>
        <w:numPr>
          <w:ilvl w:val="0"/>
          <w:numId w:val="2"/>
        </w:numPr>
        <w:spacing w:line="276" w:lineRule="auto"/>
        <w:jc w:val="both"/>
        <w:rPr>
          <w:rFonts w:ascii="Arial" w:hAnsi="Arial" w:cs="Arial"/>
        </w:rPr>
      </w:pPr>
      <w:r w:rsidRPr="006F400E">
        <w:rPr>
          <w:rFonts w:ascii="Arial" w:hAnsi="Arial" w:cs="Arial"/>
          <w:b/>
          <w:bCs/>
        </w:rPr>
        <w:t xml:space="preserve">SARS-CoV-2: </w:t>
      </w:r>
      <w:r w:rsidRPr="006F400E">
        <w:rPr>
          <w:rFonts w:ascii="Arial" w:hAnsi="Arial" w:cs="Arial"/>
        </w:rPr>
        <w:t xml:space="preserve">Versión acortada del nombre del nuevo coronavirus “Coronavirus 2 del Síndrome Respiratorio Agudo Grave” (identificado por primera vez en Wuhan, China) asignado por el Comité Internacional de Taxonomía de Virus, encargado de nombrar a los nuevos virus. </w:t>
      </w:r>
    </w:p>
    <w:p w14:paraId="06AA464D" w14:textId="77777777" w:rsidR="00E53892" w:rsidRPr="006F400E" w:rsidRDefault="00E53892" w:rsidP="006F400E">
      <w:pPr>
        <w:pStyle w:val="Prrafodelista"/>
        <w:spacing w:line="276" w:lineRule="auto"/>
        <w:jc w:val="both"/>
        <w:rPr>
          <w:rFonts w:ascii="Arial" w:hAnsi="Arial" w:cs="Arial"/>
          <w:b/>
          <w:bCs/>
        </w:rPr>
      </w:pPr>
    </w:p>
    <w:p w14:paraId="4D57A12F" w14:textId="44C8198E" w:rsidR="00E53892" w:rsidRPr="006F400E" w:rsidRDefault="00E53892" w:rsidP="006F400E">
      <w:pPr>
        <w:pStyle w:val="Prrafodelista"/>
        <w:numPr>
          <w:ilvl w:val="0"/>
          <w:numId w:val="2"/>
        </w:numPr>
        <w:spacing w:line="276" w:lineRule="auto"/>
        <w:jc w:val="both"/>
        <w:rPr>
          <w:rFonts w:ascii="Arial" w:hAnsi="Arial" w:cs="Arial"/>
        </w:rPr>
      </w:pPr>
      <w:r w:rsidRPr="006F400E">
        <w:rPr>
          <w:rFonts w:ascii="Arial" w:hAnsi="Arial" w:cs="Arial"/>
          <w:b/>
          <w:bCs/>
        </w:rPr>
        <w:t xml:space="preserve">Prueba </w:t>
      </w:r>
      <w:r w:rsidR="00947602" w:rsidRPr="006F400E">
        <w:rPr>
          <w:rFonts w:ascii="Arial" w:hAnsi="Arial" w:cs="Arial"/>
          <w:b/>
          <w:bCs/>
        </w:rPr>
        <w:t>d</w:t>
      </w:r>
      <w:r w:rsidRPr="006F400E">
        <w:rPr>
          <w:rFonts w:ascii="Arial" w:hAnsi="Arial" w:cs="Arial"/>
          <w:b/>
          <w:bCs/>
        </w:rPr>
        <w:t xml:space="preserve">iagnóstica por laboratorio: </w:t>
      </w:r>
      <w:r w:rsidRPr="006F400E">
        <w:rPr>
          <w:rFonts w:ascii="Arial" w:hAnsi="Arial" w:cs="Arial"/>
        </w:rPr>
        <w:t xml:space="preserve">Es la prueba que se realiza en un laboratorio, </w:t>
      </w:r>
      <w:proofErr w:type="gramStart"/>
      <w:r w:rsidRPr="006F400E">
        <w:rPr>
          <w:rFonts w:ascii="Arial" w:hAnsi="Arial" w:cs="Arial"/>
        </w:rPr>
        <w:t>de acuerdo a</w:t>
      </w:r>
      <w:proofErr w:type="gramEnd"/>
      <w:r w:rsidRPr="006F400E">
        <w:rPr>
          <w:rFonts w:ascii="Arial" w:hAnsi="Arial" w:cs="Arial"/>
        </w:rPr>
        <w:t xml:space="preserve"> unos requerimientos específicos de metodología, equipamiento, reactivo y personal entrenado para la realización de la prueba. </w:t>
      </w:r>
    </w:p>
    <w:p w14:paraId="35CF5E2B" w14:textId="77777777" w:rsidR="00E53892" w:rsidRPr="006F400E" w:rsidRDefault="00E53892" w:rsidP="006F400E">
      <w:pPr>
        <w:pStyle w:val="Prrafodelista"/>
        <w:spacing w:line="276" w:lineRule="auto"/>
        <w:jc w:val="both"/>
        <w:rPr>
          <w:rFonts w:ascii="Arial" w:hAnsi="Arial" w:cs="Arial"/>
        </w:rPr>
      </w:pPr>
    </w:p>
    <w:p w14:paraId="6F5C6625" w14:textId="4185E860" w:rsidR="00E53892" w:rsidRPr="006F400E" w:rsidRDefault="00E53892" w:rsidP="006F400E">
      <w:pPr>
        <w:pStyle w:val="Prrafodelista"/>
        <w:numPr>
          <w:ilvl w:val="0"/>
          <w:numId w:val="2"/>
        </w:numPr>
        <w:spacing w:line="276" w:lineRule="auto"/>
        <w:jc w:val="both"/>
        <w:rPr>
          <w:rFonts w:ascii="Arial" w:hAnsi="Arial" w:cs="Arial"/>
        </w:rPr>
      </w:pPr>
      <w:r w:rsidRPr="006F400E">
        <w:rPr>
          <w:rFonts w:ascii="Arial" w:hAnsi="Arial" w:cs="Arial"/>
          <w:b/>
          <w:bCs/>
        </w:rPr>
        <w:t>Prueba confirmatoria por laboratorio para COVID-19:</w:t>
      </w:r>
      <w:r w:rsidRPr="006F400E">
        <w:rPr>
          <w:rFonts w:ascii="Arial" w:hAnsi="Arial" w:cs="Arial"/>
        </w:rPr>
        <w:t xml:space="preserve"> Es la prueba de detección de ácidos nucleicos la prueba confirmatoria para los casos de COVID-19. Se basa en la detección del ácido nucleico (ARN) del SARS-CoV-2 mediante ensayos de RT-PCR, este tipo de pruebas tienen alta sensibilidad y especificidad y son las indicadas por la OMS y OPS para realizar la confirmación diagnóstica de COVID-19. </w:t>
      </w:r>
    </w:p>
    <w:p w14:paraId="46C78111" w14:textId="77777777" w:rsidR="00E53892" w:rsidRPr="006F400E" w:rsidRDefault="00E53892" w:rsidP="006F400E">
      <w:pPr>
        <w:pStyle w:val="Prrafodelista"/>
        <w:spacing w:line="276" w:lineRule="auto"/>
        <w:jc w:val="both"/>
        <w:rPr>
          <w:rFonts w:ascii="Arial" w:hAnsi="Arial" w:cs="Arial"/>
        </w:rPr>
      </w:pPr>
    </w:p>
    <w:p w14:paraId="6EAF4B1B" w14:textId="240F73A8" w:rsidR="00E53892" w:rsidRPr="006F400E" w:rsidRDefault="00E53892" w:rsidP="006F400E">
      <w:pPr>
        <w:pStyle w:val="Prrafodelista"/>
        <w:numPr>
          <w:ilvl w:val="0"/>
          <w:numId w:val="2"/>
        </w:numPr>
        <w:spacing w:line="276" w:lineRule="auto"/>
        <w:jc w:val="both"/>
        <w:rPr>
          <w:rFonts w:ascii="Arial" w:hAnsi="Arial" w:cs="Arial"/>
        </w:rPr>
      </w:pPr>
      <w:r w:rsidRPr="006F400E">
        <w:rPr>
          <w:rFonts w:ascii="Arial" w:hAnsi="Arial" w:cs="Arial"/>
          <w:b/>
          <w:bCs/>
        </w:rPr>
        <w:t>Pruebas rápidas:</w:t>
      </w:r>
      <w:r w:rsidRPr="006F400E">
        <w:rPr>
          <w:rFonts w:ascii="Arial" w:hAnsi="Arial" w:cs="Arial"/>
        </w:rPr>
        <w:t xml:space="preserve"> Se trata de pruebas que pueden realizarse por diversa metodología y </w:t>
      </w:r>
      <w:proofErr w:type="gramStart"/>
      <w:r w:rsidRPr="006F400E">
        <w:rPr>
          <w:rFonts w:ascii="Arial" w:hAnsi="Arial" w:cs="Arial"/>
        </w:rPr>
        <w:t>de acuerdo al</w:t>
      </w:r>
      <w:proofErr w:type="gramEnd"/>
      <w:r w:rsidRPr="006F400E">
        <w:rPr>
          <w:rFonts w:ascii="Arial" w:hAnsi="Arial" w:cs="Arial"/>
        </w:rPr>
        <w:t xml:space="preserve"> tipo de prueba tienen diferente capacidad diagnóstica, tienen ciertas características en común: tiempo de ejecución 20 minutos o menos (por eso su denominación de rápidas), no necesitan </w:t>
      </w:r>
      <w:r w:rsidRPr="006F400E">
        <w:rPr>
          <w:rFonts w:ascii="Arial" w:hAnsi="Arial" w:cs="Arial"/>
        </w:rPr>
        <w:lastRenderedPageBreak/>
        <w:t xml:space="preserve">equipamiento, pueden realizarse fuera de un laboratorio y tienen incorporados sistemas de control de calidad interno. (Control positivo y negativo). Su sensibilidad y </w:t>
      </w:r>
      <w:proofErr w:type="gramStart"/>
      <w:r w:rsidRPr="006F400E">
        <w:rPr>
          <w:rFonts w:ascii="Arial" w:hAnsi="Arial" w:cs="Arial"/>
        </w:rPr>
        <w:t>especificidad,</w:t>
      </w:r>
      <w:proofErr w:type="gramEnd"/>
      <w:r w:rsidRPr="006F400E">
        <w:rPr>
          <w:rFonts w:ascii="Arial" w:hAnsi="Arial" w:cs="Arial"/>
        </w:rPr>
        <w:t xml:space="preserve"> dependen del analito evaluado. </w:t>
      </w:r>
    </w:p>
    <w:p w14:paraId="55E13428" w14:textId="77777777" w:rsidR="00E53892" w:rsidRPr="006F400E" w:rsidRDefault="00E53892" w:rsidP="006F400E">
      <w:pPr>
        <w:pStyle w:val="Prrafodelista"/>
        <w:spacing w:line="276" w:lineRule="auto"/>
        <w:jc w:val="both"/>
        <w:rPr>
          <w:rFonts w:ascii="Arial" w:hAnsi="Arial" w:cs="Arial"/>
          <w:b/>
          <w:bCs/>
        </w:rPr>
      </w:pPr>
    </w:p>
    <w:p w14:paraId="3B9ACB5B" w14:textId="6AE284D3" w:rsidR="00E53892" w:rsidRPr="006F400E" w:rsidRDefault="00E53892" w:rsidP="006F400E">
      <w:pPr>
        <w:pStyle w:val="Prrafodelista"/>
        <w:numPr>
          <w:ilvl w:val="0"/>
          <w:numId w:val="2"/>
        </w:numPr>
        <w:spacing w:line="276" w:lineRule="auto"/>
        <w:jc w:val="both"/>
        <w:rPr>
          <w:rFonts w:ascii="Arial" w:hAnsi="Arial" w:cs="Arial"/>
        </w:rPr>
      </w:pPr>
      <w:r w:rsidRPr="006F400E">
        <w:rPr>
          <w:rFonts w:ascii="Arial" w:hAnsi="Arial" w:cs="Arial"/>
          <w:b/>
          <w:bCs/>
        </w:rPr>
        <w:t>Sensibilidad y Especificidad 5:</w:t>
      </w:r>
      <w:r w:rsidRPr="006F400E">
        <w:rPr>
          <w:rFonts w:ascii="Arial" w:hAnsi="Arial" w:cs="Arial"/>
        </w:rPr>
        <w:t xml:space="preserve"> Indicadores estadísticos que evalúan el grado de eficacia inherente a una prueba diagnóstica. </w:t>
      </w:r>
    </w:p>
    <w:p w14:paraId="3C784052" w14:textId="77777777" w:rsidR="00E53892" w:rsidRPr="006F400E" w:rsidRDefault="00E53892" w:rsidP="006F400E">
      <w:pPr>
        <w:pStyle w:val="Prrafodelista"/>
        <w:spacing w:line="276" w:lineRule="auto"/>
        <w:jc w:val="both"/>
        <w:rPr>
          <w:rFonts w:ascii="Arial" w:hAnsi="Arial" w:cs="Arial"/>
          <w:b/>
          <w:bCs/>
        </w:rPr>
      </w:pPr>
    </w:p>
    <w:p w14:paraId="6C485098" w14:textId="1E924C24" w:rsidR="00E53892" w:rsidRPr="006F400E" w:rsidRDefault="00E53892" w:rsidP="006F400E">
      <w:pPr>
        <w:pStyle w:val="Prrafodelista"/>
        <w:numPr>
          <w:ilvl w:val="0"/>
          <w:numId w:val="2"/>
        </w:numPr>
        <w:spacing w:line="276" w:lineRule="auto"/>
        <w:jc w:val="both"/>
        <w:rPr>
          <w:rFonts w:ascii="Arial" w:hAnsi="Arial" w:cs="Arial"/>
        </w:rPr>
      </w:pPr>
      <w:r w:rsidRPr="006F400E">
        <w:rPr>
          <w:rFonts w:ascii="Arial" w:hAnsi="Arial" w:cs="Arial"/>
          <w:b/>
          <w:bCs/>
        </w:rPr>
        <w:t>Sensibilidad:</w:t>
      </w:r>
      <w:r w:rsidRPr="006F400E">
        <w:rPr>
          <w:rFonts w:ascii="Arial" w:hAnsi="Arial" w:cs="Arial"/>
        </w:rPr>
        <w:t xml:space="preserve"> Indica la capacidad de la prueba para detectar a un sujeto enfermo, es decir expresa cuan “sensible” es la prueba a la presencia de la enfermedad. </w:t>
      </w:r>
    </w:p>
    <w:p w14:paraId="2D48CA03" w14:textId="77777777" w:rsidR="00E53892" w:rsidRPr="006F400E" w:rsidRDefault="00E53892" w:rsidP="006F400E">
      <w:pPr>
        <w:pStyle w:val="Prrafodelista"/>
        <w:spacing w:line="276" w:lineRule="auto"/>
        <w:jc w:val="both"/>
        <w:rPr>
          <w:rFonts w:ascii="Arial" w:hAnsi="Arial" w:cs="Arial"/>
          <w:b/>
          <w:bCs/>
        </w:rPr>
      </w:pPr>
    </w:p>
    <w:p w14:paraId="5C7A930E" w14:textId="40C3A769" w:rsidR="00E53892" w:rsidRPr="006F400E" w:rsidRDefault="00E53892" w:rsidP="006F400E">
      <w:pPr>
        <w:pStyle w:val="Prrafodelista"/>
        <w:numPr>
          <w:ilvl w:val="0"/>
          <w:numId w:val="2"/>
        </w:numPr>
        <w:spacing w:line="276" w:lineRule="auto"/>
        <w:jc w:val="both"/>
        <w:rPr>
          <w:rFonts w:ascii="Arial" w:hAnsi="Arial" w:cs="Arial"/>
        </w:rPr>
      </w:pPr>
      <w:r w:rsidRPr="006F400E">
        <w:rPr>
          <w:rFonts w:ascii="Arial" w:hAnsi="Arial" w:cs="Arial"/>
          <w:b/>
          <w:bCs/>
        </w:rPr>
        <w:t xml:space="preserve">Especificidad: </w:t>
      </w:r>
      <w:r w:rsidRPr="006F400E">
        <w:rPr>
          <w:rFonts w:ascii="Arial" w:hAnsi="Arial" w:cs="Arial"/>
        </w:rPr>
        <w:t xml:space="preserve">Indica la capacidad que tiene la prueba de identificar como sanos (no enfermos) a los que efectivamente lo son. </w:t>
      </w:r>
    </w:p>
    <w:p w14:paraId="6568623D" w14:textId="77777777" w:rsidR="00E53892" w:rsidRPr="006F400E" w:rsidRDefault="00E53892" w:rsidP="006F400E">
      <w:pPr>
        <w:pStyle w:val="Prrafodelista"/>
        <w:spacing w:line="276" w:lineRule="auto"/>
        <w:jc w:val="both"/>
        <w:rPr>
          <w:rFonts w:ascii="Arial" w:hAnsi="Arial" w:cs="Arial"/>
          <w:b/>
          <w:bCs/>
        </w:rPr>
      </w:pPr>
    </w:p>
    <w:p w14:paraId="708DBC69" w14:textId="15505BDE" w:rsidR="00E53892" w:rsidRPr="006F400E" w:rsidRDefault="00E53892" w:rsidP="006F400E">
      <w:pPr>
        <w:pStyle w:val="Prrafodelista"/>
        <w:numPr>
          <w:ilvl w:val="0"/>
          <w:numId w:val="2"/>
        </w:numPr>
        <w:spacing w:line="276" w:lineRule="auto"/>
        <w:jc w:val="both"/>
        <w:rPr>
          <w:rFonts w:ascii="Arial" w:hAnsi="Arial" w:cs="Arial"/>
        </w:rPr>
      </w:pPr>
      <w:r w:rsidRPr="006F400E">
        <w:rPr>
          <w:rFonts w:ascii="Arial" w:hAnsi="Arial" w:cs="Arial"/>
          <w:b/>
          <w:bCs/>
        </w:rPr>
        <w:t>Valor predictivo positivo:</w:t>
      </w:r>
      <w:r w:rsidRPr="006F400E">
        <w:rPr>
          <w:rFonts w:ascii="Arial" w:hAnsi="Arial" w:cs="Arial"/>
        </w:rPr>
        <w:t xml:space="preserve"> Es la probabilidad condicional de que los individuos con una prueba positiva tenga</w:t>
      </w:r>
      <w:r w:rsidR="00087B61" w:rsidRPr="006F400E">
        <w:rPr>
          <w:rFonts w:ascii="Arial" w:hAnsi="Arial" w:cs="Arial"/>
        </w:rPr>
        <w:t>n</w:t>
      </w:r>
      <w:r w:rsidRPr="006F400E">
        <w:rPr>
          <w:rFonts w:ascii="Arial" w:hAnsi="Arial" w:cs="Arial"/>
        </w:rPr>
        <w:t xml:space="preserve"> realmente la enfermedad. </w:t>
      </w:r>
    </w:p>
    <w:p w14:paraId="08820AD3" w14:textId="77777777" w:rsidR="00E53892" w:rsidRPr="006F400E" w:rsidRDefault="00E53892" w:rsidP="006F400E">
      <w:pPr>
        <w:pStyle w:val="Prrafodelista"/>
        <w:spacing w:line="276" w:lineRule="auto"/>
        <w:jc w:val="both"/>
        <w:rPr>
          <w:rFonts w:ascii="Arial" w:hAnsi="Arial" w:cs="Arial"/>
          <w:b/>
          <w:bCs/>
        </w:rPr>
      </w:pPr>
    </w:p>
    <w:p w14:paraId="24AD5BC6" w14:textId="77777777" w:rsidR="00087B61" w:rsidRPr="006F400E" w:rsidRDefault="00E53892" w:rsidP="006F400E">
      <w:pPr>
        <w:pStyle w:val="Prrafodelista"/>
        <w:numPr>
          <w:ilvl w:val="0"/>
          <w:numId w:val="2"/>
        </w:numPr>
        <w:spacing w:line="276" w:lineRule="auto"/>
        <w:jc w:val="both"/>
        <w:rPr>
          <w:rFonts w:ascii="Arial" w:hAnsi="Arial" w:cs="Arial"/>
        </w:rPr>
      </w:pPr>
      <w:r w:rsidRPr="006F400E">
        <w:rPr>
          <w:rFonts w:ascii="Arial" w:hAnsi="Arial" w:cs="Arial"/>
          <w:b/>
          <w:bCs/>
        </w:rPr>
        <w:t>Valor predictivo negativo:</w:t>
      </w:r>
      <w:r w:rsidRPr="006F400E">
        <w:rPr>
          <w:rFonts w:ascii="Arial" w:hAnsi="Arial" w:cs="Arial"/>
        </w:rPr>
        <w:t xml:space="preserve"> Es la probabilidad condicional de que los individuos con una prueba negativa NO tengan realmente la enfermedad Validación de pruebas de laboratorio: Es el proceso que establece mediante estudios de laboratorio, que las características de desempeño de la </w:t>
      </w:r>
      <w:proofErr w:type="gramStart"/>
      <w:r w:rsidRPr="006F400E">
        <w:rPr>
          <w:rFonts w:ascii="Arial" w:hAnsi="Arial" w:cs="Arial"/>
        </w:rPr>
        <w:t>prueba,</w:t>
      </w:r>
      <w:proofErr w:type="gramEnd"/>
      <w:r w:rsidRPr="006F400E">
        <w:rPr>
          <w:rFonts w:ascii="Arial" w:hAnsi="Arial" w:cs="Arial"/>
        </w:rPr>
        <w:t xml:space="preserve"> cumplen con los requisitos para las aplicaciones analíticas previstas. </w:t>
      </w:r>
    </w:p>
    <w:p w14:paraId="29A6723A" w14:textId="77777777" w:rsidR="00087B61" w:rsidRPr="006F400E" w:rsidRDefault="00087B61" w:rsidP="006F400E">
      <w:pPr>
        <w:pStyle w:val="Prrafodelista"/>
        <w:spacing w:line="276" w:lineRule="auto"/>
        <w:rPr>
          <w:rFonts w:ascii="Arial" w:hAnsi="Arial" w:cs="Arial"/>
          <w:b/>
          <w:bCs/>
        </w:rPr>
      </w:pPr>
    </w:p>
    <w:p w14:paraId="16867F99" w14:textId="77777777" w:rsidR="00087B61" w:rsidRPr="006F400E" w:rsidRDefault="00E53892" w:rsidP="006F400E">
      <w:pPr>
        <w:pStyle w:val="Prrafodelista"/>
        <w:numPr>
          <w:ilvl w:val="0"/>
          <w:numId w:val="2"/>
        </w:numPr>
        <w:spacing w:line="276" w:lineRule="auto"/>
        <w:jc w:val="both"/>
        <w:rPr>
          <w:rFonts w:ascii="Arial" w:hAnsi="Arial" w:cs="Arial"/>
        </w:rPr>
      </w:pPr>
      <w:r w:rsidRPr="006F400E">
        <w:rPr>
          <w:rFonts w:ascii="Arial" w:hAnsi="Arial" w:cs="Arial"/>
          <w:b/>
          <w:bCs/>
        </w:rPr>
        <w:t xml:space="preserve"> Características de desempeño de una prueba: </w:t>
      </w:r>
      <w:r w:rsidRPr="006F400E">
        <w:rPr>
          <w:rFonts w:ascii="Arial" w:hAnsi="Arial" w:cs="Arial"/>
        </w:rPr>
        <w:t xml:space="preserve">se refiere a los parámetros y medidas que tiene una prueba con el fin de evaluar su desempeño, entre los cuales están: sensibilidad, especificidad, exactitud, precisión, límite de detección entre otros. </w:t>
      </w:r>
    </w:p>
    <w:p w14:paraId="40D9C69B" w14:textId="77777777" w:rsidR="00087B61" w:rsidRPr="006F400E" w:rsidRDefault="00087B61" w:rsidP="006F400E">
      <w:pPr>
        <w:pStyle w:val="Prrafodelista"/>
        <w:spacing w:line="276" w:lineRule="auto"/>
        <w:rPr>
          <w:rFonts w:ascii="Arial" w:hAnsi="Arial" w:cs="Arial"/>
          <w:b/>
          <w:bCs/>
        </w:rPr>
      </w:pPr>
    </w:p>
    <w:p w14:paraId="33187F18" w14:textId="1591D434" w:rsidR="00E53892" w:rsidRPr="006F400E" w:rsidRDefault="00E53892" w:rsidP="006F400E">
      <w:pPr>
        <w:pStyle w:val="Prrafodelista"/>
        <w:numPr>
          <w:ilvl w:val="0"/>
          <w:numId w:val="2"/>
        </w:numPr>
        <w:spacing w:line="276" w:lineRule="auto"/>
        <w:jc w:val="both"/>
        <w:rPr>
          <w:rFonts w:ascii="Arial" w:hAnsi="Arial" w:cs="Arial"/>
        </w:rPr>
      </w:pPr>
      <w:r w:rsidRPr="006F400E">
        <w:rPr>
          <w:rFonts w:ascii="Arial" w:hAnsi="Arial" w:cs="Arial"/>
          <w:b/>
          <w:bCs/>
        </w:rPr>
        <w:t>Tamizaje:</w:t>
      </w:r>
      <w:r w:rsidRPr="006F400E">
        <w:rPr>
          <w:rFonts w:ascii="Arial" w:hAnsi="Arial" w:cs="Arial"/>
        </w:rPr>
        <w:t xml:space="preserve"> se refiere a las pruebas realizadas de forma estandarizada a un determinado grupo poblacional con el fin de conocer quién puede padecer cierta enfermedad.</w:t>
      </w:r>
    </w:p>
    <w:p w14:paraId="54F54CE8" w14:textId="32435A32" w:rsidR="00E53892" w:rsidRPr="006F400E" w:rsidRDefault="00E53892" w:rsidP="006F400E">
      <w:pPr>
        <w:pStyle w:val="Prrafodelista"/>
        <w:widowControl w:val="0"/>
        <w:numPr>
          <w:ilvl w:val="0"/>
          <w:numId w:val="2"/>
        </w:numPr>
        <w:spacing w:line="276" w:lineRule="auto"/>
        <w:jc w:val="both"/>
        <w:rPr>
          <w:rFonts w:ascii="Arial" w:hAnsi="Arial" w:cs="Arial"/>
          <w:color w:val="000000"/>
          <w:shd w:val="clear" w:color="auto" w:fill="FFFFFF"/>
        </w:rPr>
      </w:pPr>
      <w:r w:rsidRPr="006F400E">
        <w:rPr>
          <w:rFonts w:ascii="Arial" w:hAnsi="Arial" w:cs="Arial"/>
          <w:b/>
          <w:bCs/>
          <w:color w:val="000000"/>
          <w:shd w:val="clear" w:color="auto" w:fill="FFFFFF"/>
        </w:rPr>
        <w:t>Anamnesis:</w:t>
      </w:r>
      <w:r w:rsidRPr="006F400E">
        <w:rPr>
          <w:rStyle w:val="apple-converted-space"/>
          <w:rFonts w:ascii="Arial" w:hAnsi="Arial" w:cs="Arial"/>
          <w:b/>
          <w:bCs/>
          <w:color w:val="000000"/>
          <w:shd w:val="clear" w:color="auto" w:fill="FFFFFF"/>
        </w:rPr>
        <w:t> </w:t>
      </w:r>
      <w:r w:rsidRPr="006F400E">
        <w:rPr>
          <w:rFonts w:ascii="Arial" w:hAnsi="Arial" w:cs="Arial"/>
          <w:color w:val="000000"/>
          <w:shd w:val="clear" w:color="auto" w:fill="FFFFFF"/>
        </w:rPr>
        <w:t>Interrogatorio que se realiza a la persona en búsqueda de información acerca de datos generales, antecedentes, identificación de síntomas y signos, así como su evolución.</w:t>
      </w:r>
    </w:p>
    <w:p w14:paraId="61944189" w14:textId="77777777" w:rsidR="00E53892" w:rsidRPr="006F400E" w:rsidRDefault="00E53892" w:rsidP="006F400E">
      <w:pPr>
        <w:pStyle w:val="Prrafodelista"/>
        <w:widowControl w:val="0"/>
        <w:spacing w:line="276" w:lineRule="auto"/>
        <w:jc w:val="both"/>
        <w:rPr>
          <w:rFonts w:ascii="Arial" w:hAnsi="Arial" w:cs="Arial"/>
          <w:b/>
          <w:bCs/>
          <w:kern w:val="32"/>
          <w:lang w:eastAsia="es-CO"/>
        </w:rPr>
      </w:pPr>
    </w:p>
    <w:p w14:paraId="0FA31C22" w14:textId="1A023B17" w:rsidR="00E53892" w:rsidRPr="006F400E" w:rsidRDefault="00E53892" w:rsidP="006F400E">
      <w:pPr>
        <w:pStyle w:val="Prrafodelista"/>
        <w:widowControl w:val="0"/>
        <w:numPr>
          <w:ilvl w:val="0"/>
          <w:numId w:val="2"/>
        </w:numPr>
        <w:autoSpaceDE w:val="0"/>
        <w:autoSpaceDN w:val="0"/>
        <w:adjustRightInd w:val="0"/>
        <w:spacing w:line="276" w:lineRule="auto"/>
        <w:jc w:val="both"/>
        <w:rPr>
          <w:rFonts w:ascii="Arial" w:hAnsi="Arial" w:cs="Arial"/>
        </w:rPr>
      </w:pPr>
      <w:r w:rsidRPr="006F400E">
        <w:rPr>
          <w:rFonts w:ascii="Arial" w:hAnsi="Arial" w:cs="Arial"/>
          <w:b/>
          <w:bCs/>
          <w:color w:val="000000"/>
          <w:shd w:val="clear" w:color="auto" w:fill="FFFFFF"/>
        </w:rPr>
        <w:t>Exposición a un factor de riesgo:</w:t>
      </w:r>
      <w:r w:rsidRPr="006F400E">
        <w:rPr>
          <w:rStyle w:val="apple-converted-space"/>
          <w:rFonts w:ascii="Arial" w:hAnsi="Arial" w:cs="Arial"/>
          <w:b/>
          <w:bCs/>
          <w:color w:val="000000"/>
          <w:shd w:val="clear" w:color="auto" w:fill="FFFFFF"/>
        </w:rPr>
        <w:t> </w:t>
      </w:r>
      <w:r w:rsidRPr="006F400E">
        <w:rPr>
          <w:rFonts w:ascii="Arial" w:hAnsi="Arial" w:cs="Arial"/>
          <w:color w:val="000000"/>
          <w:shd w:val="clear" w:color="auto" w:fill="FFFFFF"/>
        </w:rPr>
        <w:t xml:space="preserve">Presencia </w:t>
      </w:r>
      <w:proofErr w:type="gramStart"/>
      <w:r w:rsidRPr="006F400E">
        <w:rPr>
          <w:rFonts w:ascii="Arial" w:hAnsi="Arial" w:cs="Arial"/>
          <w:color w:val="000000"/>
          <w:shd w:val="clear" w:color="auto" w:fill="FFFFFF"/>
        </w:rPr>
        <w:t>del mismo</w:t>
      </w:r>
      <w:proofErr w:type="gramEnd"/>
      <w:r w:rsidRPr="006F400E">
        <w:rPr>
          <w:rFonts w:ascii="Arial" w:hAnsi="Arial" w:cs="Arial"/>
          <w:color w:val="000000"/>
          <w:shd w:val="clear" w:color="auto" w:fill="FFFFFF"/>
        </w:rPr>
        <w:t xml:space="preserve"> en cualquier nivel de intensidad o dosis.</w:t>
      </w:r>
    </w:p>
    <w:p w14:paraId="7F7B0563" w14:textId="77777777" w:rsidR="00E53892" w:rsidRPr="006F400E" w:rsidRDefault="00E53892" w:rsidP="006F400E">
      <w:pPr>
        <w:pStyle w:val="Prrafodelista"/>
        <w:widowControl w:val="0"/>
        <w:autoSpaceDE w:val="0"/>
        <w:autoSpaceDN w:val="0"/>
        <w:adjustRightInd w:val="0"/>
        <w:spacing w:line="276" w:lineRule="auto"/>
        <w:jc w:val="both"/>
        <w:rPr>
          <w:rFonts w:ascii="Arial" w:hAnsi="Arial" w:cs="Arial"/>
          <w:b/>
        </w:rPr>
      </w:pPr>
    </w:p>
    <w:p w14:paraId="2D8A9A48" w14:textId="03F0C170" w:rsidR="00E53892" w:rsidRPr="006F400E" w:rsidRDefault="00E53892" w:rsidP="006F400E">
      <w:pPr>
        <w:pStyle w:val="Prrafodelista"/>
        <w:widowControl w:val="0"/>
        <w:numPr>
          <w:ilvl w:val="0"/>
          <w:numId w:val="2"/>
        </w:numPr>
        <w:autoSpaceDE w:val="0"/>
        <w:autoSpaceDN w:val="0"/>
        <w:adjustRightInd w:val="0"/>
        <w:spacing w:line="276" w:lineRule="auto"/>
        <w:jc w:val="both"/>
        <w:rPr>
          <w:rFonts w:ascii="Arial" w:hAnsi="Arial" w:cs="Arial"/>
        </w:rPr>
      </w:pPr>
      <w:r w:rsidRPr="006F400E">
        <w:rPr>
          <w:rFonts w:ascii="Arial" w:hAnsi="Arial" w:cs="Arial"/>
          <w:b/>
        </w:rPr>
        <w:t xml:space="preserve">Factor de riesgo ocupacional. </w:t>
      </w:r>
      <w:r w:rsidRPr="006F400E">
        <w:rPr>
          <w:rFonts w:ascii="Arial" w:hAnsi="Arial" w:cs="Arial"/>
        </w:rPr>
        <w:t>Es todo elemento cuya presencia o modificación, aumenta la probabilidad de producir un daño a quien está expuesto a él.</w:t>
      </w:r>
    </w:p>
    <w:p w14:paraId="394D849D" w14:textId="77777777" w:rsidR="00E53892" w:rsidRPr="006F400E" w:rsidRDefault="00E53892" w:rsidP="006F400E">
      <w:pPr>
        <w:pStyle w:val="Prrafodelista"/>
        <w:widowControl w:val="0"/>
        <w:autoSpaceDE w:val="0"/>
        <w:autoSpaceDN w:val="0"/>
        <w:adjustRightInd w:val="0"/>
        <w:spacing w:line="276" w:lineRule="auto"/>
        <w:jc w:val="both"/>
        <w:rPr>
          <w:rFonts w:ascii="Arial" w:hAnsi="Arial" w:cs="Arial"/>
          <w:b/>
        </w:rPr>
      </w:pPr>
    </w:p>
    <w:p w14:paraId="6DE5474F" w14:textId="69FC0EC9" w:rsidR="00E53892" w:rsidRPr="006F400E" w:rsidRDefault="00E53892" w:rsidP="006F400E">
      <w:pPr>
        <w:pStyle w:val="Prrafodelista"/>
        <w:widowControl w:val="0"/>
        <w:numPr>
          <w:ilvl w:val="0"/>
          <w:numId w:val="2"/>
        </w:numPr>
        <w:autoSpaceDE w:val="0"/>
        <w:autoSpaceDN w:val="0"/>
        <w:adjustRightInd w:val="0"/>
        <w:spacing w:line="276" w:lineRule="auto"/>
        <w:jc w:val="both"/>
        <w:rPr>
          <w:rFonts w:ascii="Arial" w:hAnsi="Arial" w:cs="Arial"/>
        </w:rPr>
      </w:pPr>
      <w:r w:rsidRPr="006F400E">
        <w:rPr>
          <w:rFonts w:ascii="Arial" w:hAnsi="Arial" w:cs="Arial"/>
          <w:b/>
        </w:rPr>
        <w:t>Médico ocupacional.</w:t>
      </w:r>
      <w:r w:rsidRPr="006F400E">
        <w:rPr>
          <w:rFonts w:ascii="Arial" w:hAnsi="Arial" w:cs="Arial"/>
        </w:rPr>
        <w:t xml:space="preserve"> Profesional de la medicina especialista en medicina del trabajo o salud ocupacional con licencia vigente en salud ocupacional.</w:t>
      </w:r>
    </w:p>
    <w:p w14:paraId="0FED9E75" w14:textId="77777777" w:rsidR="00E53892" w:rsidRPr="006F400E" w:rsidRDefault="00E53892" w:rsidP="006F400E">
      <w:pPr>
        <w:pStyle w:val="Prrafodelista"/>
        <w:widowControl w:val="0"/>
        <w:autoSpaceDE w:val="0"/>
        <w:autoSpaceDN w:val="0"/>
        <w:adjustRightInd w:val="0"/>
        <w:spacing w:line="276" w:lineRule="auto"/>
        <w:jc w:val="both"/>
        <w:rPr>
          <w:rFonts w:ascii="Arial" w:hAnsi="Arial" w:cs="Arial"/>
        </w:rPr>
      </w:pPr>
    </w:p>
    <w:p w14:paraId="29E4B29E" w14:textId="742C9238" w:rsidR="00E53892" w:rsidRPr="006F400E" w:rsidRDefault="00E53892" w:rsidP="006F400E">
      <w:pPr>
        <w:pStyle w:val="Prrafodelista"/>
        <w:widowControl w:val="0"/>
        <w:numPr>
          <w:ilvl w:val="0"/>
          <w:numId w:val="2"/>
        </w:numPr>
        <w:autoSpaceDE w:val="0"/>
        <w:autoSpaceDN w:val="0"/>
        <w:adjustRightInd w:val="0"/>
        <w:spacing w:line="276" w:lineRule="auto"/>
        <w:jc w:val="both"/>
        <w:rPr>
          <w:rFonts w:ascii="Arial" w:hAnsi="Arial" w:cs="Arial"/>
        </w:rPr>
      </w:pPr>
      <w:r w:rsidRPr="006F400E">
        <w:rPr>
          <w:rFonts w:ascii="Arial" w:hAnsi="Arial" w:cs="Arial"/>
          <w:b/>
          <w:bCs/>
          <w:color w:val="000000"/>
          <w:shd w:val="clear" w:color="auto" w:fill="FFFFFF"/>
        </w:rPr>
        <w:t>Perfil del Cargo:</w:t>
      </w:r>
      <w:r w:rsidRPr="006F400E">
        <w:rPr>
          <w:rStyle w:val="apple-converted-space"/>
          <w:rFonts w:ascii="Arial" w:hAnsi="Arial" w:cs="Arial"/>
          <w:b/>
          <w:bCs/>
          <w:color w:val="000000"/>
          <w:shd w:val="clear" w:color="auto" w:fill="FFFFFF"/>
        </w:rPr>
        <w:t> </w:t>
      </w:r>
      <w:r w:rsidRPr="006F400E">
        <w:rPr>
          <w:rFonts w:ascii="Arial" w:hAnsi="Arial" w:cs="Arial"/>
          <w:color w:val="000000"/>
          <w:shd w:val="clear" w:color="auto" w:fill="FFFFFF"/>
        </w:rPr>
        <w:t>Conjunto de demandas físicas, mentales y condiciones específicas, determinadas por el empleador como requisitos para que una persona pueda realizar determinadas funciones o tareas.</w:t>
      </w:r>
    </w:p>
    <w:p w14:paraId="45A50F25" w14:textId="77777777" w:rsidR="00E53892" w:rsidRPr="006F400E" w:rsidRDefault="00E53892" w:rsidP="006F400E">
      <w:pPr>
        <w:pStyle w:val="Prrafodelista"/>
        <w:widowControl w:val="0"/>
        <w:autoSpaceDE w:val="0"/>
        <w:autoSpaceDN w:val="0"/>
        <w:adjustRightInd w:val="0"/>
        <w:spacing w:line="276" w:lineRule="auto"/>
        <w:jc w:val="both"/>
        <w:rPr>
          <w:rFonts w:ascii="Arial" w:hAnsi="Arial" w:cs="Arial"/>
        </w:rPr>
      </w:pPr>
    </w:p>
    <w:p w14:paraId="6842DDAC" w14:textId="230A2FA8" w:rsidR="00E53892" w:rsidRPr="006F400E" w:rsidRDefault="00E53892" w:rsidP="006F400E">
      <w:pPr>
        <w:pStyle w:val="Prrafodelista"/>
        <w:widowControl w:val="0"/>
        <w:numPr>
          <w:ilvl w:val="0"/>
          <w:numId w:val="2"/>
        </w:numPr>
        <w:autoSpaceDE w:val="0"/>
        <w:autoSpaceDN w:val="0"/>
        <w:adjustRightInd w:val="0"/>
        <w:spacing w:line="276" w:lineRule="auto"/>
        <w:jc w:val="both"/>
        <w:rPr>
          <w:rFonts w:ascii="Arial" w:hAnsi="Arial" w:cs="Arial"/>
        </w:rPr>
      </w:pPr>
      <w:r w:rsidRPr="006F400E">
        <w:rPr>
          <w:rFonts w:ascii="Arial" w:hAnsi="Arial" w:cs="Arial"/>
          <w:b/>
        </w:rPr>
        <w:t>Profesiograma.</w:t>
      </w:r>
      <w:r w:rsidRPr="006F400E">
        <w:rPr>
          <w:rFonts w:ascii="Arial" w:hAnsi="Arial" w:cs="Arial"/>
        </w:rPr>
        <w:t xml:space="preserve"> Diferentes exámenes médicos ocupacionales que se le deben realizar a una persona con relación al cargo o labor que desempeña y los factores de riesgo a los que está expuesto.</w:t>
      </w:r>
    </w:p>
    <w:p w14:paraId="683F0A84" w14:textId="77777777" w:rsidR="00E53892" w:rsidRPr="006F400E" w:rsidRDefault="00E53892" w:rsidP="006F400E">
      <w:pPr>
        <w:pStyle w:val="Prrafodelista"/>
        <w:widowControl w:val="0"/>
        <w:autoSpaceDE w:val="0"/>
        <w:autoSpaceDN w:val="0"/>
        <w:adjustRightInd w:val="0"/>
        <w:spacing w:line="276" w:lineRule="auto"/>
        <w:jc w:val="both"/>
        <w:rPr>
          <w:rFonts w:ascii="Arial" w:hAnsi="Arial" w:cs="Arial"/>
        </w:rPr>
      </w:pPr>
    </w:p>
    <w:p w14:paraId="55834D88" w14:textId="5C3C5738" w:rsidR="00E53892" w:rsidRPr="006F400E" w:rsidRDefault="00E53892" w:rsidP="006F400E">
      <w:pPr>
        <w:pStyle w:val="Prrafodelista"/>
        <w:widowControl w:val="0"/>
        <w:numPr>
          <w:ilvl w:val="0"/>
          <w:numId w:val="2"/>
        </w:numPr>
        <w:autoSpaceDE w:val="0"/>
        <w:autoSpaceDN w:val="0"/>
        <w:adjustRightInd w:val="0"/>
        <w:spacing w:line="276" w:lineRule="auto"/>
        <w:jc w:val="both"/>
        <w:rPr>
          <w:rFonts w:ascii="Arial" w:hAnsi="Arial" w:cs="Arial"/>
          <w:color w:val="000000"/>
          <w:shd w:val="clear" w:color="auto" w:fill="FFFFFF"/>
        </w:rPr>
      </w:pPr>
      <w:r w:rsidRPr="006F400E">
        <w:rPr>
          <w:rFonts w:ascii="Arial" w:hAnsi="Arial" w:cs="Arial"/>
          <w:b/>
        </w:rPr>
        <w:t>Resumen de historia clínica ocupacional.</w:t>
      </w:r>
      <w:r w:rsidRPr="006F400E">
        <w:rPr>
          <w:rFonts w:ascii="Arial" w:hAnsi="Arial" w:cs="Arial"/>
        </w:rPr>
        <w:t xml:space="preserve"> </w:t>
      </w:r>
      <w:r w:rsidRPr="006F400E">
        <w:rPr>
          <w:rFonts w:ascii="Arial" w:hAnsi="Arial" w:cs="Arial"/>
          <w:color w:val="000000"/>
          <w:shd w:val="clear" w:color="auto" w:fill="FFFFFF"/>
        </w:rPr>
        <w:t>Es el documento que presenta, en forma breve, todos aquellos datos relevantes relacionados con antecedentes, eventos, procedimientos de diagnóstico, tratamiento y rehabilitación, en especial lo relacionado con su exposición a factores de riesgo, antecedentes de ocurrencia de eventos profesionales, así como de reintegro laboral, que ha presentado una persona en un determinado tiempo y que han sido registrados en la historia clínica ocupacional</w:t>
      </w:r>
    </w:p>
    <w:p w14:paraId="2942439B" w14:textId="77777777" w:rsidR="00E53892" w:rsidRPr="006F400E" w:rsidRDefault="00E53892" w:rsidP="006F400E">
      <w:pPr>
        <w:pStyle w:val="Prrafodelista"/>
        <w:widowControl w:val="0"/>
        <w:autoSpaceDE w:val="0"/>
        <w:autoSpaceDN w:val="0"/>
        <w:adjustRightInd w:val="0"/>
        <w:spacing w:line="276" w:lineRule="auto"/>
        <w:jc w:val="both"/>
        <w:rPr>
          <w:rFonts w:ascii="Arial" w:hAnsi="Arial" w:cs="Arial"/>
          <w:color w:val="000000"/>
          <w:shd w:val="clear" w:color="auto" w:fill="FFFFFF"/>
        </w:rPr>
      </w:pPr>
    </w:p>
    <w:p w14:paraId="6E286C0B" w14:textId="5E918FB5" w:rsidR="00E53892" w:rsidRPr="006F400E" w:rsidRDefault="00E53892" w:rsidP="006F400E">
      <w:pPr>
        <w:pStyle w:val="Prrafodelista"/>
        <w:widowControl w:val="0"/>
        <w:numPr>
          <w:ilvl w:val="0"/>
          <w:numId w:val="2"/>
        </w:numPr>
        <w:autoSpaceDE w:val="0"/>
        <w:autoSpaceDN w:val="0"/>
        <w:adjustRightInd w:val="0"/>
        <w:spacing w:line="276" w:lineRule="auto"/>
        <w:jc w:val="both"/>
        <w:rPr>
          <w:rFonts w:ascii="Arial" w:hAnsi="Arial" w:cs="Arial"/>
          <w:color w:val="000000"/>
          <w:shd w:val="clear" w:color="auto" w:fill="FFFFFF"/>
        </w:rPr>
      </w:pPr>
      <w:r w:rsidRPr="006F400E">
        <w:rPr>
          <w:rFonts w:ascii="Arial" w:hAnsi="Arial" w:cs="Arial"/>
          <w:b/>
          <w:bCs/>
          <w:color w:val="000000"/>
          <w:shd w:val="clear" w:color="auto" w:fill="FFFFFF"/>
        </w:rPr>
        <w:t>Valoraciones o pruebas complementarias:</w:t>
      </w:r>
      <w:r w:rsidRPr="006F400E">
        <w:rPr>
          <w:rStyle w:val="apple-converted-space"/>
          <w:rFonts w:ascii="Arial" w:hAnsi="Arial" w:cs="Arial"/>
          <w:b/>
          <w:bCs/>
          <w:color w:val="000000"/>
          <w:shd w:val="clear" w:color="auto" w:fill="FFFFFF"/>
        </w:rPr>
        <w:t> </w:t>
      </w:r>
      <w:r w:rsidRPr="006F400E">
        <w:rPr>
          <w:rFonts w:ascii="Arial" w:hAnsi="Arial" w:cs="Arial"/>
          <w:color w:val="000000"/>
          <w:shd w:val="clear" w:color="auto" w:fill="FFFFFF"/>
        </w:rPr>
        <w:t>Son evaluaciones o exámenes clínicos o paraclínicos realizados para complementar un determinado estudio en la búsqueda o comprobación de un diagnóstico.</w:t>
      </w:r>
    </w:p>
    <w:p w14:paraId="53B9E401" w14:textId="77777777" w:rsidR="00DA13D8" w:rsidRPr="006F400E" w:rsidRDefault="00DA13D8" w:rsidP="006F400E">
      <w:pPr>
        <w:pStyle w:val="Prrafodelista"/>
        <w:spacing w:line="276" w:lineRule="auto"/>
        <w:rPr>
          <w:rFonts w:ascii="Arial" w:hAnsi="Arial" w:cs="Arial"/>
          <w:color w:val="000000"/>
          <w:shd w:val="clear" w:color="auto" w:fill="FFFFFF"/>
        </w:rPr>
      </w:pPr>
    </w:p>
    <w:p w14:paraId="52DC3CB3" w14:textId="77777777" w:rsidR="00DA13D8" w:rsidRPr="006F400E" w:rsidRDefault="00DA13D8" w:rsidP="006F400E">
      <w:pPr>
        <w:pStyle w:val="Prrafodelista"/>
        <w:widowControl w:val="0"/>
        <w:numPr>
          <w:ilvl w:val="0"/>
          <w:numId w:val="2"/>
        </w:numPr>
        <w:tabs>
          <w:tab w:val="left" w:pos="465"/>
        </w:tabs>
        <w:autoSpaceDE w:val="0"/>
        <w:autoSpaceDN w:val="0"/>
        <w:spacing w:line="276" w:lineRule="auto"/>
        <w:ind w:right="127"/>
        <w:contextualSpacing w:val="0"/>
        <w:jc w:val="both"/>
        <w:rPr>
          <w:rFonts w:ascii="Arial" w:hAnsi="Arial" w:cs="Arial"/>
        </w:rPr>
      </w:pPr>
      <w:r w:rsidRPr="006F400E">
        <w:rPr>
          <w:rFonts w:ascii="Arial" w:hAnsi="Arial" w:cs="Arial"/>
          <w:b/>
          <w:bCs/>
        </w:rPr>
        <w:t>Limpieza:</w:t>
      </w:r>
      <w:r w:rsidRPr="006F400E">
        <w:rPr>
          <w:rFonts w:ascii="Arial" w:hAnsi="Arial" w:cs="Arial"/>
        </w:rPr>
        <w:t xml:space="preserve"> Es la eliminación del material extra (polvo, tierra, detrito orgánico y otros) de la superficie inerte o viva y que en su efecto de barrido elimina también los agentes biológicos superficiales. El agua, jabón o detergente</w:t>
      </w:r>
      <w:r w:rsidRPr="006F400E">
        <w:rPr>
          <w:rFonts w:ascii="Arial" w:hAnsi="Arial" w:cs="Arial"/>
          <w:spacing w:val="-6"/>
        </w:rPr>
        <w:t xml:space="preserve"> </w:t>
      </w:r>
      <w:r w:rsidRPr="006F400E">
        <w:rPr>
          <w:rFonts w:ascii="Arial" w:hAnsi="Arial" w:cs="Arial"/>
        </w:rPr>
        <w:t>y</w:t>
      </w:r>
      <w:r w:rsidRPr="006F400E">
        <w:rPr>
          <w:rFonts w:ascii="Arial" w:hAnsi="Arial" w:cs="Arial"/>
          <w:spacing w:val="-4"/>
        </w:rPr>
        <w:t xml:space="preserve"> </w:t>
      </w:r>
      <w:r w:rsidRPr="006F400E">
        <w:rPr>
          <w:rFonts w:ascii="Arial" w:hAnsi="Arial" w:cs="Arial"/>
        </w:rPr>
        <w:t>el</w:t>
      </w:r>
      <w:r w:rsidRPr="006F400E">
        <w:rPr>
          <w:rFonts w:ascii="Arial" w:hAnsi="Arial" w:cs="Arial"/>
          <w:spacing w:val="-4"/>
        </w:rPr>
        <w:t xml:space="preserve"> </w:t>
      </w:r>
      <w:r w:rsidRPr="006F400E">
        <w:rPr>
          <w:rFonts w:ascii="Arial" w:hAnsi="Arial" w:cs="Arial"/>
        </w:rPr>
        <w:t>secado</w:t>
      </w:r>
      <w:r w:rsidRPr="006F400E">
        <w:rPr>
          <w:rFonts w:ascii="Arial" w:hAnsi="Arial" w:cs="Arial"/>
          <w:spacing w:val="-7"/>
        </w:rPr>
        <w:t xml:space="preserve"> </w:t>
      </w:r>
      <w:r w:rsidRPr="006F400E">
        <w:rPr>
          <w:rFonts w:ascii="Arial" w:hAnsi="Arial" w:cs="Arial"/>
        </w:rPr>
        <w:t>posterior</w:t>
      </w:r>
      <w:r w:rsidRPr="006F400E">
        <w:rPr>
          <w:rFonts w:ascii="Arial" w:hAnsi="Arial" w:cs="Arial"/>
          <w:spacing w:val="-4"/>
        </w:rPr>
        <w:t xml:space="preserve"> </w:t>
      </w:r>
      <w:r w:rsidRPr="006F400E">
        <w:rPr>
          <w:rFonts w:ascii="Arial" w:hAnsi="Arial" w:cs="Arial"/>
        </w:rPr>
        <w:t>son</w:t>
      </w:r>
      <w:r w:rsidRPr="006F400E">
        <w:rPr>
          <w:rFonts w:ascii="Arial" w:hAnsi="Arial" w:cs="Arial"/>
          <w:spacing w:val="-6"/>
        </w:rPr>
        <w:t xml:space="preserve"> </w:t>
      </w:r>
      <w:r w:rsidRPr="006F400E">
        <w:rPr>
          <w:rFonts w:ascii="Arial" w:hAnsi="Arial" w:cs="Arial"/>
        </w:rPr>
        <w:t>los</w:t>
      </w:r>
      <w:r w:rsidRPr="006F400E">
        <w:rPr>
          <w:rFonts w:ascii="Arial" w:hAnsi="Arial" w:cs="Arial"/>
          <w:spacing w:val="-6"/>
        </w:rPr>
        <w:t xml:space="preserve"> </w:t>
      </w:r>
      <w:r w:rsidRPr="006F400E">
        <w:rPr>
          <w:rFonts w:ascii="Arial" w:hAnsi="Arial" w:cs="Arial"/>
        </w:rPr>
        <w:t>elementos</w:t>
      </w:r>
      <w:r w:rsidRPr="006F400E">
        <w:rPr>
          <w:rFonts w:ascii="Arial" w:hAnsi="Arial" w:cs="Arial"/>
          <w:spacing w:val="-3"/>
        </w:rPr>
        <w:t xml:space="preserve"> </w:t>
      </w:r>
      <w:r w:rsidRPr="006F400E">
        <w:rPr>
          <w:rFonts w:ascii="Arial" w:hAnsi="Arial" w:cs="Arial"/>
        </w:rPr>
        <w:t>básicos</w:t>
      </w:r>
      <w:r w:rsidRPr="006F400E">
        <w:rPr>
          <w:rFonts w:ascii="Arial" w:hAnsi="Arial" w:cs="Arial"/>
          <w:spacing w:val="-6"/>
        </w:rPr>
        <w:t xml:space="preserve"> </w:t>
      </w:r>
      <w:r w:rsidRPr="006F400E">
        <w:rPr>
          <w:rFonts w:ascii="Arial" w:hAnsi="Arial" w:cs="Arial"/>
        </w:rPr>
        <w:t>del</w:t>
      </w:r>
      <w:r w:rsidRPr="006F400E">
        <w:rPr>
          <w:rFonts w:ascii="Arial" w:hAnsi="Arial" w:cs="Arial"/>
          <w:spacing w:val="-4"/>
        </w:rPr>
        <w:t xml:space="preserve"> </w:t>
      </w:r>
      <w:r w:rsidRPr="006F400E">
        <w:rPr>
          <w:rFonts w:ascii="Arial" w:hAnsi="Arial" w:cs="Arial"/>
        </w:rPr>
        <w:t>proceso.</w:t>
      </w:r>
      <w:r w:rsidRPr="006F400E">
        <w:rPr>
          <w:rFonts w:ascii="Arial" w:hAnsi="Arial" w:cs="Arial"/>
          <w:spacing w:val="34"/>
        </w:rPr>
        <w:t xml:space="preserve"> </w:t>
      </w:r>
      <w:r w:rsidRPr="006F400E">
        <w:rPr>
          <w:rFonts w:ascii="Arial" w:hAnsi="Arial" w:cs="Arial"/>
        </w:rPr>
        <w:t>Es</w:t>
      </w:r>
      <w:r w:rsidRPr="006F400E">
        <w:rPr>
          <w:rFonts w:ascii="Arial" w:hAnsi="Arial" w:cs="Arial"/>
          <w:spacing w:val="-6"/>
        </w:rPr>
        <w:t xml:space="preserve"> </w:t>
      </w:r>
      <w:r w:rsidRPr="006F400E">
        <w:rPr>
          <w:rFonts w:ascii="Arial" w:hAnsi="Arial" w:cs="Arial"/>
        </w:rPr>
        <w:t>altamente</w:t>
      </w:r>
      <w:r w:rsidRPr="006F400E">
        <w:rPr>
          <w:rFonts w:ascii="Arial" w:hAnsi="Arial" w:cs="Arial"/>
          <w:spacing w:val="-5"/>
        </w:rPr>
        <w:t xml:space="preserve"> </w:t>
      </w:r>
      <w:r w:rsidRPr="006F400E">
        <w:rPr>
          <w:rFonts w:ascii="Arial" w:hAnsi="Arial" w:cs="Arial"/>
        </w:rPr>
        <w:t>efectiva</w:t>
      </w:r>
      <w:r w:rsidRPr="006F400E">
        <w:rPr>
          <w:rFonts w:ascii="Arial" w:hAnsi="Arial" w:cs="Arial"/>
          <w:spacing w:val="-5"/>
        </w:rPr>
        <w:t xml:space="preserve"> </w:t>
      </w:r>
      <w:r w:rsidRPr="006F400E">
        <w:rPr>
          <w:rFonts w:ascii="Arial" w:hAnsi="Arial" w:cs="Arial"/>
        </w:rPr>
        <w:t>para</w:t>
      </w:r>
      <w:r w:rsidRPr="006F400E">
        <w:rPr>
          <w:rFonts w:ascii="Arial" w:hAnsi="Arial" w:cs="Arial"/>
          <w:spacing w:val="-6"/>
        </w:rPr>
        <w:t xml:space="preserve"> </w:t>
      </w:r>
      <w:r w:rsidRPr="006F400E">
        <w:rPr>
          <w:rFonts w:ascii="Arial" w:hAnsi="Arial" w:cs="Arial"/>
        </w:rPr>
        <w:t xml:space="preserve">reducir la </w:t>
      </w:r>
      <w:proofErr w:type="spellStart"/>
      <w:r w:rsidRPr="006F400E">
        <w:rPr>
          <w:rFonts w:ascii="Arial" w:hAnsi="Arial" w:cs="Arial"/>
        </w:rPr>
        <w:t>biocarga</w:t>
      </w:r>
      <w:proofErr w:type="spellEnd"/>
      <w:r w:rsidRPr="006F400E">
        <w:rPr>
          <w:rFonts w:ascii="Arial" w:hAnsi="Arial" w:cs="Arial"/>
        </w:rPr>
        <w:t>, alcanzando una disminución hasta de 4</w:t>
      </w:r>
      <w:r w:rsidRPr="006F400E">
        <w:rPr>
          <w:rFonts w:ascii="Arial" w:hAnsi="Arial" w:cs="Arial"/>
          <w:spacing w:val="-3"/>
        </w:rPr>
        <w:t xml:space="preserve"> </w:t>
      </w:r>
      <w:r w:rsidRPr="006F400E">
        <w:rPr>
          <w:rFonts w:ascii="Arial" w:hAnsi="Arial" w:cs="Arial"/>
        </w:rPr>
        <w:t>logaritmos.</w:t>
      </w:r>
    </w:p>
    <w:p w14:paraId="66116FCD" w14:textId="77777777" w:rsidR="00DA13D8" w:rsidRPr="006F400E" w:rsidRDefault="00DA13D8" w:rsidP="006F400E">
      <w:pPr>
        <w:pStyle w:val="Textoindependiente"/>
        <w:spacing w:before="1" w:line="276" w:lineRule="auto"/>
        <w:rPr>
          <w:sz w:val="24"/>
          <w:szCs w:val="24"/>
        </w:rPr>
      </w:pPr>
    </w:p>
    <w:p w14:paraId="45FAF4F9" w14:textId="77777777" w:rsidR="00DA13D8" w:rsidRPr="006F400E" w:rsidRDefault="00DA13D8" w:rsidP="006F400E">
      <w:pPr>
        <w:pStyle w:val="Prrafodelista"/>
        <w:widowControl w:val="0"/>
        <w:numPr>
          <w:ilvl w:val="0"/>
          <w:numId w:val="2"/>
        </w:numPr>
        <w:tabs>
          <w:tab w:val="left" w:pos="465"/>
        </w:tabs>
        <w:autoSpaceDE w:val="0"/>
        <w:autoSpaceDN w:val="0"/>
        <w:spacing w:line="276" w:lineRule="auto"/>
        <w:ind w:right="130"/>
        <w:contextualSpacing w:val="0"/>
        <w:jc w:val="both"/>
        <w:rPr>
          <w:rFonts w:ascii="Arial" w:hAnsi="Arial" w:cs="Arial"/>
        </w:rPr>
      </w:pPr>
      <w:r w:rsidRPr="006F400E">
        <w:rPr>
          <w:rFonts w:ascii="Arial" w:hAnsi="Arial" w:cs="Arial"/>
          <w:b/>
          <w:bCs/>
        </w:rPr>
        <w:t>Desinfección:</w:t>
      </w:r>
      <w:r w:rsidRPr="006F400E">
        <w:rPr>
          <w:rFonts w:ascii="Arial" w:hAnsi="Arial" w:cs="Arial"/>
        </w:rPr>
        <w:t xml:space="preserve"> Es un proceso que elimina los microorganismos patógenos, con excepción de las esporas, de los objetos inanimados. Se lleva a cabo </w:t>
      </w:r>
      <w:r w:rsidRPr="006F400E">
        <w:rPr>
          <w:rFonts w:ascii="Arial" w:hAnsi="Arial" w:cs="Arial"/>
        </w:rPr>
        <w:lastRenderedPageBreak/>
        <w:t>con agentes químicos (desinfectantes) o</w:t>
      </w:r>
      <w:r w:rsidRPr="006F400E">
        <w:rPr>
          <w:rFonts w:ascii="Arial" w:hAnsi="Arial" w:cs="Arial"/>
          <w:spacing w:val="-7"/>
        </w:rPr>
        <w:t xml:space="preserve"> </w:t>
      </w:r>
      <w:r w:rsidRPr="006F400E">
        <w:rPr>
          <w:rFonts w:ascii="Arial" w:hAnsi="Arial" w:cs="Arial"/>
        </w:rPr>
        <w:t>físicos.</w:t>
      </w:r>
    </w:p>
    <w:p w14:paraId="10477522" w14:textId="77777777" w:rsidR="00446A66" w:rsidRPr="006F400E" w:rsidRDefault="00446A66" w:rsidP="006F400E">
      <w:pPr>
        <w:pStyle w:val="Prrafodelista"/>
        <w:widowControl w:val="0"/>
        <w:numPr>
          <w:ilvl w:val="0"/>
          <w:numId w:val="2"/>
        </w:numPr>
        <w:tabs>
          <w:tab w:val="left" w:pos="465"/>
        </w:tabs>
        <w:autoSpaceDE w:val="0"/>
        <w:autoSpaceDN w:val="0"/>
        <w:spacing w:before="37" w:line="276" w:lineRule="auto"/>
        <w:ind w:right="126"/>
        <w:contextualSpacing w:val="0"/>
        <w:jc w:val="both"/>
        <w:rPr>
          <w:rFonts w:ascii="Arial" w:hAnsi="Arial" w:cs="Arial"/>
        </w:rPr>
      </w:pPr>
      <w:r w:rsidRPr="006F400E">
        <w:rPr>
          <w:rFonts w:ascii="Arial" w:hAnsi="Arial" w:cs="Arial"/>
          <w:b/>
          <w:bCs/>
        </w:rPr>
        <w:t>Desinfectante:</w:t>
      </w:r>
      <w:r w:rsidRPr="006F400E">
        <w:rPr>
          <w:rFonts w:ascii="Arial" w:hAnsi="Arial" w:cs="Arial"/>
          <w:spacing w:val="-13"/>
        </w:rPr>
        <w:t xml:space="preserve"> </w:t>
      </w:r>
      <w:r w:rsidRPr="006F400E">
        <w:rPr>
          <w:rFonts w:ascii="Arial" w:hAnsi="Arial" w:cs="Arial"/>
        </w:rPr>
        <w:t>Son</w:t>
      </w:r>
      <w:r w:rsidRPr="006F400E">
        <w:rPr>
          <w:rFonts w:ascii="Arial" w:hAnsi="Arial" w:cs="Arial"/>
          <w:spacing w:val="-12"/>
        </w:rPr>
        <w:t xml:space="preserve"> </w:t>
      </w:r>
      <w:r w:rsidRPr="006F400E">
        <w:rPr>
          <w:rFonts w:ascii="Arial" w:hAnsi="Arial" w:cs="Arial"/>
        </w:rPr>
        <w:t>agentes</w:t>
      </w:r>
      <w:r w:rsidRPr="006F400E">
        <w:rPr>
          <w:rFonts w:ascii="Arial" w:hAnsi="Arial" w:cs="Arial"/>
          <w:spacing w:val="-11"/>
        </w:rPr>
        <w:t xml:space="preserve"> </w:t>
      </w:r>
      <w:r w:rsidRPr="006F400E">
        <w:rPr>
          <w:rFonts w:ascii="Arial" w:hAnsi="Arial" w:cs="Arial"/>
        </w:rPr>
        <w:t>con</w:t>
      </w:r>
      <w:r w:rsidRPr="006F400E">
        <w:rPr>
          <w:rFonts w:ascii="Arial" w:hAnsi="Arial" w:cs="Arial"/>
          <w:spacing w:val="-12"/>
        </w:rPr>
        <w:t xml:space="preserve"> </w:t>
      </w:r>
      <w:r w:rsidRPr="006F400E">
        <w:rPr>
          <w:rFonts w:ascii="Arial" w:hAnsi="Arial" w:cs="Arial"/>
        </w:rPr>
        <w:t>capacidad</w:t>
      </w:r>
      <w:r w:rsidRPr="006F400E">
        <w:rPr>
          <w:rFonts w:ascii="Arial" w:hAnsi="Arial" w:cs="Arial"/>
          <w:spacing w:val="-11"/>
        </w:rPr>
        <w:t xml:space="preserve"> </w:t>
      </w:r>
      <w:r w:rsidRPr="006F400E">
        <w:rPr>
          <w:rFonts w:ascii="Arial" w:hAnsi="Arial" w:cs="Arial"/>
        </w:rPr>
        <w:t>de</w:t>
      </w:r>
      <w:r w:rsidRPr="006F400E">
        <w:rPr>
          <w:rFonts w:ascii="Arial" w:hAnsi="Arial" w:cs="Arial"/>
          <w:spacing w:val="-12"/>
        </w:rPr>
        <w:t xml:space="preserve"> </w:t>
      </w:r>
      <w:r w:rsidRPr="006F400E">
        <w:rPr>
          <w:rFonts w:ascii="Arial" w:hAnsi="Arial" w:cs="Arial"/>
        </w:rPr>
        <w:t>destruir</w:t>
      </w:r>
      <w:r w:rsidRPr="006F400E">
        <w:rPr>
          <w:rFonts w:ascii="Arial" w:hAnsi="Arial" w:cs="Arial"/>
          <w:spacing w:val="-13"/>
        </w:rPr>
        <w:t xml:space="preserve"> </w:t>
      </w:r>
      <w:r w:rsidRPr="006F400E">
        <w:rPr>
          <w:rFonts w:ascii="Arial" w:hAnsi="Arial" w:cs="Arial"/>
        </w:rPr>
        <w:t>diferentes</w:t>
      </w:r>
      <w:r w:rsidRPr="006F400E">
        <w:rPr>
          <w:rFonts w:ascii="Arial" w:hAnsi="Arial" w:cs="Arial"/>
          <w:spacing w:val="-11"/>
        </w:rPr>
        <w:t xml:space="preserve"> </w:t>
      </w:r>
      <w:r w:rsidRPr="006F400E">
        <w:rPr>
          <w:rFonts w:ascii="Arial" w:hAnsi="Arial" w:cs="Arial"/>
        </w:rPr>
        <w:t>microorganismos.</w:t>
      </w:r>
      <w:r w:rsidRPr="006F400E">
        <w:rPr>
          <w:rFonts w:ascii="Arial" w:hAnsi="Arial" w:cs="Arial"/>
          <w:spacing w:val="-13"/>
        </w:rPr>
        <w:t xml:space="preserve"> </w:t>
      </w:r>
      <w:r w:rsidRPr="006F400E">
        <w:rPr>
          <w:rFonts w:ascii="Arial" w:hAnsi="Arial" w:cs="Arial"/>
        </w:rPr>
        <w:t>Sólo</w:t>
      </w:r>
      <w:r w:rsidRPr="006F400E">
        <w:rPr>
          <w:rFonts w:ascii="Arial" w:hAnsi="Arial" w:cs="Arial"/>
          <w:spacing w:val="-11"/>
        </w:rPr>
        <w:t xml:space="preserve"> </w:t>
      </w:r>
      <w:r w:rsidRPr="006F400E">
        <w:rPr>
          <w:rFonts w:ascii="Arial" w:hAnsi="Arial" w:cs="Arial"/>
        </w:rPr>
        <w:t>se</w:t>
      </w:r>
      <w:r w:rsidRPr="006F400E">
        <w:rPr>
          <w:rFonts w:ascii="Arial" w:hAnsi="Arial" w:cs="Arial"/>
          <w:spacing w:val="-11"/>
        </w:rPr>
        <w:t xml:space="preserve"> </w:t>
      </w:r>
      <w:r w:rsidRPr="006F400E">
        <w:rPr>
          <w:rFonts w:ascii="Arial" w:hAnsi="Arial" w:cs="Arial"/>
        </w:rPr>
        <w:t>aplican</w:t>
      </w:r>
      <w:r w:rsidRPr="006F400E">
        <w:rPr>
          <w:rFonts w:ascii="Arial" w:hAnsi="Arial" w:cs="Arial"/>
          <w:spacing w:val="-11"/>
        </w:rPr>
        <w:t xml:space="preserve"> </w:t>
      </w:r>
      <w:r w:rsidRPr="006F400E">
        <w:rPr>
          <w:rFonts w:ascii="Arial" w:hAnsi="Arial" w:cs="Arial"/>
        </w:rPr>
        <w:t>a</w:t>
      </w:r>
      <w:r w:rsidRPr="006F400E">
        <w:rPr>
          <w:rFonts w:ascii="Arial" w:hAnsi="Arial" w:cs="Arial"/>
          <w:spacing w:val="-11"/>
        </w:rPr>
        <w:t xml:space="preserve"> </w:t>
      </w:r>
      <w:r w:rsidRPr="006F400E">
        <w:rPr>
          <w:rFonts w:ascii="Arial" w:hAnsi="Arial" w:cs="Arial"/>
        </w:rPr>
        <w:t>objetos inanimados. Es importante conocer la concentración comercial y las recomendaciones del fabricante para la concentración de</w:t>
      </w:r>
      <w:r w:rsidRPr="006F400E">
        <w:rPr>
          <w:rFonts w:ascii="Arial" w:hAnsi="Arial" w:cs="Arial"/>
          <w:spacing w:val="-2"/>
        </w:rPr>
        <w:t xml:space="preserve"> </w:t>
      </w:r>
      <w:r w:rsidRPr="006F400E">
        <w:rPr>
          <w:rFonts w:ascii="Arial" w:hAnsi="Arial" w:cs="Arial"/>
        </w:rPr>
        <w:t>trabajo.</w:t>
      </w:r>
    </w:p>
    <w:p w14:paraId="206564BB" w14:textId="77777777" w:rsidR="00446A66" w:rsidRPr="006F400E" w:rsidRDefault="00446A66" w:rsidP="006F400E">
      <w:pPr>
        <w:pStyle w:val="Textoindependiente"/>
        <w:spacing w:before="1" w:line="276" w:lineRule="auto"/>
        <w:jc w:val="both"/>
        <w:rPr>
          <w:sz w:val="24"/>
          <w:szCs w:val="24"/>
        </w:rPr>
      </w:pPr>
    </w:p>
    <w:p w14:paraId="6CD6296E" w14:textId="77777777" w:rsidR="00446A66" w:rsidRPr="006F400E" w:rsidRDefault="00446A66" w:rsidP="006F400E">
      <w:pPr>
        <w:pStyle w:val="Prrafodelista"/>
        <w:widowControl w:val="0"/>
        <w:numPr>
          <w:ilvl w:val="0"/>
          <w:numId w:val="2"/>
        </w:numPr>
        <w:tabs>
          <w:tab w:val="left" w:pos="465"/>
        </w:tabs>
        <w:autoSpaceDE w:val="0"/>
        <w:autoSpaceDN w:val="0"/>
        <w:spacing w:line="276" w:lineRule="auto"/>
        <w:ind w:right="129"/>
        <w:contextualSpacing w:val="0"/>
        <w:jc w:val="both"/>
        <w:rPr>
          <w:rFonts w:ascii="Arial" w:hAnsi="Arial" w:cs="Arial"/>
        </w:rPr>
      </w:pPr>
      <w:r w:rsidRPr="006F400E">
        <w:rPr>
          <w:rFonts w:ascii="Arial" w:hAnsi="Arial" w:cs="Arial"/>
          <w:b/>
          <w:bCs/>
        </w:rPr>
        <w:t xml:space="preserve">Biodegradabilidad: </w:t>
      </w:r>
      <w:r w:rsidRPr="006F400E">
        <w:rPr>
          <w:rFonts w:ascii="Arial" w:hAnsi="Arial" w:cs="Arial"/>
        </w:rPr>
        <w:t>susceptibilidad que tiene un compuesto o una sustancia química de ser descompuesta por</w:t>
      </w:r>
      <w:r w:rsidRPr="006F400E">
        <w:rPr>
          <w:rFonts w:ascii="Arial" w:hAnsi="Arial" w:cs="Arial"/>
          <w:spacing w:val="-3"/>
        </w:rPr>
        <w:t xml:space="preserve"> </w:t>
      </w:r>
      <w:r w:rsidRPr="006F400E">
        <w:rPr>
          <w:rFonts w:ascii="Arial" w:hAnsi="Arial" w:cs="Arial"/>
        </w:rPr>
        <w:t>microorganismos.</w:t>
      </w:r>
      <w:r w:rsidRPr="006F400E">
        <w:rPr>
          <w:rFonts w:ascii="Arial" w:hAnsi="Arial" w:cs="Arial"/>
          <w:spacing w:val="-2"/>
        </w:rPr>
        <w:t xml:space="preserve"> </w:t>
      </w:r>
      <w:r w:rsidRPr="006F400E">
        <w:rPr>
          <w:rFonts w:ascii="Arial" w:hAnsi="Arial" w:cs="Arial"/>
        </w:rPr>
        <w:t>Un</w:t>
      </w:r>
      <w:r w:rsidRPr="006F400E">
        <w:rPr>
          <w:rFonts w:ascii="Arial" w:hAnsi="Arial" w:cs="Arial"/>
          <w:spacing w:val="-3"/>
        </w:rPr>
        <w:t xml:space="preserve"> </w:t>
      </w:r>
      <w:r w:rsidRPr="006F400E">
        <w:rPr>
          <w:rFonts w:ascii="Arial" w:hAnsi="Arial" w:cs="Arial"/>
        </w:rPr>
        <w:t>factor</w:t>
      </w:r>
      <w:r w:rsidRPr="006F400E">
        <w:rPr>
          <w:rFonts w:ascii="Arial" w:hAnsi="Arial" w:cs="Arial"/>
          <w:spacing w:val="-2"/>
        </w:rPr>
        <w:t xml:space="preserve"> </w:t>
      </w:r>
      <w:r w:rsidRPr="006F400E">
        <w:rPr>
          <w:rFonts w:ascii="Arial" w:hAnsi="Arial" w:cs="Arial"/>
        </w:rPr>
        <w:t>importante</w:t>
      </w:r>
      <w:r w:rsidRPr="006F400E">
        <w:rPr>
          <w:rFonts w:ascii="Arial" w:hAnsi="Arial" w:cs="Arial"/>
          <w:spacing w:val="-4"/>
        </w:rPr>
        <w:t xml:space="preserve"> </w:t>
      </w:r>
      <w:r w:rsidRPr="006F400E">
        <w:rPr>
          <w:rFonts w:ascii="Arial" w:hAnsi="Arial" w:cs="Arial"/>
        </w:rPr>
        <w:t>es</w:t>
      </w:r>
      <w:r w:rsidRPr="006F400E">
        <w:rPr>
          <w:rFonts w:ascii="Arial" w:hAnsi="Arial" w:cs="Arial"/>
          <w:spacing w:val="-2"/>
        </w:rPr>
        <w:t xml:space="preserve"> </w:t>
      </w:r>
      <w:r w:rsidRPr="006F400E">
        <w:rPr>
          <w:rFonts w:ascii="Arial" w:hAnsi="Arial" w:cs="Arial"/>
        </w:rPr>
        <w:t>la</w:t>
      </w:r>
      <w:r w:rsidRPr="006F400E">
        <w:rPr>
          <w:rFonts w:ascii="Arial" w:hAnsi="Arial" w:cs="Arial"/>
          <w:spacing w:val="-4"/>
        </w:rPr>
        <w:t xml:space="preserve"> </w:t>
      </w:r>
      <w:r w:rsidRPr="006F400E">
        <w:rPr>
          <w:rFonts w:ascii="Arial" w:hAnsi="Arial" w:cs="Arial"/>
        </w:rPr>
        <w:t>velocidad</w:t>
      </w:r>
      <w:r w:rsidRPr="006F400E">
        <w:rPr>
          <w:rFonts w:ascii="Arial" w:hAnsi="Arial" w:cs="Arial"/>
          <w:spacing w:val="-4"/>
        </w:rPr>
        <w:t xml:space="preserve"> </w:t>
      </w:r>
      <w:r w:rsidRPr="006F400E">
        <w:rPr>
          <w:rFonts w:ascii="Arial" w:hAnsi="Arial" w:cs="Arial"/>
        </w:rPr>
        <w:t>con</w:t>
      </w:r>
      <w:r w:rsidRPr="006F400E">
        <w:rPr>
          <w:rFonts w:ascii="Arial" w:hAnsi="Arial" w:cs="Arial"/>
          <w:spacing w:val="-1"/>
        </w:rPr>
        <w:t xml:space="preserve"> </w:t>
      </w:r>
      <w:r w:rsidRPr="006F400E">
        <w:rPr>
          <w:rFonts w:ascii="Arial" w:hAnsi="Arial" w:cs="Arial"/>
        </w:rPr>
        <w:t>que</w:t>
      </w:r>
      <w:r w:rsidRPr="006F400E">
        <w:rPr>
          <w:rFonts w:ascii="Arial" w:hAnsi="Arial" w:cs="Arial"/>
          <w:spacing w:val="-4"/>
        </w:rPr>
        <w:t xml:space="preserve"> </w:t>
      </w:r>
      <w:r w:rsidRPr="006F400E">
        <w:rPr>
          <w:rFonts w:ascii="Arial" w:hAnsi="Arial" w:cs="Arial"/>
        </w:rPr>
        <w:t>las</w:t>
      </w:r>
      <w:r w:rsidRPr="006F400E">
        <w:rPr>
          <w:rFonts w:ascii="Arial" w:hAnsi="Arial" w:cs="Arial"/>
          <w:spacing w:val="-4"/>
        </w:rPr>
        <w:t xml:space="preserve"> </w:t>
      </w:r>
      <w:r w:rsidRPr="006F400E">
        <w:rPr>
          <w:rFonts w:ascii="Arial" w:hAnsi="Arial" w:cs="Arial"/>
        </w:rPr>
        <w:t>bacterias</w:t>
      </w:r>
      <w:r w:rsidRPr="006F400E">
        <w:rPr>
          <w:rFonts w:ascii="Arial" w:hAnsi="Arial" w:cs="Arial"/>
          <w:spacing w:val="-3"/>
        </w:rPr>
        <w:t xml:space="preserve"> </w:t>
      </w:r>
      <w:r w:rsidRPr="006F400E">
        <w:rPr>
          <w:rFonts w:ascii="Arial" w:hAnsi="Arial" w:cs="Arial"/>
        </w:rPr>
        <w:t>y/o</w:t>
      </w:r>
      <w:r w:rsidRPr="006F400E">
        <w:rPr>
          <w:rFonts w:ascii="Arial" w:hAnsi="Arial" w:cs="Arial"/>
          <w:spacing w:val="-3"/>
        </w:rPr>
        <w:t xml:space="preserve"> </w:t>
      </w:r>
      <w:r w:rsidRPr="006F400E">
        <w:rPr>
          <w:rFonts w:ascii="Arial" w:hAnsi="Arial" w:cs="Arial"/>
        </w:rPr>
        <w:t>factores</w:t>
      </w:r>
      <w:r w:rsidRPr="006F400E">
        <w:rPr>
          <w:rFonts w:ascii="Arial" w:hAnsi="Arial" w:cs="Arial"/>
          <w:spacing w:val="-2"/>
        </w:rPr>
        <w:t xml:space="preserve"> </w:t>
      </w:r>
      <w:r w:rsidRPr="006F400E">
        <w:rPr>
          <w:rFonts w:ascii="Arial" w:hAnsi="Arial" w:cs="Arial"/>
        </w:rPr>
        <w:t>naturales</w:t>
      </w:r>
      <w:r w:rsidRPr="006F400E">
        <w:rPr>
          <w:rFonts w:ascii="Arial" w:hAnsi="Arial" w:cs="Arial"/>
          <w:spacing w:val="-4"/>
        </w:rPr>
        <w:t xml:space="preserve"> </w:t>
      </w:r>
      <w:r w:rsidRPr="006F400E">
        <w:rPr>
          <w:rFonts w:ascii="Arial" w:hAnsi="Arial" w:cs="Arial"/>
        </w:rPr>
        <w:t>del medio ambiente, pueden descomponer químicamente dichos compuestos o sustancias</w:t>
      </w:r>
      <w:r w:rsidRPr="006F400E">
        <w:rPr>
          <w:rFonts w:ascii="Arial" w:hAnsi="Arial" w:cs="Arial"/>
          <w:spacing w:val="-14"/>
        </w:rPr>
        <w:t xml:space="preserve"> </w:t>
      </w:r>
      <w:r w:rsidRPr="006F400E">
        <w:rPr>
          <w:rFonts w:ascii="Arial" w:hAnsi="Arial" w:cs="Arial"/>
        </w:rPr>
        <w:t>químicas.</w:t>
      </w:r>
    </w:p>
    <w:p w14:paraId="6F005672" w14:textId="77777777" w:rsidR="00446A66" w:rsidRPr="006F400E" w:rsidRDefault="00446A66" w:rsidP="006F400E">
      <w:pPr>
        <w:pStyle w:val="Prrafodelista"/>
        <w:spacing w:line="276" w:lineRule="auto"/>
        <w:jc w:val="both"/>
        <w:rPr>
          <w:rFonts w:ascii="Arial" w:hAnsi="Arial" w:cs="Arial"/>
          <w:b/>
          <w:bCs/>
        </w:rPr>
      </w:pPr>
    </w:p>
    <w:p w14:paraId="7B014C6C" w14:textId="77777777" w:rsidR="00446A66" w:rsidRPr="006F400E" w:rsidRDefault="00446A66" w:rsidP="006F400E">
      <w:pPr>
        <w:pStyle w:val="Prrafodelista"/>
        <w:numPr>
          <w:ilvl w:val="0"/>
          <w:numId w:val="2"/>
        </w:numPr>
        <w:spacing w:line="276" w:lineRule="auto"/>
        <w:jc w:val="both"/>
        <w:rPr>
          <w:rFonts w:ascii="Arial" w:hAnsi="Arial" w:cs="Arial"/>
        </w:rPr>
      </w:pPr>
      <w:r w:rsidRPr="006F400E">
        <w:rPr>
          <w:rFonts w:ascii="Arial" w:hAnsi="Arial" w:cs="Arial"/>
          <w:b/>
          <w:bCs/>
        </w:rPr>
        <w:t>Material Contaminado:</w:t>
      </w:r>
      <w:r w:rsidRPr="006F400E">
        <w:rPr>
          <w:rFonts w:ascii="Arial" w:hAnsi="Arial" w:cs="Arial"/>
        </w:rPr>
        <w:t xml:space="preserve"> es aquel que ha estado en contacto con.  microorganismos o es sospechoso de estar contaminado.</w:t>
      </w:r>
    </w:p>
    <w:p w14:paraId="7BDDB28F" w14:textId="77777777" w:rsidR="00446A66" w:rsidRPr="006F400E" w:rsidRDefault="00446A66" w:rsidP="006F400E">
      <w:pPr>
        <w:pStyle w:val="Prrafodelista"/>
        <w:spacing w:line="276" w:lineRule="auto"/>
        <w:jc w:val="both"/>
        <w:rPr>
          <w:rFonts w:ascii="Arial" w:hAnsi="Arial" w:cs="Arial"/>
        </w:rPr>
      </w:pPr>
    </w:p>
    <w:p w14:paraId="03180460" w14:textId="77777777" w:rsidR="00446A66" w:rsidRPr="006F400E" w:rsidRDefault="00446A66" w:rsidP="006F400E">
      <w:pPr>
        <w:pStyle w:val="Prrafodelista"/>
        <w:numPr>
          <w:ilvl w:val="0"/>
          <w:numId w:val="2"/>
        </w:numPr>
        <w:spacing w:line="276" w:lineRule="auto"/>
        <w:jc w:val="both"/>
        <w:rPr>
          <w:rFonts w:ascii="Arial" w:hAnsi="Arial" w:cs="Arial"/>
        </w:rPr>
      </w:pPr>
      <w:r w:rsidRPr="006F400E">
        <w:rPr>
          <w:rFonts w:ascii="Arial" w:hAnsi="Arial" w:cs="Arial"/>
          <w:b/>
          <w:bCs/>
        </w:rPr>
        <w:t>Asepsia:</w:t>
      </w:r>
      <w:r w:rsidRPr="006F400E">
        <w:rPr>
          <w:rFonts w:ascii="Arial" w:hAnsi="Arial" w:cs="Arial"/>
        </w:rPr>
        <w:t xml:space="preserve"> ausencia de microorganismos que pueden causar enfermedad. Este concepto incluye la preparación del equipo, la instrumentación y el cambio de operaciones mediante los mecanismos de esterilización y desinfección. Este concepto incluye la preparación del equipo, la instrumentación y el cambio de operaciones mediante los mecanismos de esterilización y desinfección.</w:t>
      </w:r>
    </w:p>
    <w:p w14:paraId="4B6C840E" w14:textId="77777777" w:rsidR="00446A66" w:rsidRPr="006F400E" w:rsidRDefault="00446A66" w:rsidP="006F400E">
      <w:pPr>
        <w:pStyle w:val="NormalWeb"/>
        <w:numPr>
          <w:ilvl w:val="0"/>
          <w:numId w:val="2"/>
        </w:numPr>
        <w:spacing w:line="276" w:lineRule="auto"/>
        <w:jc w:val="both"/>
        <w:rPr>
          <w:rFonts w:ascii="Arial" w:hAnsi="Arial" w:cs="Arial"/>
        </w:rPr>
      </w:pPr>
      <w:r w:rsidRPr="006F400E">
        <w:rPr>
          <w:rFonts w:ascii="Arial" w:hAnsi="Arial" w:cs="Arial"/>
          <w:b/>
          <w:bCs/>
        </w:rPr>
        <w:t xml:space="preserve">Elemento de </w:t>
      </w:r>
      <w:proofErr w:type="spellStart"/>
      <w:r w:rsidRPr="006F400E">
        <w:rPr>
          <w:rFonts w:ascii="Arial" w:hAnsi="Arial" w:cs="Arial"/>
          <w:b/>
          <w:bCs/>
        </w:rPr>
        <w:t>Protección</w:t>
      </w:r>
      <w:proofErr w:type="spellEnd"/>
      <w:r w:rsidRPr="006F400E">
        <w:rPr>
          <w:rFonts w:ascii="Arial" w:hAnsi="Arial" w:cs="Arial"/>
          <w:b/>
          <w:bCs/>
        </w:rPr>
        <w:t xml:space="preserve"> Personal (EPP). </w:t>
      </w:r>
      <w:r w:rsidRPr="006F400E">
        <w:rPr>
          <w:rFonts w:ascii="Arial" w:hAnsi="Arial" w:cs="Arial"/>
        </w:rPr>
        <w:t xml:space="preserve">Dispositivo que sirve como barrera entre un peligro y alguna parte del cuerpo de una persona. (GTC-045, 2012). </w:t>
      </w:r>
    </w:p>
    <w:p w14:paraId="1D12FB3C" w14:textId="77777777" w:rsidR="00446A66" w:rsidRPr="006F400E" w:rsidRDefault="00446A66" w:rsidP="006F400E">
      <w:pPr>
        <w:pStyle w:val="NormalWeb"/>
        <w:numPr>
          <w:ilvl w:val="0"/>
          <w:numId w:val="2"/>
        </w:numPr>
        <w:spacing w:line="276" w:lineRule="auto"/>
        <w:jc w:val="both"/>
        <w:rPr>
          <w:rFonts w:ascii="Arial" w:hAnsi="Arial" w:cs="Arial"/>
        </w:rPr>
      </w:pPr>
      <w:r w:rsidRPr="006F400E">
        <w:rPr>
          <w:rFonts w:ascii="Arial" w:hAnsi="Arial" w:cs="Arial"/>
          <w:b/>
          <w:bCs/>
        </w:rPr>
        <w:t xml:space="preserve">Equipo de </w:t>
      </w:r>
      <w:proofErr w:type="spellStart"/>
      <w:r w:rsidRPr="006F400E">
        <w:rPr>
          <w:rFonts w:ascii="Arial" w:hAnsi="Arial" w:cs="Arial"/>
          <w:b/>
          <w:bCs/>
        </w:rPr>
        <w:t>protección</w:t>
      </w:r>
      <w:proofErr w:type="spellEnd"/>
      <w:r w:rsidRPr="006F400E">
        <w:rPr>
          <w:rFonts w:ascii="Arial" w:hAnsi="Arial" w:cs="Arial"/>
          <w:b/>
          <w:bCs/>
        </w:rPr>
        <w:t xml:space="preserve"> personal. </w:t>
      </w:r>
      <w:r w:rsidRPr="006F400E">
        <w:rPr>
          <w:rFonts w:ascii="Arial" w:hAnsi="Arial" w:cs="Arial"/>
        </w:rPr>
        <w:t xml:space="preserve">Dispositivo que sirve como medio de </w:t>
      </w:r>
      <w:proofErr w:type="spellStart"/>
      <w:r w:rsidRPr="006F400E">
        <w:rPr>
          <w:rFonts w:ascii="Arial" w:hAnsi="Arial" w:cs="Arial"/>
        </w:rPr>
        <w:t>protección</w:t>
      </w:r>
      <w:proofErr w:type="spellEnd"/>
      <w:r w:rsidRPr="006F400E">
        <w:rPr>
          <w:rFonts w:ascii="Arial" w:hAnsi="Arial" w:cs="Arial"/>
        </w:rPr>
        <w:t xml:space="preserve"> ante un peligro y que para su funcionamiento requiere de la </w:t>
      </w:r>
      <w:proofErr w:type="spellStart"/>
      <w:r w:rsidRPr="006F400E">
        <w:rPr>
          <w:rFonts w:ascii="Arial" w:hAnsi="Arial" w:cs="Arial"/>
        </w:rPr>
        <w:t>interacción</w:t>
      </w:r>
      <w:proofErr w:type="spellEnd"/>
      <w:r w:rsidRPr="006F400E">
        <w:rPr>
          <w:rFonts w:ascii="Arial" w:hAnsi="Arial" w:cs="Arial"/>
        </w:rPr>
        <w:t xml:space="preserve"> con otros elementos. Ejemplo, sistema de </w:t>
      </w:r>
      <w:proofErr w:type="spellStart"/>
      <w:r w:rsidRPr="006F400E">
        <w:rPr>
          <w:rFonts w:ascii="Arial" w:hAnsi="Arial" w:cs="Arial"/>
        </w:rPr>
        <w:t>detención</w:t>
      </w:r>
      <w:proofErr w:type="spellEnd"/>
      <w:r w:rsidRPr="006F400E">
        <w:rPr>
          <w:rFonts w:ascii="Arial" w:hAnsi="Arial" w:cs="Arial"/>
        </w:rPr>
        <w:t xml:space="preserve"> contra </w:t>
      </w:r>
      <w:proofErr w:type="spellStart"/>
      <w:r w:rsidRPr="006F400E">
        <w:rPr>
          <w:rFonts w:ascii="Arial" w:hAnsi="Arial" w:cs="Arial"/>
        </w:rPr>
        <w:t>caídas</w:t>
      </w:r>
      <w:proofErr w:type="spellEnd"/>
      <w:r w:rsidRPr="006F400E">
        <w:rPr>
          <w:rFonts w:ascii="Arial" w:hAnsi="Arial" w:cs="Arial"/>
        </w:rPr>
        <w:t xml:space="preserve">. (GTC-045, 2012). </w:t>
      </w:r>
    </w:p>
    <w:p w14:paraId="7C3CF7B9" w14:textId="77777777" w:rsidR="00446A66" w:rsidRPr="006F400E" w:rsidRDefault="00446A66" w:rsidP="006F400E">
      <w:pPr>
        <w:pStyle w:val="NormalWeb"/>
        <w:numPr>
          <w:ilvl w:val="0"/>
          <w:numId w:val="2"/>
        </w:numPr>
        <w:spacing w:line="276" w:lineRule="auto"/>
        <w:jc w:val="both"/>
        <w:rPr>
          <w:rFonts w:ascii="Arial" w:hAnsi="Arial" w:cs="Arial"/>
        </w:rPr>
      </w:pPr>
      <w:r w:rsidRPr="006F400E">
        <w:rPr>
          <w:rFonts w:ascii="Arial" w:hAnsi="Arial" w:cs="Arial"/>
          <w:b/>
          <w:bCs/>
        </w:rPr>
        <w:t>Lugar de trabajo</w:t>
      </w:r>
      <w:r w:rsidRPr="006F400E">
        <w:rPr>
          <w:rFonts w:ascii="Arial" w:hAnsi="Arial" w:cs="Arial"/>
        </w:rPr>
        <w:t xml:space="preserve">: Cualquier espacio </w:t>
      </w:r>
      <w:proofErr w:type="spellStart"/>
      <w:r w:rsidRPr="006F400E">
        <w:rPr>
          <w:rFonts w:ascii="Arial" w:hAnsi="Arial" w:cs="Arial"/>
        </w:rPr>
        <w:t>físico</w:t>
      </w:r>
      <w:proofErr w:type="spellEnd"/>
      <w:r w:rsidRPr="006F400E">
        <w:rPr>
          <w:rFonts w:ascii="Arial" w:hAnsi="Arial" w:cs="Arial"/>
        </w:rPr>
        <w:t xml:space="preserve"> en el que se realizan actividades relacionadas con el trabajo, bajo el control de la empresa. </w:t>
      </w:r>
    </w:p>
    <w:p w14:paraId="49F8669F" w14:textId="77777777" w:rsidR="00446A66" w:rsidRPr="006F400E" w:rsidRDefault="00446A66" w:rsidP="006F400E">
      <w:pPr>
        <w:pStyle w:val="Prrafodelista"/>
        <w:spacing w:line="276" w:lineRule="auto"/>
        <w:jc w:val="both"/>
        <w:rPr>
          <w:rFonts w:ascii="Arial" w:hAnsi="Arial" w:cs="Arial"/>
        </w:rPr>
      </w:pPr>
    </w:p>
    <w:p w14:paraId="5985C9B0"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5.</w:t>
      </w:r>
      <w:r w:rsidRPr="006F400E">
        <w:rPr>
          <w:rFonts w:ascii="Arial" w:hAnsi="Arial" w:cs="Arial"/>
          <w:b/>
          <w:bCs/>
        </w:rPr>
        <w:tab/>
        <w:t>RESPONSABILIDADES.</w:t>
      </w:r>
    </w:p>
    <w:p w14:paraId="7C973C4D" w14:textId="77777777" w:rsidR="00446A66" w:rsidRPr="006F400E" w:rsidRDefault="00446A66" w:rsidP="006F400E">
      <w:pPr>
        <w:spacing w:line="276" w:lineRule="auto"/>
        <w:jc w:val="both"/>
        <w:rPr>
          <w:rFonts w:ascii="Arial" w:hAnsi="Arial" w:cs="Arial"/>
        </w:rPr>
      </w:pPr>
    </w:p>
    <w:p w14:paraId="50F14E3B"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5.1</w:t>
      </w:r>
      <w:r w:rsidRPr="006F400E">
        <w:rPr>
          <w:rFonts w:ascii="Arial" w:hAnsi="Arial" w:cs="Arial"/>
          <w:b/>
          <w:bCs/>
        </w:rPr>
        <w:tab/>
        <w:t>GERENTE</w:t>
      </w:r>
    </w:p>
    <w:p w14:paraId="54531BCD" w14:textId="77777777" w:rsidR="00446A66" w:rsidRPr="006F400E" w:rsidRDefault="00446A66" w:rsidP="006F400E">
      <w:pPr>
        <w:spacing w:line="276" w:lineRule="auto"/>
        <w:jc w:val="both"/>
        <w:rPr>
          <w:rFonts w:ascii="Arial" w:hAnsi="Arial" w:cs="Arial"/>
        </w:rPr>
      </w:pPr>
    </w:p>
    <w:p w14:paraId="135E76AB" w14:textId="77777777" w:rsidR="00446A66" w:rsidRPr="006F400E" w:rsidRDefault="00446A66" w:rsidP="006F400E">
      <w:pPr>
        <w:pStyle w:val="Prrafodelista"/>
        <w:numPr>
          <w:ilvl w:val="0"/>
          <w:numId w:val="3"/>
        </w:numPr>
        <w:spacing w:line="276" w:lineRule="auto"/>
        <w:jc w:val="both"/>
        <w:rPr>
          <w:rFonts w:ascii="Arial" w:hAnsi="Arial" w:cs="Arial"/>
        </w:rPr>
      </w:pPr>
      <w:r w:rsidRPr="006F400E">
        <w:rPr>
          <w:rFonts w:ascii="Arial" w:hAnsi="Arial" w:cs="Arial"/>
        </w:rPr>
        <w:lastRenderedPageBreak/>
        <w:t xml:space="preserve">Garantizar el cumplimiento de la política y el desarrollo del programa para la prevención de los riesgos biológicos </w:t>
      </w:r>
      <w:proofErr w:type="gramStart"/>
      <w:r w:rsidRPr="006F400E">
        <w:rPr>
          <w:rFonts w:ascii="Arial" w:hAnsi="Arial" w:cs="Arial"/>
        </w:rPr>
        <w:t>de acuerdo a</w:t>
      </w:r>
      <w:proofErr w:type="gramEnd"/>
      <w:r w:rsidRPr="006F400E">
        <w:rPr>
          <w:rFonts w:ascii="Arial" w:hAnsi="Arial" w:cs="Arial"/>
        </w:rPr>
        <w:t xml:space="preserve"> lo establecido.</w:t>
      </w:r>
    </w:p>
    <w:p w14:paraId="29FB46E1" w14:textId="77777777" w:rsidR="00446A66" w:rsidRPr="006F400E" w:rsidRDefault="00446A66" w:rsidP="006F400E">
      <w:pPr>
        <w:spacing w:line="276" w:lineRule="auto"/>
        <w:jc w:val="both"/>
        <w:rPr>
          <w:rFonts w:ascii="Arial" w:hAnsi="Arial" w:cs="Arial"/>
        </w:rPr>
      </w:pPr>
    </w:p>
    <w:p w14:paraId="27DAE787" w14:textId="77777777" w:rsidR="00446A66" w:rsidRPr="006F400E" w:rsidRDefault="00446A66" w:rsidP="006F400E">
      <w:pPr>
        <w:pStyle w:val="Prrafodelista"/>
        <w:numPr>
          <w:ilvl w:val="0"/>
          <w:numId w:val="3"/>
        </w:numPr>
        <w:spacing w:line="276" w:lineRule="auto"/>
        <w:jc w:val="both"/>
        <w:rPr>
          <w:rFonts w:ascii="Arial" w:hAnsi="Arial" w:cs="Arial"/>
        </w:rPr>
      </w:pPr>
      <w:r w:rsidRPr="006F400E">
        <w:rPr>
          <w:rFonts w:ascii="Arial" w:hAnsi="Arial" w:cs="Arial"/>
        </w:rPr>
        <w:t>Capacitar a sus trabajadores y contratistas vinculados mediante contrato de prestación de servicios o de obra las medidas indicadas en este protocolo.</w:t>
      </w:r>
    </w:p>
    <w:p w14:paraId="13F0EBF4" w14:textId="77777777" w:rsidR="00446A66" w:rsidRPr="006F400E" w:rsidRDefault="00446A66" w:rsidP="006F400E">
      <w:pPr>
        <w:spacing w:line="276" w:lineRule="auto"/>
        <w:jc w:val="both"/>
        <w:rPr>
          <w:rFonts w:ascii="Arial" w:hAnsi="Arial" w:cs="Arial"/>
        </w:rPr>
      </w:pPr>
    </w:p>
    <w:p w14:paraId="1C98B52D" w14:textId="77777777" w:rsidR="00446A66" w:rsidRPr="006F400E" w:rsidRDefault="00446A66" w:rsidP="006F400E">
      <w:pPr>
        <w:pStyle w:val="Prrafodelista"/>
        <w:numPr>
          <w:ilvl w:val="0"/>
          <w:numId w:val="3"/>
        </w:numPr>
        <w:spacing w:line="276" w:lineRule="auto"/>
        <w:jc w:val="both"/>
        <w:rPr>
          <w:rFonts w:ascii="Arial" w:hAnsi="Arial" w:cs="Arial"/>
        </w:rPr>
      </w:pPr>
      <w:r w:rsidRPr="006F400E">
        <w:rPr>
          <w:rFonts w:ascii="Arial" w:hAnsi="Arial" w:cs="Arial"/>
        </w:rPr>
        <w:t>Adoptar medidas de control administrativo para la reducción de la exposición, tales como la flexibilización de turnos y horarios de trabajo, así como propiciar el trabajo remoto o trabajo en casa.</w:t>
      </w:r>
    </w:p>
    <w:p w14:paraId="296B4868" w14:textId="77777777" w:rsidR="00446A66" w:rsidRPr="006F400E" w:rsidRDefault="00446A66" w:rsidP="006F400E">
      <w:pPr>
        <w:spacing w:line="276" w:lineRule="auto"/>
        <w:jc w:val="both"/>
        <w:rPr>
          <w:rFonts w:ascii="Arial" w:hAnsi="Arial" w:cs="Arial"/>
        </w:rPr>
      </w:pPr>
    </w:p>
    <w:p w14:paraId="13C57515" w14:textId="77777777" w:rsidR="00446A66" w:rsidRPr="006F400E" w:rsidRDefault="00446A66" w:rsidP="006F400E">
      <w:pPr>
        <w:pStyle w:val="Prrafodelista"/>
        <w:numPr>
          <w:ilvl w:val="0"/>
          <w:numId w:val="3"/>
        </w:numPr>
        <w:spacing w:line="276" w:lineRule="auto"/>
        <w:jc w:val="both"/>
        <w:rPr>
          <w:rFonts w:ascii="Arial" w:hAnsi="Arial" w:cs="Arial"/>
        </w:rPr>
      </w:pPr>
      <w:r w:rsidRPr="006F400E">
        <w:rPr>
          <w:rFonts w:ascii="Arial" w:hAnsi="Arial" w:cs="Arial"/>
        </w:rPr>
        <w:t>Reportar a la EPS y a la ARL correspondiente los casos sospechosos y confirmados de COVID-19.</w:t>
      </w:r>
    </w:p>
    <w:p w14:paraId="19295C0E" w14:textId="77777777" w:rsidR="00446A66" w:rsidRPr="006F400E" w:rsidRDefault="00446A66" w:rsidP="006F400E">
      <w:pPr>
        <w:spacing w:line="276" w:lineRule="auto"/>
        <w:jc w:val="both"/>
        <w:rPr>
          <w:rFonts w:ascii="Arial" w:hAnsi="Arial" w:cs="Arial"/>
        </w:rPr>
      </w:pPr>
    </w:p>
    <w:p w14:paraId="62BD4C1E" w14:textId="77777777" w:rsidR="00446A66" w:rsidRPr="006F400E" w:rsidRDefault="00446A66" w:rsidP="006F400E">
      <w:pPr>
        <w:pStyle w:val="Prrafodelista"/>
        <w:numPr>
          <w:ilvl w:val="0"/>
          <w:numId w:val="3"/>
        </w:numPr>
        <w:spacing w:line="276" w:lineRule="auto"/>
        <w:jc w:val="both"/>
        <w:rPr>
          <w:rFonts w:ascii="Arial" w:hAnsi="Arial" w:cs="Arial"/>
        </w:rPr>
      </w:pPr>
      <w:r w:rsidRPr="006F400E">
        <w:rPr>
          <w:rFonts w:ascii="Arial" w:hAnsi="Arial" w:cs="Arial"/>
        </w:rPr>
        <w:t>Incorporar en los canales oficiales de comunicación y puntos de atención para brindar información de la enfermedad.</w:t>
      </w:r>
    </w:p>
    <w:p w14:paraId="131DFC3C" w14:textId="77777777" w:rsidR="00446A66" w:rsidRPr="006F400E" w:rsidRDefault="00446A66" w:rsidP="006F400E">
      <w:pPr>
        <w:spacing w:line="276" w:lineRule="auto"/>
        <w:jc w:val="both"/>
        <w:rPr>
          <w:rFonts w:ascii="Arial" w:hAnsi="Arial" w:cs="Arial"/>
        </w:rPr>
      </w:pPr>
    </w:p>
    <w:p w14:paraId="00623B67" w14:textId="77777777" w:rsidR="00446A66" w:rsidRPr="006F400E" w:rsidRDefault="00446A66" w:rsidP="006F400E">
      <w:pPr>
        <w:pStyle w:val="Prrafodelista"/>
        <w:numPr>
          <w:ilvl w:val="0"/>
          <w:numId w:val="3"/>
        </w:numPr>
        <w:spacing w:line="276" w:lineRule="auto"/>
        <w:jc w:val="both"/>
        <w:rPr>
          <w:rFonts w:ascii="Arial" w:hAnsi="Arial" w:cs="Arial"/>
        </w:rPr>
      </w:pPr>
      <w:r w:rsidRPr="006F400E">
        <w:rPr>
          <w:rFonts w:ascii="Arial" w:hAnsi="Arial" w:cs="Arial"/>
        </w:rPr>
        <w:t>Apoyarse en la ARL en materia de identificación, valoración del riesgo y en conjunto con las EPS en lo relacionado con las actividades de promoción de la salud y prevención de la enfermedad.</w:t>
      </w:r>
    </w:p>
    <w:p w14:paraId="538D9B55" w14:textId="77777777" w:rsidR="00446A66" w:rsidRPr="006F400E" w:rsidRDefault="00446A66" w:rsidP="006F400E">
      <w:pPr>
        <w:spacing w:line="276" w:lineRule="auto"/>
        <w:jc w:val="both"/>
        <w:rPr>
          <w:rFonts w:ascii="Arial" w:hAnsi="Arial" w:cs="Arial"/>
        </w:rPr>
      </w:pPr>
    </w:p>
    <w:p w14:paraId="7A8CFF91" w14:textId="77777777" w:rsidR="00446A66" w:rsidRPr="006F400E" w:rsidRDefault="00446A66" w:rsidP="006F400E">
      <w:pPr>
        <w:pStyle w:val="Prrafodelista"/>
        <w:numPr>
          <w:ilvl w:val="0"/>
          <w:numId w:val="3"/>
        </w:numPr>
        <w:spacing w:line="276" w:lineRule="auto"/>
        <w:jc w:val="both"/>
        <w:rPr>
          <w:rFonts w:ascii="Arial" w:hAnsi="Arial" w:cs="Arial"/>
        </w:rPr>
      </w:pPr>
      <w:r w:rsidRPr="006F400E">
        <w:rPr>
          <w:rFonts w:ascii="Arial" w:hAnsi="Arial" w:cs="Arial"/>
        </w:rPr>
        <w:t>Proveer a los empleados los elementos de protección personal que deban utilizarse para el cumplimiento de las actividades laborales que desarrolle para el empleador.</w:t>
      </w:r>
    </w:p>
    <w:p w14:paraId="0E35574A" w14:textId="77777777" w:rsidR="00446A66" w:rsidRPr="006F400E" w:rsidRDefault="00446A66" w:rsidP="006F400E">
      <w:pPr>
        <w:spacing w:line="276" w:lineRule="auto"/>
        <w:jc w:val="both"/>
        <w:rPr>
          <w:rFonts w:ascii="Arial" w:hAnsi="Arial" w:cs="Arial"/>
        </w:rPr>
      </w:pPr>
    </w:p>
    <w:p w14:paraId="2F625DDE" w14:textId="77777777" w:rsidR="00446A66" w:rsidRPr="006F400E" w:rsidRDefault="00446A66" w:rsidP="006F400E">
      <w:pPr>
        <w:pStyle w:val="Prrafodelista"/>
        <w:numPr>
          <w:ilvl w:val="0"/>
          <w:numId w:val="3"/>
        </w:numPr>
        <w:spacing w:line="276" w:lineRule="auto"/>
        <w:jc w:val="both"/>
        <w:rPr>
          <w:rFonts w:ascii="Arial" w:hAnsi="Arial" w:cs="Arial"/>
        </w:rPr>
      </w:pPr>
      <w:r w:rsidRPr="006F400E">
        <w:rPr>
          <w:rFonts w:ascii="Arial" w:hAnsi="Arial" w:cs="Arial"/>
        </w:rPr>
        <w:t xml:space="preserve">Promover el uso de la aplicación </w:t>
      </w:r>
      <w:proofErr w:type="spellStart"/>
      <w:r w:rsidRPr="006F400E">
        <w:rPr>
          <w:rFonts w:ascii="Arial" w:hAnsi="Arial" w:cs="Arial"/>
          <w:b/>
          <w:bCs/>
        </w:rPr>
        <w:t>CoronApp</w:t>
      </w:r>
      <w:proofErr w:type="spellEnd"/>
      <w:r w:rsidRPr="006F400E">
        <w:rPr>
          <w:rFonts w:ascii="Arial" w:hAnsi="Arial" w:cs="Arial"/>
        </w:rPr>
        <w:t xml:space="preserve"> para registrar en ella el estado de salud de los trabajadores a cargo, contratista, cooperado o afiliado participar es responsabilidad de todos.</w:t>
      </w:r>
    </w:p>
    <w:p w14:paraId="6BB7D906" w14:textId="77777777" w:rsidR="00446A66" w:rsidRPr="006F400E" w:rsidRDefault="00446A66" w:rsidP="006F400E">
      <w:pPr>
        <w:spacing w:line="276" w:lineRule="auto"/>
        <w:jc w:val="both"/>
        <w:rPr>
          <w:rFonts w:ascii="Arial" w:hAnsi="Arial" w:cs="Arial"/>
        </w:rPr>
      </w:pPr>
    </w:p>
    <w:p w14:paraId="070DB10C" w14:textId="77777777" w:rsidR="00446A66" w:rsidRPr="006F400E" w:rsidRDefault="00446A66" w:rsidP="006F400E">
      <w:pPr>
        <w:pStyle w:val="Prrafodelista"/>
        <w:numPr>
          <w:ilvl w:val="0"/>
          <w:numId w:val="3"/>
        </w:numPr>
        <w:spacing w:line="276" w:lineRule="auto"/>
        <w:jc w:val="both"/>
        <w:rPr>
          <w:rFonts w:ascii="Arial" w:hAnsi="Arial" w:cs="Arial"/>
        </w:rPr>
      </w:pPr>
      <w:r w:rsidRPr="006F400E">
        <w:rPr>
          <w:rFonts w:ascii="Arial" w:hAnsi="Arial" w:cs="Arial"/>
        </w:rPr>
        <w:t>Cumplir los protocolos de bioseguridad adoptados y adaptados por el empleador o contratante durante el tiempo que permanezca en las instalaciones de su empresa o lugar de trabajo y en el ejercicio de las labores que esta le designe.</w:t>
      </w:r>
    </w:p>
    <w:p w14:paraId="334DC232" w14:textId="77777777" w:rsidR="00446A66" w:rsidRPr="006F400E" w:rsidRDefault="00446A66" w:rsidP="006F400E">
      <w:pPr>
        <w:spacing w:line="276" w:lineRule="auto"/>
        <w:jc w:val="both"/>
        <w:rPr>
          <w:rFonts w:ascii="Arial" w:hAnsi="Arial" w:cs="Arial"/>
        </w:rPr>
      </w:pPr>
    </w:p>
    <w:p w14:paraId="491FD1C7" w14:textId="77777777" w:rsidR="00446A66" w:rsidRPr="006F400E" w:rsidRDefault="00446A66" w:rsidP="006F400E">
      <w:pPr>
        <w:pStyle w:val="Prrafodelista"/>
        <w:numPr>
          <w:ilvl w:val="0"/>
          <w:numId w:val="3"/>
        </w:numPr>
        <w:spacing w:line="276" w:lineRule="auto"/>
        <w:jc w:val="both"/>
        <w:rPr>
          <w:rFonts w:ascii="Arial" w:hAnsi="Arial" w:cs="Arial"/>
        </w:rPr>
      </w:pPr>
      <w:r w:rsidRPr="006F400E">
        <w:rPr>
          <w:rFonts w:ascii="Arial" w:hAnsi="Arial" w:cs="Arial"/>
        </w:rPr>
        <w:t>Reportar al empleador o contratante cualquier caso de contagio que se llegase a presentar en su lugar de trabajo o su familia. Esto con el fin de que se adopten las medidas correspondientes.</w:t>
      </w:r>
    </w:p>
    <w:p w14:paraId="64BFA26C" w14:textId="77777777" w:rsidR="00446A66" w:rsidRPr="006F400E" w:rsidRDefault="00446A66" w:rsidP="006F400E">
      <w:pPr>
        <w:spacing w:line="276" w:lineRule="auto"/>
        <w:jc w:val="both"/>
        <w:rPr>
          <w:rFonts w:ascii="Arial" w:hAnsi="Arial" w:cs="Arial"/>
        </w:rPr>
      </w:pPr>
    </w:p>
    <w:p w14:paraId="1FD619E2" w14:textId="2389F4BD" w:rsidR="00446A66" w:rsidRPr="006F400E" w:rsidRDefault="00446A66" w:rsidP="006F400E">
      <w:pPr>
        <w:pStyle w:val="Prrafodelista"/>
        <w:numPr>
          <w:ilvl w:val="0"/>
          <w:numId w:val="3"/>
        </w:numPr>
        <w:spacing w:line="276" w:lineRule="auto"/>
        <w:jc w:val="both"/>
        <w:rPr>
          <w:rFonts w:ascii="Arial" w:hAnsi="Arial" w:cs="Arial"/>
        </w:rPr>
      </w:pPr>
      <w:r w:rsidRPr="006F400E">
        <w:rPr>
          <w:rFonts w:ascii="Arial" w:hAnsi="Arial" w:cs="Arial"/>
        </w:rPr>
        <w:lastRenderedPageBreak/>
        <w:t xml:space="preserve">Adoptar las medidas de cuidado de su salud y reportar al empleador o contratante las alteraciones de su estado de salud, especialmente relacionados con síntomas de enfermedad respiratoria y reportar en </w:t>
      </w:r>
      <w:proofErr w:type="spellStart"/>
      <w:r w:rsidRPr="006F400E">
        <w:rPr>
          <w:rFonts w:ascii="Arial" w:hAnsi="Arial" w:cs="Arial"/>
          <w:b/>
          <w:bCs/>
        </w:rPr>
        <w:t>CoronApp</w:t>
      </w:r>
      <w:proofErr w:type="spellEnd"/>
      <w:r w:rsidRPr="006F400E">
        <w:rPr>
          <w:rFonts w:ascii="Arial" w:hAnsi="Arial" w:cs="Arial"/>
          <w:b/>
          <w:bCs/>
        </w:rPr>
        <w:t>.</w:t>
      </w:r>
    </w:p>
    <w:p w14:paraId="73ABAFB7" w14:textId="77777777" w:rsidR="00446A66" w:rsidRPr="006F400E" w:rsidRDefault="00446A66" w:rsidP="006F400E">
      <w:pPr>
        <w:spacing w:line="276" w:lineRule="auto"/>
        <w:jc w:val="both"/>
        <w:rPr>
          <w:rFonts w:ascii="Arial" w:hAnsi="Arial" w:cs="Arial"/>
        </w:rPr>
      </w:pPr>
    </w:p>
    <w:p w14:paraId="1C80FDAA"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5.2</w:t>
      </w:r>
      <w:r w:rsidRPr="006F400E">
        <w:rPr>
          <w:rFonts w:ascii="Arial" w:hAnsi="Arial" w:cs="Arial"/>
          <w:b/>
          <w:bCs/>
        </w:rPr>
        <w:tab/>
        <w:t>ENCARGADO DEL SG-SST.</w:t>
      </w:r>
    </w:p>
    <w:p w14:paraId="1B9011BE" w14:textId="77777777" w:rsidR="00446A66" w:rsidRPr="006F400E" w:rsidRDefault="00446A66" w:rsidP="006F400E">
      <w:pPr>
        <w:spacing w:line="276" w:lineRule="auto"/>
        <w:jc w:val="both"/>
        <w:rPr>
          <w:rFonts w:ascii="Arial" w:hAnsi="Arial" w:cs="Arial"/>
        </w:rPr>
      </w:pPr>
    </w:p>
    <w:p w14:paraId="0105553C" w14:textId="77777777" w:rsidR="00446A66" w:rsidRPr="006F400E" w:rsidRDefault="00446A66" w:rsidP="006F400E">
      <w:pPr>
        <w:pStyle w:val="Prrafodelista"/>
        <w:numPr>
          <w:ilvl w:val="0"/>
          <w:numId w:val="4"/>
        </w:numPr>
        <w:spacing w:line="276" w:lineRule="auto"/>
        <w:jc w:val="both"/>
        <w:rPr>
          <w:rFonts w:ascii="Arial" w:hAnsi="Arial" w:cs="Arial"/>
        </w:rPr>
      </w:pPr>
      <w:r w:rsidRPr="006F400E">
        <w:rPr>
          <w:rFonts w:ascii="Arial" w:hAnsi="Arial" w:cs="Arial"/>
        </w:rPr>
        <w:t>Divulgar, realizar seguimiento y evaluación del programa, así como de la realización de las actividades establecidas.</w:t>
      </w:r>
    </w:p>
    <w:p w14:paraId="44A37C8B" w14:textId="77777777" w:rsidR="00446A66" w:rsidRPr="006F400E" w:rsidRDefault="00446A66" w:rsidP="006F400E">
      <w:pPr>
        <w:pStyle w:val="Prrafodelista"/>
        <w:numPr>
          <w:ilvl w:val="0"/>
          <w:numId w:val="4"/>
        </w:numPr>
        <w:spacing w:line="276" w:lineRule="auto"/>
        <w:jc w:val="both"/>
        <w:rPr>
          <w:rFonts w:ascii="Arial" w:hAnsi="Arial" w:cs="Arial"/>
        </w:rPr>
      </w:pPr>
      <w:r w:rsidRPr="006F400E">
        <w:rPr>
          <w:rFonts w:ascii="Arial" w:hAnsi="Arial" w:cs="Arial"/>
        </w:rPr>
        <w:t>Capacitar a los trabajadores en las actividades y temas relacionados con el protocolo de Bioseguridad y SARS-CoV-2.</w:t>
      </w:r>
    </w:p>
    <w:p w14:paraId="4EEDBE9B" w14:textId="77777777" w:rsidR="00446A66" w:rsidRPr="006F400E" w:rsidRDefault="00446A66" w:rsidP="006F400E">
      <w:pPr>
        <w:pStyle w:val="Prrafodelista"/>
        <w:numPr>
          <w:ilvl w:val="0"/>
          <w:numId w:val="4"/>
        </w:numPr>
        <w:spacing w:line="276" w:lineRule="auto"/>
        <w:jc w:val="both"/>
        <w:rPr>
          <w:rFonts w:ascii="Arial" w:hAnsi="Arial" w:cs="Arial"/>
        </w:rPr>
      </w:pPr>
      <w:r w:rsidRPr="006F400E">
        <w:rPr>
          <w:rFonts w:ascii="Arial" w:hAnsi="Arial" w:cs="Arial"/>
        </w:rPr>
        <w:t>Medir el cumplimiento de la ejecución de todos los procesos necesarios para prevenir el COVID19.</w:t>
      </w:r>
    </w:p>
    <w:p w14:paraId="11B62B02" w14:textId="77777777" w:rsidR="00446A66" w:rsidRPr="006F400E" w:rsidRDefault="00446A66" w:rsidP="006F400E">
      <w:pPr>
        <w:spacing w:line="276" w:lineRule="auto"/>
        <w:jc w:val="both"/>
        <w:rPr>
          <w:rFonts w:ascii="Arial" w:hAnsi="Arial" w:cs="Arial"/>
        </w:rPr>
      </w:pPr>
    </w:p>
    <w:p w14:paraId="149CB862"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5.3</w:t>
      </w:r>
      <w:r w:rsidRPr="006F400E">
        <w:rPr>
          <w:rFonts w:ascii="Arial" w:hAnsi="Arial" w:cs="Arial"/>
          <w:b/>
          <w:bCs/>
        </w:rPr>
        <w:tab/>
        <w:t>EMPLEADOS.</w:t>
      </w:r>
    </w:p>
    <w:p w14:paraId="5B5A341C" w14:textId="77777777" w:rsidR="00446A66" w:rsidRPr="006F400E" w:rsidRDefault="00446A66" w:rsidP="006F400E">
      <w:pPr>
        <w:spacing w:line="276" w:lineRule="auto"/>
        <w:jc w:val="both"/>
        <w:rPr>
          <w:rFonts w:ascii="Arial" w:hAnsi="Arial" w:cs="Arial"/>
        </w:rPr>
      </w:pPr>
    </w:p>
    <w:p w14:paraId="2E8DEBF7" w14:textId="77777777" w:rsidR="00446A66" w:rsidRPr="006F400E" w:rsidRDefault="00446A66" w:rsidP="006F400E">
      <w:pPr>
        <w:pStyle w:val="Prrafodelista"/>
        <w:numPr>
          <w:ilvl w:val="0"/>
          <w:numId w:val="5"/>
        </w:numPr>
        <w:spacing w:line="276" w:lineRule="auto"/>
        <w:jc w:val="both"/>
        <w:rPr>
          <w:rFonts w:ascii="Arial" w:hAnsi="Arial" w:cs="Arial"/>
        </w:rPr>
      </w:pPr>
      <w:r w:rsidRPr="006F400E">
        <w:rPr>
          <w:rFonts w:ascii="Arial" w:hAnsi="Arial" w:cs="Arial"/>
        </w:rPr>
        <w:t>Conocerán y cumplirán la política del programa, participarán en las actividades que la empresa promueva e informarán sobre el riesgo biológico.</w:t>
      </w:r>
    </w:p>
    <w:p w14:paraId="15A23BC0" w14:textId="77777777" w:rsidR="00446A66" w:rsidRPr="006F400E" w:rsidRDefault="00446A66" w:rsidP="006F400E">
      <w:pPr>
        <w:pStyle w:val="Prrafodelista"/>
        <w:numPr>
          <w:ilvl w:val="0"/>
          <w:numId w:val="5"/>
        </w:numPr>
        <w:spacing w:line="276" w:lineRule="auto"/>
        <w:jc w:val="both"/>
        <w:rPr>
          <w:rFonts w:ascii="Arial" w:hAnsi="Arial" w:cs="Arial"/>
        </w:rPr>
      </w:pPr>
      <w:r w:rsidRPr="006F400E">
        <w:rPr>
          <w:rFonts w:ascii="Arial" w:hAnsi="Arial" w:cs="Arial"/>
        </w:rPr>
        <w:t>Informar al Grupo HSEQ y/o al responsable del SG-SST cualquier anomalía o suceso que pueda afectar el cumplimiento del protocolo de Bioseguridad.</w:t>
      </w:r>
    </w:p>
    <w:p w14:paraId="0BDAE023" w14:textId="77777777" w:rsidR="00446A66" w:rsidRPr="006F400E" w:rsidRDefault="00446A66" w:rsidP="006F400E">
      <w:pPr>
        <w:spacing w:line="276" w:lineRule="auto"/>
        <w:jc w:val="both"/>
        <w:rPr>
          <w:rFonts w:ascii="Arial" w:hAnsi="Arial" w:cs="Arial"/>
        </w:rPr>
      </w:pPr>
    </w:p>
    <w:p w14:paraId="66D558B5"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5.4</w:t>
      </w:r>
      <w:r w:rsidRPr="006F400E">
        <w:rPr>
          <w:rFonts w:ascii="Arial" w:hAnsi="Arial" w:cs="Arial"/>
          <w:b/>
          <w:bCs/>
        </w:rPr>
        <w:tab/>
        <w:t>CERTIFICAR LA AUSENCIA DEL TRABAJO</w:t>
      </w:r>
    </w:p>
    <w:p w14:paraId="21B90839" w14:textId="77777777" w:rsidR="00446A66" w:rsidRPr="006F400E" w:rsidRDefault="00446A66" w:rsidP="006F400E">
      <w:pPr>
        <w:spacing w:line="276" w:lineRule="auto"/>
        <w:jc w:val="both"/>
        <w:rPr>
          <w:rFonts w:ascii="Arial" w:hAnsi="Arial" w:cs="Arial"/>
        </w:rPr>
      </w:pPr>
    </w:p>
    <w:p w14:paraId="527D3ED5" w14:textId="77777777" w:rsidR="00446A66" w:rsidRPr="006F400E" w:rsidRDefault="00446A66" w:rsidP="006F400E">
      <w:pPr>
        <w:spacing w:line="276" w:lineRule="auto"/>
        <w:jc w:val="both"/>
        <w:rPr>
          <w:rFonts w:ascii="Arial" w:hAnsi="Arial" w:cs="Arial"/>
        </w:rPr>
      </w:pPr>
      <w:r w:rsidRPr="006F400E">
        <w:rPr>
          <w:rFonts w:ascii="Arial" w:hAnsi="Arial" w:cs="Arial"/>
        </w:rPr>
        <w:t>En relación con COVID-19, el empleador debería:</w:t>
      </w:r>
    </w:p>
    <w:p w14:paraId="29E06033" w14:textId="77777777" w:rsidR="00446A66" w:rsidRPr="006F400E" w:rsidRDefault="00446A66" w:rsidP="006F400E">
      <w:pPr>
        <w:spacing w:line="276" w:lineRule="auto"/>
        <w:jc w:val="both"/>
        <w:rPr>
          <w:rFonts w:ascii="Arial" w:hAnsi="Arial" w:cs="Arial"/>
        </w:rPr>
      </w:pPr>
    </w:p>
    <w:p w14:paraId="1FD750CE" w14:textId="77777777" w:rsidR="00446A66" w:rsidRPr="006F400E" w:rsidRDefault="00446A66" w:rsidP="006F400E">
      <w:pPr>
        <w:pStyle w:val="Prrafodelista"/>
        <w:numPr>
          <w:ilvl w:val="0"/>
          <w:numId w:val="6"/>
        </w:numPr>
        <w:spacing w:line="276" w:lineRule="auto"/>
        <w:jc w:val="both"/>
        <w:rPr>
          <w:rFonts w:ascii="Arial" w:hAnsi="Arial" w:cs="Arial"/>
        </w:rPr>
      </w:pPr>
      <w:r w:rsidRPr="006F400E">
        <w:rPr>
          <w:rFonts w:ascii="Arial" w:hAnsi="Arial" w:cs="Arial"/>
        </w:rPr>
        <w:t>Ser prudente al decidir la necesidad de pruebas médicas en el período de ausencia en el que se aconseja a un trabajador que se aísle debido a la sospecha de COVID-19 y seguir el consejo de las autoridades nacionales.</w:t>
      </w:r>
    </w:p>
    <w:p w14:paraId="2243C53B" w14:textId="77777777" w:rsidR="00446A66" w:rsidRPr="006F400E" w:rsidRDefault="00446A66" w:rsidP="006F400E">
      <w:pPr>
        <w:spacing w:line="276" w:lineRule="auto"/>
        <w:jc w:val="both"/>
        <w:rPr>
          <w:rFonts w:ascii="Arial" w:hAnsi="Arial" w:cs="Arial"/>
        </w:rPr>
      </w:pPr>
    </w:p>
    <w:p w14:paraId="1CF22C79" w14:textId="77777777" w:rsidR="00446A66" w:rsidRPr="006F400E" w:rsidRDefault="00446A66" w:rsidP="006F400E">
      <w:pPr>
        <w:pStyle w:val="Prrafodelista"/>
        <w:numPr>
          <w:ilvl w:val="0"/>
          <w:numId w:val="6"/>
        </w:numPr>
        <w:spacing w:line="276" w:lineRule="auto"/>
        <w:jc w:val="both"/>
        <w:rPr>
          <w:rFonts w:ascii="Arial" w:hAnsi="Arial" w:cs="Arial"/>
        </w:rPr>
      </w:pPr>
      <w:r w:rsidRPr="006F400E">
        <w:rPr>
          <w:rFonts w:ascii="Arial" w:hAnsi="Arial" w:cs="Arial"/>
        </w:rPr>
        <w:t>Asegurarse de que las políticas de licencia por enfermedad sean flexibles y coherentes con las orientaciones de salud pública y que los trabajadores estén al tanto de estas políticas.</w:t>
      </w:r>
    </w:p>
    <w:p w14:paraId="11A0CEBD" w14:textId="77777777" w:rsidR="00446A66" w:rsidRPr="006F400E" w:rsidRDefault="00446A66" w:rsidP="006F400E">
      <w:pPr>
        <w:spacing w:line="276" w:lineRule="auto"/>
        <w:jc w:val="both"/>
        <w:rPr>
          <w:rFonts w:ascii="Arial" w:hAnsi="Arial" w:cs="Arial"/>
        </w:rPr>
      </w:pPr>
    </w:p>
    <w:p w14:paraId="6127E5A6" w14:textId="77777777" w:rsidR="00446A66" w:rsidRPr="006F400E" w:rsidRDefault="00446A66" w:rsidP="006F400E">
      <w:pPr>
        <w:pStyle w:val="Prrafodelista"/>
        <w:numPr>
          <w:ilvl w:val="0"/>
          <w:numId w:val="6"/>
        </w:numPr>
        <w:spacing w:line="276" w:lineRule="auto"/>
        <w:jc w:val="both"/>
        <w:rPr>
          <w:rFonts w:ascii="Arial" w:hAnsi="Arial" w:cs="Arial"/>
        </w:rPr>
      </w:pPr>
      <w:r w:rsidRPr="006F400E">
        <w:rPr>
          <w:rFonts w:ascii="Arial" w:hAnsi="Arial" w:cs="Arial"/>
        </w:rPr>
        <w:t>La Gerencia General ha establecido para los empleados subcontratados o temporales que los trabajadores enfermos se queden en casa, ya que la empresa ha establecido la política de ausencia no punitiva.</w:t>
      </w:r>
    </w:p>
    <w:p w14:paraId="52A20BF6" w14:textId="77777777" w:rsidR="00446A66" w:rsidRPr="006F400E" w:rsidRDefault="00446A66" w:rsidP="006F400E">
      <w:pPr>
        <w:spacing w:line="276" w:lineRule="auto"/>
        <w:jc w:val="both"/>
        <w:rPr>
          <w:rFonts w:ascii="Arial" w:hAnsi="Arial" w:cs="Arial"/>
        </w:rPr>
      </w:pPr>
    </w:p>
    <w:p w14:paraId="2DB1C378" w14:textId="77777777" w:rsidR="00446A66" w:rsidRPr="006F400E" w:rsidRDefault="00446A66" w:rsidP="006F400E">
      <w:pPr>
        <w:pStyle w:val="Prrafodelista"/>
        <w:numPr>
          <w:ilvl w:val="0"/>
          <w:numId w:val="6"/>
        </w:numPr>
        <w:spacing w:line="276" w:lineRule="auto"/>
        <w:jc w:val="both"/>
        <w:rPr>
          <w:rFonts w:ascii="Arial" w:hAnsi="Arial" w:cs="Arial"/>
        </w:rPr>
      </w:pPr>
      <w:r w:rsidRPr="006F400E">
        <w:rPr>
          <w:rFonts w:ascii="Arial" w:hAnsi="Arial" w:cs="Arial"/>
        </w:rPr>
        <w:lastRenderedPageBreak/>
        <w:t xml:space="preserve">No se </w:t>
      </w:r>
      <w:proofErr w:type="gramStart"/>
      <w:r w:rsidRPr="006F400E">
        <w:rPr>
          <w:rFonts w:ascii="Arial" w:hAnsi="Arial" w:cs="Arial"/>
        </w:rPr>
        <w:t>va</w:t>
      </w:r>
      <w:proofErr w:type="gramEnd"/>
      <w:r w:rsidRPr="006F400E">
        <w:rPr>
          <w:rFonts w:ascii="Arial" w:hAnsi="Arial" w:cs="Arial"/>
        </w:rPr>
        <w:t xml:space="preserve"> exigir una nota del proveedor de atención médica a los trabajadores que estén enfermos con síntomas similares a los de la gripe para validar su enfermedad o para regresar al trabajo, ya que los consultorios de los proveedores de atención médica y las instalaciones médicas pueden estar extremadamente ocupados y no pueden proporcionar dicha documentación de manera oportuna.</w:t>
      </w:r>
    </w:p>
    <w:p w14:paraId="17A4AA0A" w14:textId="77777777" w:rsidR="00446A66" w:rsidRPr="006F400E" w:rsidRDefault="00446A66" w:rsidP="006F400E">
      <w:pPr>
        <w:spacing w:line="276" w:lineRule="auto"/>
        <w:jc w:val="both"/>
        <w:rPr>
          <w:rFonts w:ascii="Arial" w:hAnsi="Arial" w:cs="Arial"/>
        </w:rPr>
      </w:pPr>
    </w:p>
    <w:p w14:paraId="231BF423" w14:textId="77777777" w:rsidR="00446A66" w:rsidRPr="006F400E" w:rsidRDefault="00446A66" w:rsidP="006F400E">
      <w:pPr>
        <w:pStyle w:val="Prrafodelista"/>
        <w:numPr>
          <w:ilvl w:val="0"/>
          <w:numId w:val="6"/>
        </w:numPr>
        <w:spacing w:line="276" w:lineRule="auto"/>
        <w:jc w:val="both"/>
        <w:rPr>
          <w:rFonts w:ascii="Arial" w:hAnsi="Arial" w:cs="Arial"/>
        </w:rPr>
      </w:pPr>
      <w:r w:rsidRPr="006F400E">
        <w:rPr>
          <w:rFonts w:ascii="Arial" w:hAnsi="Arial" w:cs="Arial"/>
        </w:rPr>
        <w:t>La empresa ha establecido políticas flexibles que permitan a los trabajadores quedarse en casa para cuidar de un familiar enfermo o dependiente, ya que es posible que más trabajadores de lo habitual tengan que hacerlo.</w:t>
      </w:r>
    </w:p>
    <w:p w14:paraId="0271A687" w14:textId="77777777" w:rsidR="00446A66" w:rsidRPr="006F400E" w:rsidRDefault="00446A66" w:rsidP="006F400E">
      <w:pPr>
        <w:spacing w:line="276" w:lineRule="auto"/>
        <w:jc w:val="both"/>
        <w:rPr>
          <w:rFonts w:ascii="Arial" w:hAnsi="Arial" w:cs="Arial"/>
        </w:rPr>
      </w:pPr>
    </w:p>
    <w:p w14:paraId="5D0E4B47"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6.</w:t>
      </w:r>
      <w:r w:rsidRPr="006F400E">
        <w:rPr>
          <w:rFonts w:ascii="Arial" w:hAnsi="Arial" w:cs="Arial"/>
          <w:b/>
          <w:bCs/>
        </w:rPr>
        <w:tab/>
        <w:t>DESCRIPCION DEL PROGRAMA</w:t>
      </w:r>
    </w:p>
    <w:p w14:paraId="086AD284" w14:textId="77777777" w:rsidR="00446A66" w:rsidRPr="006F400E" w:rsidRDefault="00446A66" w:rsidP="006F400E">
      <w:pPr>
        <w:spacing w:line="276" w:lineRule="auto"/>
        <w:jc w:val="both"/>
        <w:rPr>
          <w:rFonts w:ascii="Arial" w:hAnsi="Arial" w:cs="Arial"/>
          <w:b/>
          <w:bCs/>
        </w:rPr>
      </w:pPr>
    </w:p>
    <w:tbl>
      <w:tblPr>
        <w:tblStyle w:val="Tablaconcuadrcula"/>
        <w:tblW w:w="0" w:type="auto"/>
        <w:tblLook w:val="04A0" w:firstRow="1" w:lastRow="0" w:firstColumn="1" w:lastColumn="0" w:noHBand="0" w:noVBand="1"/>
      </w:tblPr>
      <w:tblGrid>
        <w:gridCol w:w="4388"/>
        <w:gridCol w:w="4391"/>
      </w:tblGrid>
      <w:tr w:rsidR="00446A66" w:rsidRPr="006F400E" w14:paraId="76A3F267" w14:textId="77777777" w:rsidTr="00446A66">
        <w:tc>
          <w:tcPr>
            <w:tcW w:w="4388" w:type="dxa"/>
          </w:tcPr>
          <w:p w14:paraId="051AD5C4"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TEMA</w:t>
            </w:r>
            <w:r w:rsidRPr="006F400E">
              <w:rPr>
                <w:rFonts w:ascii="Arial" w:hAnsi="Arial" w:cs="Arial"/>
                <w:b/>
                <w:bCs/>
              </w:rPr>
              <w:tab/>
            </w:r>
          </w:p>
        </w:tc>
        <w:tc>
          <w:tcPr>
            <w:tcW w:w="4391" w:type="dxa"/>
          </w:tcPr>
          <w:p w14:paraId="71878270"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ACTIVIDAD</w:t>
            </w:r>
          </w:p>
        </w:tc>
      </w:tr>
      <w:tr w:rsidR="00446A66" w:rsidRPr="006F400E" w14:paraId="7443C734" w14:textId="77777777" w:rsidTr="00446A66">
        <w:tc>
          <w:tcPr>
            <w:tcW w:w="4388" w:type="dxa"/>
          </w:tcPr>
          <w:p w14:paraId="0A975308" w14:textId="77777777" w:rsidR="00446A66" w:rsidRPr="006F400E" w:rsidRDefault="00446A66" w:rsidP="006F400E">
            <w:pPr>
              <w:spacing w:line="276" w:lineRule="auto"/>
              <w:jc w:val="both"/>
              <w:rPr>
                <w:rFonts w:ascii="Arial" w:hAnsi="Arial" w:cs="Arial"/>
              </w:rPr>
            </w:pPr>
            <w:r w:rsidRPr="006F400E">
              <w:rPr>
                <w:rFonts w:ascii="Arial" w:hAnsi="Arial" w:cs="Arial"/>
                <w:b/>
                <w:bCs/>
              </w:rPr>
              <w:t>6.1</w:t>
            </w:r>
            <w:r w:rsidRPr="006F400E">
              <w:rPr>
                <w:rFonts w:ascii="Arial" w:hAnsi="Arial" w:cs="Arial"/>
              </w:rPr>
              <w:t xml:space="preserve"> Identificación de requisitos legales aplicables</w:t>
            </w:r>
          </w:p>
        </w:tc>
        <w:tc>
          <w:tcPr>
            <w:tcW w:w="4391" w:type="dxa"/>
          </w:tcPr>
          <w:p w14:paraId="6A5905E3" w14:textId="77777777" w:rsidR="00446A66" w:rsidRPr="006F400E" w:rsidRDefault="00446A66" w:rsidP="006F400E">
            <w:pPr>
              <w:spacing w:line="276" w:lineRule="auto"/>
              <w:jc w:val="both"/>
              <w:rPr>
                <w:rFonts w:ascii="Arial" w:hAnsi="Arial" w:cs="Arial"/>
              </w:rPr>
            </w:pPr>
            <w:r w:rsidRPr="006F400E">
              <w:rPr>
                <w:rFonts w:ascii="Arial" w:hAnsi="Arial" w:cs="Arial"/>
              </w:rPr>
              <w:t>Se debe revisar la normatividad relacionada con los diferentes riesgos biológicos que puedan manifestarse. (para: COVID19, Hepatitis B, Influenza entre otros).</w:t>
            </w:r>
          </w:p>
        </w:tc>
      </w:tr>
      <w:tr w:rsidR="00446A66" w:rsidRPr="006F400E" w14:paraId="3DD968AD" w14:textId="77777777" w:rsidTr="00446A66">
        <w:trPr>
          <w:trHeight w:val="623"/>
        </w:trPr>
        <w:tc>
          <w:tcPr>
            <w:tcW w:w="4388" w:type="dxa"/>
            <w:vMerge w:val="restart"/>
          </w:tcPr>
          <w:p w14:paraId="673E0BC0" w14:textId="77777777" w:rsidR="00446A66" w:rsidRPr="006F400E" w:rsidRDefault="00446A66" w:rsidP="006F400E">
            <w:pPr>
              <w:spacing w:line="276" w:lineRule="auto"/>
              <w:jc w:val="both"/>
              <w:rPr>
                <w:rFonts w:ascii="Arial" w:hAnsi="Arial" w:cs="Arial"/>
              </w:rPr>
            </w:pPr>
            <w:r w:rsidRPr="006F400E">
              <w:rPr>
                <w:rFonts w:ascii="Arial" w:hAnsi="Arial" w:cs="Arial"/>
                <w:b/>
                <w:bCs/>
              </w:rPr>
              <w:t>6.2</w:t>
            </w:r>
            <w:r w:rsidRPr="006F400E">
              <w:rPr>
                <w:rFonts w:ascii="Arial" w:hAnsi="Arial" w:cs="Arial"/>
              </w:rPr>
              <w:t xml:space="preserve"> Identificación del riesgo para cada cargo en la matriz de peligros de la compañía.</w:t>
            </w:r>
          </w:p>
        </w:tc>
        <w:tc>
          <w:tcPr>
            <w:tcW w:w="4391" w:type="dxa"/>
          </w:tcPr>
          <w:p w14:paraId="5255BA50" w14:textId="77777777" w:rsidR="00446A66" w:rsidRPr="006F400E" w:rsidRDefault="00446A66" w:rsidP="006F400E">
            <w:pPr>
              <w:spacing w:line="276" w:lineRule="auto"/>
              <w:jc w:val="both"/>
              <w:rPr>
                <w:rFonts w:ascii="Arial" w:hAnsi="Arial" w:cs="Arial"/>
              </w:rPr>
            </w:pPr>
            <w:r w:rsidRPr="006F400E">
              <w:rPr>
                <w:rFonts w:ascii="Arial" w:hAnsi="Arial" w:cs="Arial"/>
              </w:rPr>
              <w:t>Revisión de las actividades por cargo.</w:t>
            </w:r>
          </w:p>
        </w:tc>
      </w:tr>
      <w:tr w:rsidR="00446A66" w:rsidRPr="006F400E" w14:paraId="25E0CF81" w14:textId="77777777" w:rsidTr="00446A66">
        <w:trPr>
          <w:trHeight w:val="622"/>
        </w:trPr>
        <w:tc>
          <w:tcPr>
            <w:tcW w:w="4388" w:type="dxa"/>
            <w:vMerge/>
          </w:tcPr>
          <w:p w14:paraId="589197FA" w14:textId="77777777" w:rsidR="00446A66" w:rsidRPr="006F400E" w:rsidRDefault="00446A66" w:rsidP="006F400E">
            <w:pPr>
              <w:spacing w:line="276" w:lineRule="auto"/>
              <w:jc w:val="both"/>
              <w:rPr>
                <w:rFonts w:ascii="Arial" w:hAnsi="Arial" w:cs="Arial"/>
                <w:b/>
                <w:bCs/>
              </w:rPr>
            </w:pPr>
          </w:p>
        </w:tc>
        <w:tc>
          <w:tcPr>
            <w:tcW w:w="4391" w:type="dxa"/>
          </w:tcPr>
          <w:p w14:paraId="64803792" w14:textId="77777777" w:rsidR="00446A66" w:rsidRPr="006F400E" w:rsidRDefault="00446A66" w:rsidP="006F400E">
            <w:pPr>
              <w:spacing w:line="276" w:lineRule="auto"/>
              <w:jc w:val="both"/>
              <w:rPr>
                <w:rFonts w:ascii="Arial" w:hAnsi="Arial" w:cs="Arial"/>
              </w:rPr>
            </w:pPr>
            <w:r w:rsidRPr="006F400E">
              <w:rPr>
                <w:rFonts w:ascii="Arial" w:hAnsi="Arial" w:cs="Arial"/>
              </w:rPr>
              <w:t>Identificación del nivel exposición y severidad.</w:t>
            </w:r>
          </w:p>
        </w:tc>
      </w:tr>
      <w:tr w:rsidR="00446A66" w:rsidRPr="006F400E" w14:paraId="7E0EB656" w14:textId="77777777" w:rsidTr="00446A66">
        <w:trPr>
          <w:trHeight w:val="140"/>
        </w:trPr>
        <w:tc>
          <w:tcPr>
            <w:tcW w:w="4388" w:type="dxa"/>
            <w:vMerge w:val="restart"/>
          </w:tcPr>
          <w:p w14:paraId="3C855E2E" w14:textId="77777777" w:rsidR="00446A66" w:rsidRPr="006F400E" w:rsidRDefault="00446A66" w:rsidP="006F400E">
            <w:pPr>
              <w:spacing w:line="276" w:lineRule="auto"/>
              <w:jc w:val="both"/>
              <w:rPr>
                <w:rFonts w:ascii="Arial" w:hAnsi="Arial" w:cs="Arial"/>
              </w:rPr>
            </w:pPr>
            <w:r w:rsidRPr="006F400E">
              <w:rPr>
                <w:rFonts w:ascii="Arial" w:hAnsi="Arial" w:cs="Arial"/>
                <w:b/>
                <w:bCs/>
              </w:rPr>
              <w:t>6.3</w:t>
            </w:r>
            <w:r w:rsidRPr="006F400E">
              <w:rPr>
                <w:rFonts w:ascii="Arial" w:hAnsi="Arial" w:cs="Arial"/>
              </w:rPr>
              <w:t xml:space="preserve"> Diseño de protocolos de seguridad por cargo y tipo de actividad</w:t>
            </w:r>
          </w:p>
        </w:tc>
        <w:tc>
          <w:tcPr>
            <w:tcW w:w="4391" w:type="dxa"/>
          </w:tcPr>
          <w:p w14:paraId="637AEE24" w14:textId="77777777" w:rsidR="00446A66" w:rsidRPr="006F400E" w:rsidRDefault="00446A66" w:rsidP="006F400E">
            <w:pPr>
              <w:spacing w:line="276" w:lineRule="auto"/>
              <w:jc w:val="both"/>
              <w:rPr>
                <w:rFonts w:ascii="Arial" w:hAnsi="Arial" w:cs="Arial"/>
              </w:rPr>
            </w:pPr>
            <w:r w:rsidRPr="006F400E">
              <w:rPr>
                <w:rFonts w:ascii="Arial" w:hAnsi="Arial" w:cs="Arial"/>
              </w:rPr>
              <w:t>6.3.1Protocolo Personal Administrativo.</w:t>
            </w:r>
          </w:p>
        </w:tc>
      </w:tr>
      <w:tr w:rsidR="00446A66" w:rsidRPr="006F400E" w14:paraId="2A2C2FEA" w14:textId="77777777" w:rsidTr="00446A66">
        <w:trPr>
          <w:trHeight w:val="140"/>
        </w:trPr>
        <w:tc>
          <w:tcPr>
            <w:tcW w:w="4388" w:type="dxa"/>
            <w:vMerge/>
          </w:tcPr>
          <w:p w14:paraId="15760A97" w14:textId="77777777" w:rsidR="00446A66" w:rsidRPr="006F400E" w:rsidRDefault="00446A66" w:rsidP="006F400E">
            <w:pPr>
              <w:spacing w:line="276" w:lineRule="auto"/>
              <w:jc w:val="both"/>
              <w:rPr>
                <w:rFonts w:ascii="Arial" w:hAnsi="Arial" w:cs="Arial"/>
                <w:b/>
                <w:bCs/>
              </w:rPr>
            </w:pPr>
          </w:p>
        </w:tc>
        <w:tc>
          <w:tcPr>
            <w:tcW w:w="4391" w:type="dxa"/>
          </w:tcPr>
          <w:p w14:paraId="6C80F461" w14:textId="77777777" w:rsidR="00446A66" w:rsidRPr="006F400E" w:rsidRDefault="00446A66" w:rsidP="006F400E">
            <w:pPr>
              <w:spacing w:line="276" w:lineRule="auto"/>
              <w:rPr>
                <w:rFonts w:ascii="Arial" w:hAnsi="Arial" w:cs="Arial"/>
              </w:rPr>
            </w:pPr>
            <w:r w:rsidRPr="006F400E">
              <w:rPr>
                <w:rFonts w:ascii="Arial" w:hAnsi="Arial" w:cs="Arial"/>
              </w:rPr>
              <w:t>6.3.2 Protocolo de Manipulación de insumos y productos. (Recepción y entrega)</w:t>
            </w:r>
          </w:p>
        </w:tc>
      </w:tr>
      <w:tr w:rsidR="00446A66" w:rsidRPr="006F400E" w14:paraId="5983BDA6" w14:textId="77777777" w:rsidTr="00446A66">
        <w:trPr>
          <w:trHeight w:val="140"/>
        </w:trPr>
        <w:tc>
          <w:tcPr>
            <w:tcW w:w="4388" w:type="dxa"/>
            <w:vMerge/>
          </w:tcPr>
          <w:p w14:paraId="7C36F574" w14:textId="77777777" w:rsidR="00446A66" w:rsidRPr="006F400E" w:rsidRDefault="00446A66" w:rsidP="006F400E">
            <w:pPr>
              <w:spacing w:line="276" w:lineRule="auto"/>
              <w:jc w:val="both"/>
              <w:rPr>
                <w:rFonts w:ascii="Arial" w:hAnsi="Arial" w:cs="Arial"/>
                <w:b/>
                <w:bCs/>
              </w:rPr>
            </w:pPr>
          </w:p>
        </w:tc>
        <w:tc>
          <w:tcPr>
            <w:tcW w:w="4391" w:type="dxa"/>
          </w:tcPr>
          <w:p w14:paraId="63734DFD" w14:textId="77777777" w:rsidR="00446A66" w:rsidRPr="006F400E" w:rsidRDefault="00446A66" w:rsidP="006F400E">
            <w:pPr>
              <w:spacing w:line="276" w:lineRule="auto"/>
              <w:jc w:val="both"/>
              <w:rPr>
                <w:rFonts w:ascii="Arial" w:hAnsi="Arial" w:cs="Arial"/>
              </w:rPr>
            </w:pPr>
            <w:r w:rsidRPr="006F400E">
              <w:rPr>
                <w:rFonts w:ascii="Arial" w:hAnsi="Arial" w:cs="Arial"/>
              </w:rPr>
              <w:t xml:space="preserve">6.3.3 Protocolo de limpieza y </w:t>
            </w:r>
            <w:proofErr w:type="spellStart"/>
            <w:r w:rsidRPr="006F400E">
              <w:rPr>
                <w:rFonts w:ascii="Arial" w:hAnsi="Arial" w:cs="Arial"/>
              </w:rPr>
              <w:t>desinfeccion</w:t>
            </w:r>
            <w:proofErr w:type="spellEnd"/>
            <w:r w:rsidRPr="006F400E">
              <w:rPr>
                <w:rFonts w:ascii="Arial" w:hAnsi="Arial" w:cs="Arial"/>
              </w:rPr>
              <w:t xml:space="preserve"> de las oficinas.</w:t>
            </w:r>
          </w:p>
        </w:tc>
      </w:tr>
      <w:tr w:rsidR="00446A66" w:rsidRPr="006F400E" w14:paraId="3B09ADC9" w14:textId="77777777" w:rsidTr="00446A66">
        <w:trPr>
          <w:trHeight w:val="137"/>
        </w:trPr>
        <w:tc>
          <w:tcPr>
            <w:tcW w:w="4388" w:type="dxa"/>
            <w:vMerge/>
          </w:tcPr>
          <w:p w14:paraId="2E0F61DF" w14:textId="77777777" w:rsidR="00446A66" w:rsidRPr="006F400E" w:rsidRDefault="00446A66" w:rsidP="006F400E">
            <w:pPr>
              <w:spacing w:line="276" w:lineRule="auto"/>
              <w:jc w:val="both"/>
              <w:rPr>
                <w:rFonts w:ascii="Arial" w:hAnsi="Arial" w:cs="Arial"/>
                <w:b/>
                <w:bCs/>
              </w:rPr>
            </w:pPr>
          </w:p>
        </w:tc>
        <w:tc>
          <w:tcPr>
            <w:tcW w:w="4391" w:type="dxa"/>
          </w:tcPr>
          <w:p w14:paraId="1F2A7650" w14:textId="77777777" w:rsidR="00446A66" w:rsidRPr="006F400E" w:rsidRDefault="00446A66" w:rsidP="006F400E">
            <w:pPr>
              <w:spacing w:line="276" w:lineRule="auto"/>
              <w:jc w:val="both"/>
              <w:rPr>
                <w:rFonts w:ascii="Arial" w:hAnsi="Arial" w:cs="Arial"/>
              </w:rPr>
            </w:pPr>
            <w:r w:rsidRPr="006F400E">
              <w:rPr>
                <w:rFonts w:ascii="Arial" w:hAnsi="Arial" w:cs="Arial"/>
              </w:rPr>
              <w:t>6.3.4 Protocolo Personal Operativo.</w:t>
            </w:r>
          </w:p>
        </w:tc>
      </w:tr>
      <w:tr w:rsidR="00446A66" w:rsidRPr="006F400E" w14:paraId="47C57900" w14:textId="77777777" w:rsidTr="00446A66">
        <w:trPr>
          <w:trHeight w:val="137"/>
        </w:trPr>
        <w:tc>
          <w:tcPr>
            <w:tcW w:w="4388" w:type="dxa"/>
            <w:vMerge/>
          </w:tcPr>
          <w:p w14:paraId="7D5CBFDF" w14:textId="77777777" w:rsidR="00446A66" w:rsidRPr="006F400E" w:rsidRDefault="00446A66" w:rsidP="006F400E">
            <w:pPr>
              <w:spacing w:line="276" w:lineRule="auto"/>
              <w:jc w:val="both"/>
              <w:rPr>
                <w:rFonts w:ascii="Arial" w:hAnsi="Arial" w:cs="Arial"/>
                <w:b/>
                <w:bCs/>
              </w:rPr>
            </w:pPr>
          </w:p>
        </w:tc>
        <w:tc>
          <w:tcPr>
            <w:tcW w:w="4391" w:type="dxa"/>
          </w:tcPr>
          <w:p w14:paraId="6A39D5A1" w14:textId="77777777" w:rsidR="00446A66" w:rsidRPr="006F400E" w:rsidRDefault="00446A66" w:rsidP="006F400E">
            <w:pPr>
              <w:pStyle w:val="Ttulo1"/>
              <w:tabs>
                <w:tab w:val="left" w:pos="845"/>
              </w:tabs>
              <w:spacing w:before="1" w:line="276" w:lineRule="auto"/>
              <w:ind w:left="16" w:right="78" w:hanging="16"/>
              <w:jc w:val="both"/>
              <w:rPr>
                <w:sz w:val="24"/>
                <w:szCs w:val="24"/>
              </w:rPr>
            </w:pPr>
            <w:r w:rsidRPr="006F400E">
              <w:rPr>
                <w:b w:val="0"/>
                <w:bCs w:val="0"/>
                <w:sz w:val="24"/>
                <w:szCs w:val="24"/>
              </w:rPr>
              <w:t>6.3.5 Protocolo de Movilidad en Transporte Urbano Colectivo y de Pasajeros.</w:t>
            </w:r>
          </w:p>
        </w:tc>
      </w:tr>
      <w:tr w:rsidR="00446A66" w:rsidRPr="006F400E" w14:paraId="3CA9B49D" w14:textId="77777777" w:rsidTr="00446A66">
        <w:trPr>
          <w:trHeight w:val="137"/>
        </w:trPr>
        <w:tc>
          <w:tcPr>
            <w:tcW w:w="4388" w:type="dxa"/>
            <w:vMerge/>
          </w:tcPr>
          <w:p w14:paraId="7DBFC3F9" w14:textId="77777777" w:rsidR="00446A66" w:rsidRPr="006F400E" w:rsidRDefault="00446A66" w:rsidP="006F400E">
            <w:pPr>
              <w:spacing w:line="276" w:lineRule="auto"/>
              <w:jc w:val="both"/>
              <w:rPr>
                <w:rFonts w:ascii="Arial" w:hAnsi="Arial" w:cs="Arial"/>
                <w:b/>
                <w:bCs/>
              </w:rPr>
            </w:pPr>
          </w:p>
        </w:tc>
        <w:tc>
          <w:tcPr>
            <w:tcW w:w="4391" w:type="dxa"/>
          </w:tcPr>
          <w:p w14:paraId="40CE1288" w14:textId="77777777" w:rsidR="00446A66" w:rsidRPr="006F400E" w:rsidRDefault="00446A66" w:rsidP="006F400E">
            <w:pPr>
              <w:pStyle w:val="Ttulo1"/>
              <w:tabs>
                <w:tab w:val="left" w:pos="845"/>
              </w:tabs>
              <w:spacing w:before="1" w:line="276" w:lineRule="auto"/>
              <w:ind w:left="16" w:right="78" w:hanging="16"/>
              <w:jc w:val="both"/>
              <w:rPr>
                <w:b w:val="0"/>
                <w:bCs w:val="0"/>
                <w:sz w:val="24"/>
                <w:szCs w:val="24"/>
              </w:rPr>
            </w:pPr>
            <w:r w:rsidRPr="006F400E">
              <w:rPr>
                <w:b w:val="0"/>
                <w:bCs w:val="0"/>
                <w:sz w:val="24"/>
                <w:szCs w:val="24"/>
              </w:rPr>
              <w:t>6.3.6 Protocolo de desinfección de vehículos.</w:t>
            </w:r>
          </w:p>
        </w:tc>
      </w:tr>
      <w:tr w:rsidR="00446A66" w:rsidRPr="006F400E" w14:paraId="5256C0D1" w14:textId="77777777" w:rsidTr="00446A66">
        <w:trPr>
          <w:trHeight w:val="137"/>
        </w:trPr>
        <w:tc>
          <w:tcPr>
            <w:tcW w:w="4388" w:type="dxa"/>
            <w:vMerge/>
          </w:tcPr>
          <w:p w14:paraId="5582B045" w14:textId="77777777" w:rsidR="00446A66" w:rsidRPr="006F400E" w:rsidRDefault="00446A66" w:rsidP="006F400E">
            <w:pPr>
              <w:spacing w:line="276" w:lineRule="auto"/>
              <w:jc w:val="both"/>
              <w:rPr>
                <w:rFonts w:ascii="Arial" w:hAnsi="Arial" w:cs="Arial"/>
                <w:b/>
                <w:bCs/>
              </w:rPr>
            </w:pPr>
          </w:p>
        </w:tc>
        <w:tc>
          <w:tcPr>
            <w:tcW w:w="4391" w:type="dxa"/>
          </w:tcPr>
          <w:p w14:paraId="11B11A9D" w14:textId="77777777" w:rsidR="00446A66" w:rsidRPr="006F400E" w:rsidRDefault="00446A66" w:rsidP="006F400E">
            <w:pPr>
              <w:spacing w:line="276" w:lineRule="auto"/>
              <w:jc w:val="both"/>
              <w:rPr>
                <w:rFonts w:ascii="Arial" w:hAnsi="Arial" w:cs="Arial"/>
              </w:rPr>
            </w:pPr>
            <w:r w:rsidRPr="006F400E">
              <w:rPr>
                <w:rFonts w:ascii="Arial" w:hAnsi="Arial" w:cs="Arial"/>
              </w:rPr>
              <w:t>6.3.</w:t>
            </w:r>
            <w:proofErr w:type="gramStart"/>
            <w:r w:rsidRPr="006F400E">
              <w:rPr>
                <w:rFonts w:ascii="Arial" w:hAnsi="Arial" w:cs="Arial"/>
              </w:rPr>
              <w:t>7.Protocolo</w:t>
            </w:r>
            <w:proofErr w:type="gramEnd"/>
            <w:r w:rsidRPr="006F400E">
              <w:rPr>
                <w:rFonts w:ascii="Arial" w:hAnsi="Arial" w:cs="Arial"/>
              </w:rPr>
              <w:t xml:space="preserve"> Visitantes.</w:t>
            </w:r>
          </w:p>
        </w:tc>
      </w:tr>
      <w:tr w:rsidR="00446A66" w:rsidRPr="006F400E" w14:paraId="7A66D91B" w14:textId="77777777" w:rsidTr="00446A66">
        <w:trPr>
          <w:trHeight w:val="137"/>
        </w:trPr>
        <w:tc>
          <w:tcPr>
            <w:tcW w:w="4388" w:type="dxa"/>
            <w:vMerge/>
          </w:tcPr>
          <w:p w14:paraId="652FEC36" w14:textId="77777777" w:rsidR="00446A66" w:rsidRPr="006F400E" w:rsidRDefault="00446A66" w:rsidP="006F400E">
            <w:pPr>
              <w:spacing w:line="276" w:lineRule="auto"/>
              <w:jc w:val="both"/>
              <w:rPr>
                <w:rFonts w:ascii="Arial" w:hAnsi="Arial" w:cs="Arial"/>
                <w:b/>
                <w:bCs/>
              </w:rPr>
            </w:pPr>
          </w:p>
        </w:tc>
        <w:tc>
          <w:tcPr>
            <w:tcW w:w="4391" w:type="dxa"/>
          </w:tcPr>
          <w:p w14:paraId="7A85CF19" w14:textId="77777777" w:rsidR="00446A66" w:rsidRPr="006F400E" w:rsidRDefault="00446A66" w:rsidP="006F400E">
            <w:pPr>
              <w:spacing w:line="276" w:lineRule="auto"/>
              <w:jc w:val="both"/>
              <w:rPr>
                <w:rFonts w:ascii="Arial" w:hAnsi="Arial" w:cs="Arial"/>
              </w:rPr>
            </w:pPr>
            <w:r w:rsidRPr="006F400E">
              <w:rPr>
                <w:rFonts w:ascii="Arial" w:hAnsi="Arial" w:cs="Arial"/>
              </w:rPr>
              <w:t xml:space="preserve">6.3.8 Protocolo de activación y manejo de </w:t>
            </w:r>
            <w:proofErr w:type="spellStart"/>
            <w:r w:rsidRPr="006F400E">
              <w:rPr>
                <w:rFonts w:ascii="Arial" w:hAnsi="Arial" w:cs="Arial"/>
              </w:rPr>
              <w:t>covid</w:t>
            </w:r>
            <w:proofErr w:type="spellEnd"/>
            <w:r w:rsidRPr="006F400E">
              <w:rPr>
                <w:rFonts w:ascii="Arial" w:hAnsi="Arial" w:cs="Arial"/>
              </w:rPr>
              <w:t xml:space="preserve"> 19 positivos</w:t>
            </w:r>
          </w:p>
        </w:tc>
      </w:tr>
      <w:tr w:rsidR="00446A66" w:rsidRPr="006F400E" w14:paraId="5FC404A8" w14:textId="77777777" w:rsidTr="00446A66">
        <w:trPr>
          <w:trHeight w:val="137"/>
        </w:trPr>
        <w:tc>
          <w:tcPr>
            <w:tcW w:w="4388" w:type="dxa"/>
            <w:vMerge/>
          </w:tcPr>
          <w:p w14:paraId="56A3D7B8" w14:textId="77777777" w:rsidR="00446A66" w:rsidRPr="006F400E" w:rsidRDefault="00446A66" w:rsidP="006F400E">
            <w:pPr>
              <w:spacing w:line="276" w:lineRule="auto"/>
              <w:jc w:val="both"/>
              <w:rPr>
                <w:rFonts w:ascii="Arial" w:hAnsi="Arial" w:cs="Arial"/>
                <w:b/>
                <w:bCs/>
              </w:rPr>
            </w:pPr>
          </w:p>
        </w:tc>
        <w:tc>
          <w:tcPr>
            <w:tcW w:w="4391" w:type="dxa"/>
          </w:tcPr>
          <w:p w14:paraId="669791DF" w14:textId="77777777" w:rsidR="00446A66" w:rsidRPr="006F400E" w:rsidRDefault="00446A66" w:rsidP="006F400E">
            <w:pPr>
              <w:spacing w:line="276" w:lineRule="auto"/>
              <w:jc w:val="both"/>
              <w:rPr>
                <w:rFonts w:ascii="Arial" w:hAnsi="Arial" w:cs="Arial"/>
              </w:rPr>
            </w:pPr>
            <w:r w:rsidRPr="006F400E">
              <w:rPr>
                <w:rFonts w:ascii="Arial" w:hAnsi="Arial" w:cs="Arial"/>
              </w:rPr>
              <w:t xml:space="preserve">6.3.9 Protocolo de lavado de manos </w:t>
            </w:r>
          </w:p>
        </w:tc>
      </w:tr>
      <w:tr w:rsidR="00446A66" w:rsidRPr="006F400E" w14:paraId="1473E7C1" w14:textId="77777777" w:rsidTr="00446A66">
        <w:trPr>
          <w:trHeight w:val="137"/>
        </w:trPr>
        <w:tc>
          <w:tcPr>
            <w:tcW w:w="4388" w:type="dxa"/>
            <w:vMerge/>
          </w:tcPr>
          <w:p w14:paraId="7DF38967" w14:textId="77777777" w:rsidR="00446A66" w:rsidRPr="006F400E" w:rsidRDefault="00446A66" w:rsidP="006F400E">
            <w:pPr>
              <w:spacing w:line="276" w:lineRule="auto"/>
              <w:jc w:val="both"/>
              <w:rPr>
                <w:rFonts w:ascii="Arial" w:hAnsi="Arial" w:cs="Arial"/>
                <w:b/>
                <w:bCs/>
              </w:rPr>
            </w:pPr>
          </w:p>
        </w:tc>
        <w:tc>
          <w:tcPr>
            <w:tcW w:w="4391" w:type="dxa"/>
          </w:tcPr>
          <w:p w14:paraId="02EB3599" w14:textId="77777777" w:rsidR="00446A66" w:rsidRPr="006F400E" w:rsidRDefault="00446A66" w:rsidP="006F400E">
            <w:pPr>
              <w:spacing w:line="276" w:lineRule="auto"/>
              <w:jc w:val="both"/>
              <w:rPr>
                <w:rFonts w:ascii="Arial" w:hAnsi="Arial" w:cs="Arial"/>
              </w:rPr>
            </w:pPr>
            <w:r w:rsidRPr="006F400E">
              <w:rPr>
                <w:rFonts w:ascii="Arial" w:hAnsi="Arial" w:cs="Arial"/>
              </w:rPr>
              <w:t>6.3.10 Protocolo de control de desplazamientos casa al trabajo y llegada a casa.</w:t>
            </w:r>
          </w:p>
        </w:tc>
      </w:tr>
      <w:tr w:rsidR="00446A66" w:rsidRPr="006F400E" w14:paraId="4983A59A" w14:textId="77777777" w:rsidTr="00446A66">
        <w:trPr>
          <w:trHeight w:val="137"/>
        </w:trPr>
        <w:tc>
          <w:tcPr>
            <w:tcW w:w="4388" w:type="dxa"/>
          </w:tcPr>
          <w:p w14:paraId="3D8EA14C" w14:textId="77777777" w:rsidR="00446A66" w:rsidRPr="006F400E" w:rsidRDefault="00446A66" w:rsidP="006F400E">
            <w:pPr>
              <w:spacing w:line="276" w:lineRule="auto"/>
              <w:jc w:val="both"/>
              <w:rPr>
                <w:rFonts w:ascii="Arial" w:hAnsi="Arial" w:cs="Arial"/>
                <w:b/>
                <w:bCs/>
              </w:rPr>
            </w:pPr>
          </w:p>
        </w:tc>
        <w:tc>
          <w:tcPr>
            <w:tcW w:w="4391" w:type="dxa"/>
          </w:tcPr>
          <w:p w14:paraId="23CEA459" w14:textId="77777777" w:rsidR="00446A66" w:rsidRPr="006F400E" w:rsidRDefault="00446A66" w:rsidP="006F400E">
            <w:pPr>
              <w:spacing w:line="276" w:lineRule="auto"/>
              <w:jc w:val="both"/>
              <w:rPr>
                <w:rFonts w:ascii="Arial" w:hAnsi="Arial" w:cs="Arial"/>
              </w:rPr>
            </w:pPr>
            <w:r w:rsidRPr="006F400E">
              <w:rPr>
                <w:rFonts w:ascii="Arial" w:hAnsi="Arial" w:cs="Arial"/>
              </w:rPr>
              <w:t xml:space="preserve">6.3.11 Protocolo de Manejo de residuos </w:t>
            </w:r>
          </w:p>
        </w:tc>
      </w:tr>
      <w:tr w:rsidR="00446A66" w:rsidRPr="006F400E" w14:paraId="35A69DBB" w14:textId="77777777" w:rsidTr="00446A66">
        <w:tc>
          <w:tcPr>
            <w:tcW w:w="4388" w:type="dxa"/>
          </w:tcPr>
          <w:p w14:paraId="5A74D26B" w14:textId="77777777" w:rsidR="00446A66" w:rsidRPr="006F400E" w:rsidRDefault="00446A66" w:rsidP="006F400E">
            <w:pPr>
              <w:spacing w:line="276" w:lineRule="auto"/>
              <w:jc w:val="both"/>
              <w:rPr>
                <w:rFonts w:ascii="Arial" w:hAnsi="Arial" w:cs="Arial"/>
              </w:rPr>
            </w:pPr>
            <w:r w:rsidRPr="006F400E">
              <w:rPr>
                <w:rFonts w:ascii="Arial" w:hAnsi="Arial" w:cs="Arial"/>
                <w:b/>
                <w:bCs/>
              </w:rPr>
              <w:t>6.4</w:t>
            </w:r>
            <w:r w:rsidRPr="006F400E">
              <w:rPr>
                <w:rFonts w:ascii="Arial" w:hAnsi="Arial" w:cs="Arial"/>
              </w:rPr>
              <w:t xml:space="preserve"> Elementos de Protección Personal</w:t>
            </w:r>
          </w:p>
        </w:tc>
        <w:tc>
          <w:tcPr>
            <w:tcW w:w="4391" w:type="dxa"/>
          </w:tcPr>
          <w:p w14:paraId="4EB94C08" w14:textId="77777777" w:rsidR="00446A66" w:rsidRPr="006F400E" w:rsidRDefault="00446A66" w:rsidP="006F400E">
            <w:pPr>
              <w:spacing w:line="276" w:lineRule="auto"/>
              <w:jc w:val="both"/>
              <w:rPr>
                <w:rFonts w:ascii="Arial" w:hAnsi="Arial" w:cs="Arial"/>
              </w:rPr>
            </w:pPr>
            <w:r w:rsidRPr="006F400E">
              <w:rPr>
                <w:rFonts w:ascii="Arial" w:hAnsi="Arial" w:cs="Arial"/>
              </w:rPr>
              <w:t>Descripción de los elementos de protección personal.</w:t>
            </w:r>
          </w:p>
        </w:tc>
      </w:tr>
      <w:tr w:rsidR="00446A66" w:rsidRPr="006F400E" w14:paraId="3ADEB186" w14:textId="77777777" w:rsidTr="00446A66">
        <w:tc>
          <w:tcPr>
            <w:tcW w:w="4388" w:type="dxa"/>
          </w:tcPr>
          <w:p w14:paraId="53FDEC12" w14:textId="77777777" w:rsidR="00446A66" w:rsidRPr="006F400E" w:rsidRDefault="00446A66" w:rsidP="006F400E">
            <w:pPr>
              <w:spacing w:line="276" w:lineRule="auto"/>
              <w:jc w:val="both"/>
              <w:rPr>
                <w:rFonts w:ascii="Arial" w:hAnsi="Arial" w:cs="Arial"/>
              </w:rPr>
            </w:pPr>
            <w:r w:rsidRPr="006F400E">
              <w:rPr>
                <w:rFonts w:ascii="Arial" w:hAnsi="Arial" w:cs="Arial"/>
                <w:b/>
                <w:bCs/>
              </w:rPr>
              <w:t>6.5</w:t>
            </w:r>
            <w:r w:rsidRPr="006F400E">
              <w:rPr>
                <w:rFonts w:ascii="Arial" w:hAnsi="Arial" w:cs="Arial"/>
              </w:rPr>
              <w:t xml:space="preserve"> Plan de Capacitación al personal</w:t>
            </w:r>
          </w:p>
        </w:tc>
        <w:tc>
          <w:tcPr>
            <w:tcW w:w="4391" w:type="dxa"/>
          </w:tcPr>
          <w:p w14:paraId="4F563FE9" w14:textId="77777777" w:rsidR="00446A66" w:rsidRPr="006F400E" w:rsidRDefault="00446A66" w:rsidP="006F400E">
            <w:pPr>
              <w:spacing w:line="276" w:lineRule="auto"/>
              <w:jc w:val="both"/>
              <w:rPr>
                <w:rFonts w:ascii="Arial" w:hAnsi="Arial" w:cs="Arial"/>
              </w:rPr>
            </w:pPr>
            <w:r w:rsidRPr="006F400E">
              <w:rPr>
                <w:rFonts w:ascii="Arial" w:hAnsi="Arial" w:cs="Arial"/>
              </w:rPr>
              <w:t>Diseño de la capacitación y evaluación.</w:t>
            </w:r>
          </w:p>
        </w:tc>
      </w:tr>
      <w:tr w:rsidR="00446A66" w:rsidRPr="006F400E" w14:paraId="04855C32" w14:textId="77777777" w:rsidTr="00446A66">
        <w:tc>
          <w:tcPr>
            <w:tcW w:w="4388" w:type="dxa"/>
          </w:tcPr>
          <w:p w14:paraId="0C4D4064" w14:textId="77777777" w:rsidR="00446A66" w:rsidRPr="006F400E" w:rsidRDefault="00446A66" w:rsidP="006F400E">
            <w:pPr>
              <w:spacing w:line="276" w:lineRule="auto"/>
              <w:jc w:val="both"/>
              <w:rPr>
                <w:rFonts w:ascii="Arial" w:hAnsi="Arial" w:cs="Arial"/>
              </w:rPr>
            </w:pPr>
            <w:r w:rsidRPr="006F400E">
              <w:rPr>
                <w:rFonts w:ascii="Arial" w:hAnsi="Arial" w:cs="Arial"/>
                <w:b/>
                <w:bCs/>
              </w:rPr>
              <w:t>6.6</w:t>
            </w:r>
            <w:r w:rsidRPr="006F400E">
              <w:rPr>
                <w:rFonts w:ascii="Arial" w:hAnsi="Arial" w:cs="Arial"/>
              </w:rPr>
              <w:t xml:space="preserve"> Aplicación encuesta de condiciones de salud</w:t>
            </w:r>
          </w:p>
        </w:tc>
        <w:tc>
          <w:tcPr>
            <w:tcW w:w="4391" w:type="dxa"/>
          </w:tcPr>
          <w:p w14:paraId="0AAC0696" w14:textId="77777777" w:rsidR="00446A66" w:rsidRPr="006F400E" w:rsidRDefault="00446A66" w:rsidP="006F400E">
            <w:pPr>
              <w:spacing w:line="276" w:lineRule="auto"/>
              <w:jc w:val="both"/>
              <w:rPr>
                <w:rFonts w:ascii="Arial" w:hAnsi="Arial" w:cs="Arial"/>
              </w:rPr>
            </w:pPr>
            <w:r w:rsidRPr="006F400E">
              <w:rPr>
                <w:rFonts w:ascii="Arial" w:hAnsi="Arial" w:cs="Arial"/>
              </w:rPr>
              <w:t>Diseño de la encuesta de COVID19.</w:t>
            </w:r>
          </w:p>
        </w:tc>
      </w:tr>
      <w:tr w:rsidR="00446A66" w:rsidRPr="006F400E" w14:paraId="13EEB80E" w14:textId="77777777" w:rsidTr="00446A66">
        <w:trPr>
          <w:trHeight w:val="413"/>
        </w:trPr>
        <w:tc>
          <w:tcPr>
            <w:tcW w:w="4388" w:type="dxa"/>
            <w:vMerge w:val="restart"/>
          </w:tcPr>
          <w:p w14:paraId="0B2EAA62" w14:textId="77777777" w:rsidR="00446A66" w:rsidRPr="006F400E" w:rsidRDefault="00446A66" w:rsidP="006F400E">
            <w:pPr>
              <w:spacing w:line="276" w:lineRule="auto"/>
              <w:jc w:val="both"/>
              <w:rPr>
                <w:rFonts w:ascii="Arial" w:hAnsi="Arial" w:cs="Arial"/>
              </w:rPr>
            </w:pPr>
            <w:r w:rsidRPr="006F400E">
              <w:rPr>
                <w:rFonts w:ascii="Arial" w:hAnsi="Arial" w:cs="Arial"/>
                <w:b/>
                <w:bCs/>
              </w:rPr>
              <w:t>6.7</w:t>
            </w:r>
            <w:r w:rsidRPr="006F400E">
              <w:rPr>
                <w:rFonts w:ascii="Arial" w:hAnsi="Arial" w:cs="Arial"/>
              </w:rPr>
              <w:t xml:space="preserve"> Monitoreo y seguimiento del programa de gestión de riesgo biológico</w:t>
            </w:r>
          </w:p>
        </w:tc>
        <w:tc>
          <w:tcPr>
            <w:tcW w:w="4391" w:type="dxa"/>
          </w:tcPr>
          <w:p w14:paraId="184B1844" w14:textId="77777777" w:rsidR="00446A66" w:rsidRPr="006F400E" w:rsidRDefault="00446A66" w:rsidP="006F400E">
            <w:pPr>
              <w:spacing w:line="276" w:lineRule="auto"/>
              <w:jc w:val="both"/>
              <w:rPr>
                <w:rFonts w:ascii="Arial" w:hAnsi="Arial" w:cs="Arial"/>
              </w:rPr>
            </w:pPr>
            <w:r w:rsidRPr="006F400E">
              <w:rPr>
                <w:rFonts w:ascii="Arial" w:hAnsi="Arial" w:cs="Arial"/>
              </w:rPr>
              <w:t>Diseño módulo de lavado de vehículos.</w:t>
            </w:r>
          </w:p>
        </w:tc>
      </w:tr>
      <w:tr w:rsidR="00446A66" w:rsidRPr="006F400E" w14:paraId="50A8C3ED" w14:textId="77777777" w:rsidTr="00446A66">
        <w:trPr>
          <w:trHeight w:val="412"/>
        </w:trPr>
        <w:tc>
          <w:tcPr>
            <w:tcW w:w="4388" w:type="dxa"/>
            <w:vMerge/>
          </w:tcPr>
          <w:p w14:paraId="4817B246" w14:textId="77777777" w:rsidR="00446A66" w:rsidRPr="006F400E" w:rsidRDefault="00446A66" w:rsidP="006F400E">
            <w:pPr>
              <w:spacing w:line="276" w:lineRule="auto"/>
              <w:jc w:val="both"/>
              <w:rPr>
                <w:rFonts w:ascii="Arial" w:hAnsi="Arial" w:cs="Arial"/>
                <w:b/>
                <w:bCs/>
              </w:rPr>
            </w:pPr>
          </w:p>
        </w:tc>
        <w:tc>
          <w:tcPr>
            <w:tcW w:w="4391" w:type="dxa"/>
          </w:tcPr>
          <w:p w14:paraId="501F0251" w14:textId="77777777" w:rsidR="00446A66" w:rsidRPr="006F400E" w:rsidRDefault="00446A66" w:rsidP="006F400E">
            <w:pPr>
              <w:spacing w:line="276" w:lineRule="auto"/>
              <w:jc w:val="both"/>
              <w:rPr>
                <w:rFonts w:ascii="Arial" w:hAnsi="Arial" w:cs="Arial"/>
              </w:rPr>
            </w:pPr>
            <w:r w:rsidRPr="006F400E">
              <w:rPr>
                <w:rFonts w:ascii="Arial" w:hAnsi="Arial" w:cs="Arial"/>
              </w:rPr>
              <w:t>Verificación diaria de las condiciones de salud.</w:t>
            </w:r>
          </w:p>
        </w:tc>
      </w:tr>
      <w:tr w:rsidR="00446A66" w:rsidRPr="006F400E" w14:paraId="6C6A8DED" w14:textId="77777777" w:rsidTr="00446A66">
        <w:trPr>
          <w:trHeight w:val="412"/>
        </w:trPr>
        <w:tc>
          <w:tcPr>
            <w:tcW w:w="4388" w:type="dxa"/>
          </w:tcPr>
          <w:p w14:paraId="75714784"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6.8</w:t>
            </w:r>
            <w:r w:rsidRPr="006F400E">
              <w:rPr>
                <w:rFonts w:ascii="Arial" w:hAnsi="Arial" w:cs="Arial"/>
              </w:rPr>
              <w:t xml:space="preserve"> Medición de indicadores de gestión del programa</w:t>
            </w:r>
          </w:p>
        </w:tc>
        <w:tc>
          <w:tcPr>
            <w:tcW w:w="4391" w:type="dxa"/>
          </w:tcPr>
          <w:p w14:paraId="15D18CCA" w14:textId="77777777" w:rsidR="00446A66" w:rsidRPr="006F400E" w:rsidRDefault="00446A66" w:rsidP="006F400E">
            <w:pPr>
              <w:spacing w:line="276" w:lineRule="auto"/>
              <w:jc w:val="both"/>
              <w:rPr>
                <w:rFonts w:ascii="Arial" w:hAnsi="Arial" w:cs="Arial"/>
              </w:rPr>
            </w:pPr>
            <w:r w:rsidRPr="006F400E">
              <w:rPr>
                <w:rFonts w:ascii="Arial" w:hAnsi="Arial" w:cs="Arial"/>
              </w:rPr>
              <w:t>%Cumplimiento protocolos de prevención.</w:t>
            </w:r>
          </w:p>
          <w:p w14:paraId="2312E259" w14:textId="77777777" w:rsidR="00446A66" w:rsidRPr="006F400E" w:rsidRDefault="00446A66" w:rsidP="006F400E">
            <w:pPr>
              <w:spacing w:line="276" w:lineRule="auto"/>
              <w:jc w:val="both"/>
              <w:rPr>
                <w:rFonts w:ascii="Arial" w:hAnsi="Arial" w:cs="Arial"/>
              </w:rPr>
            </w:pPr>
            <w:r w:rsidRPr="006F400E">
              <w:rPr>
                <w:rFonts w:ascii="Arial" w:hAnsi="Arial" w:cs="Arial"/>
              </w:rPr>
              <w:t>% Cumplimiento plan de inspecciones de vehículos.</w:t>
            </w:r>
          </w:p>
          <w:p w14:paraId="26823651" w14:textId="77777777" w:rsidR="00446A66" w:rsidRPr="006F400E" w:rsidRDefault="00446A66" w:rsidP="006F400E">
            <w:pPr>
              <w:spacing w:line="276" w:lineRule="auto"/>
              <w:jc w:val="both"/>
              <w:rPr>
                <w:rFonts w:ascii="Arial" w:hAnsi="Arial" w:cs="Arial"/>
              </w:rPr>
            </w:pPr>
            <w:r w:rsidRPr="006F400E">
              <w:rPr>
                <w:rFonts w:ascii="Arial" w:hAnsi="Arial" w:cs="Arial"/>
              </w:rPr>
              <w:t>% Colaboradores sin síntomas /periodo de tiempo.</w:t>
            </w:r>
          </w:p>
        </w:tc>
      </w:tr>
    </w:tbl>
    <w:p w14:paraId="4ED3A865" w14:textId="77777777" w:rsidR="00446A66" w:rsidRPr="006F400E" w:rsidRDefault="00446A66" w:rsidP="006F400E">
      <w:pPr>
        <w:spacing w:line="276" w:lineRule="auto"/>
        <w:jc w:val="both"/>
        <w:rPr>
          <w:rFonts w:ascii="Arial" w:hAnsi="Arial" w:cs="Arial"/>
        </w:rPr>
      </w:pPr>
      <w:r w:rsidRPr="006F400E">
        <w:rPr>
          <w:rFonts w:ascii="Arial" w:hAnsi="Arial" w:cs="Arial"/>
        </w:rPr>
        <w:tab/>
        <w:t xml:space="preserve"> </w:t>
      </w:r>
      <w:r w:rsidRPr="006F400E">
        <w:rPr>
          <w:rFonts w:ascii="Arial" w:hAnsi="Arial" w:cs="Arial"/>
        </w:rPr>
        <w:tab/>
      </w:r>
    </w:p>
    <w:p w14:paraId="28F008BA"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6.1</w:t>
      </w:r>
      <w:r w:rsidRPr="006F400E">
        <w:rPr>
          <w:rFonts w:ascii="Arial" w:hAnsi="Arial" w:cs="Arial"/>
          <w:b/>
          <w:bCs/>
        </w:rPr>
        <w:tab/>
        <w:t>IDENTIFICACIÓN DE REQUISITOS LEGALES APLICABLES</w:t>
      </w:r>
    </w:p>
    <w:p w14:paraId="1B8B9FD7" w14:textId="77777777" w:rsidR="00446A66" w:rsidRPr="006F400E" w:rsidRDefault="00446A66" w:rsidP="006F400E">
      <w:pPr>
        <w:spacing w:line="276" w:lineRule="auto"/>
        <w:jc w:val="both"/>
        <w:rPr>
          <w:rFonts w:ascii="Arial" w:hAnsi="Arial" w:cs="Arial"/>
        </w:rPr>
      </w:pPr>
    </w:p>
    <w:p w14:paraId="567FAD88" w14:textId="77777777" w:rsidR="00446A66" w:rsidRPr="006F400E" w:rsidRDefault="00446A66" w:rsidP="006F400E">
      <w:pPr>
        <w:spacing w:line="276" w:lineRule="auto"/>
        <w:jc w:val="both"/>
        <w:rPr>
          <w:rFonts w:ascii="Arial" w:hAnsi="Arial" w:cs="Arial"/>
        </w:rPr>
      </w:pPr>
      <w:r w:rsidRPr="006F400E">
        <w:rPr>
          <w:rFonts w:ascii="Arial" w:hAnsi="Arial" w:cs="Arial"/>
        </w:rPr>
        <w:t xml:space="preserve">Se revisa </w:t>
      </w:r>
      <w:proofErr w:type="gramStart"/>
      <w:r w:rsidRPr="006F400E">
        <w:rPr>
          <w:rFonts w:ascii="Arial" w:hAnsi="Arial" w:cs="Arial"/>
        </w:rPr>
        <w:t>de acuerdo a</w:t>
      </w:r>
      <w:proofErr w:type="gramEnd"/>
      <w:r w:rsidRPr="006F400E">
        <w:rPr>
          <w:rFonts w:ascii="Arial" w:hAnsi="Arial" w:cs="Arial"/>
        </w:rPr>
        <w:t xml:space="preserve"> la normatividad establecida y se modifica la matriz de identificación de requisitos legales.</w:t>
      </w:r>
    </w:p>
    <w:p w14:paraId="7B311D9C" w14:textId="77777777" w:rsidR="00446A66" w:rsidRPr="006F400E" w:rsidRDefault="00446A66" w:rsidP="006F400E">
      <w:pPr>
        <w:spacing w:line="276" w:lineRule="auto"/>
        <w:jc w:val="both"/>
        <w:rPr>
          <w:rFonts w:ascii="Arial" w:hAnsi="Arial" w:cs="Arial"/>
        </w:rPr>
      </w:pPr>
      <w:r w:rsidRPr="006F400E">
        <w:rPr>
          <w:rFonts w:ascii="Arial" w:hAnsi="Arial" w:cs="Arial"/>
        </w:rPr>
        <w:t>Ver actualización matriz de identificación de requisitos legales.</w:t>
      </w:r>
    </w:p>
    <w:p w14:paraId="2649D665" w14:textId="77777777" w:rsidR="00446A66" w:rsidRPr="006F400E" w:rsidRDefault="00446A66" w:rsidP="006F400E">
      <w:pPr>
        <w:spacing w:line="276" w:lineRule="auto"/>
        <w:jc w:val="both"/>
        <w:rPr>
          <w:rFonts w:ascii="Arial" w:hAnsi="Arial" w:cs="Arial"/>
        </w:rPr>
      </w:pPr>
    </w:p>
    <w:p w14:paraId="79B2A9BE" w14:textId="77777777" w:rsidR="00446A66" w:rsidRPr="006F400E" w:rsidRDefault="00446A66" w:rsidP="006F400E">
      <w:pPr>
        <w:spacing w:line="276" w:lineRule="auto"/>
        <w:jc w:val="both"/>
        <w:rPr>
          <w:rFonts w:ascii="Arial" w:hAnsi="Arial" w:cs="Arial"/>
        </w:rPr>
      </w:pPr>
    </w:p>
    <w:p w14:paraId="5626E20C"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6.2 IDENTIFICACIÓN DEL RIESGO PARA CADA CARGO EN LA MATRIZ DE PELIGROS DE LA COMPAÑÍA. (COVID 19)</w:t>
      </w:r>
    </w:p>
    <w:p w14:paraId="2CBAC24C" w14:textId="77777777" w:rsidR="00446A66" w:rsidRPr="006F400E" w:rsidRDefault="00446A66" w:rsidP="006F400E">
      <w:pPr>
        <w:spacing w:line="276" w:lineRule="auto"/>
        <w:jc w:val="both"/>
        <w:rPr>
          <w:rFonts w:ascii="Arial" w:hAnsi="Arial" w:cs="Arial"/>
        </w:rPr>
      </w:pPr>
    </w:p>
    <w:p w14:paraId="13BCB295" w14:textId="77777777" w:rsidR="00446A66" w:rsidRPr="006F400E" w:rsidRDefault="00446A66" w:rsidP="006F400E">
      <w:pPr>
        <w:spacing w:line="276" w:lineRule="auto"/>
        <w:jc w:val="both"/>
        <w:rPr>
          <w:rFonts w:ascii="Arial" w:hAnsi="Arial" w:cs="Arial"/>
        </w:rPr>
      </w:pPr>
      <w:r w:rsidRPr="006F400E">
        <w:rPr>
          <w:rFonts w:ascii="Arial" w:hAnsi="Arial" w:cs="Arial"/>
        </w:rPr>
        <w:t>Con el fin de generar un control más efectivo por tipo de cargo es necesario:</w:t>
      </w:r>
    </w:p>
    <w:p w14:paraId="491BB0DB" w14:textId="77777777" w:rsidR="00446A66" w:rsidRPr="006F400E" w:rsidRDefault="00446A66" w:rsidP="006F400E">
      <w:pPr>
        <w:spacing w:line="276" w:lineRule="auto"/>
        <w:jc w:val="both"/>
        <w:rPr>
          <w:rFonts w:ascii="Arial" w:hAnsi="Arial" w:cs="Arial"/>
        </w:rPr>
      </w:pPr>
      <w:r w:rsidRPr="006F400E">
        <w:rPr>
          <w:rFonts w:ascii="Arial" w:hAnsi="Arial" w:cs="Arial"/>
        </w:rPr>
        <w:t xml:space="preserve">Identificar, evaluar desde la probabilidad de contagio y priorizar en las empresas los. cargos o roles que durante el transcurso de esta pandemia son indispensables </w:t>
      </w:r>
      <w:r w:rsidRPr="006F400E">
        <w:rPr>
          <w:rFonts w:ascii="Arial" w:hAnsi="Arial" w:cs="Arial"/>
        </w:rPr>
        <w:lastRenderedPageBreak/>
        <w:t>para la continuidad del negocio con el fin de generar estrategias que mitiguen la exposición de estos empleados a la infección por COVID-19.</w:t>
      </w:r>
    </w:p>
    <w:p w14:paraId="465C9A46" w14:textId="77777777" w:rsidR="00446A66" w:rsidRPr="006F400E" w:rsidRDefault="00446A66" w:rsidP="006F400E">
      <w:pPr>
        <w:spacing w:line="276" w:lineRule="auto"/>
        <w:jc w:val="both"/>
        <w:rPr>
          <w:rFonts w:ascii="Arial" w:hAnsi="Arial" w:cs="Arial"/>
        </w:rPr>
      </w:pPr>
    </w:p>
    <w:p w14:paraId="69974BAA" w14:textId="77777777" w:rsidR="00446A66" w:rsidRPr="006F400E" w:rsidRDefault="00446A66" w:rsidP="006F400E">
      <w:pPr>
        <w:spacing w:line="276" w:lineRule="auto"/>
        <w:jc w:val="both"/>
        <w:rPr>
          <w:rFonts w:ascii="Arial" w:hAnsi="Arial" w:cs="Arial"/>
        </w:rPr>
      </w:pPr>
      <w:r w:rsidRPr="006F400E">
        <w:rPr>
          <w:rFonts w:ascii="Arial" w:hAnsi="Arial" w:cs="Arial"/>
        </w:rPr>
        <w:t>Desarrollar las medidas de mitigación de la infección por COVID-19 (medidas de ingeniería, protección personal y administrativas) que se deben implementar en la empresa para la protección de la salud de los trabajadores que desempeñan labores de manera presencial y prepararse para el retorno escalonado del resto de sus trabajadores.</w:t>
      </w:r>
    </w:p>
    <w:p w14:paraId="6C3EA999" w14:textId="77777777" w:rsidR="00446A66" w:rsidRPr="006F400E" w:rsidRDefault="00446A66" w:rsidP="006F400E">
      <w:pPr>
        <w:spacing w:line="276" w:lineRule="auto"/>
        <w:jc w:val="both"/>
        <w:rPr>
          <w:rFonts w:ascii="Arial" w:hAnsi="Arial" w:cs="Arial"/>
        </w:rPr>
      </w:pPr>
    </w:p>
    <w:p w14:paraId="3AFD418D" w14:textId="77777777" w:rsidR="00446A66" w:rsidRPr="006F400E" w:rsidRDefault="00446A66" w:rsidP="006F400E">
      <w:pPr>
        <w:spacing w:line="276" w:lineRule="auto"/>
        <w:jc w:val="both"/>
        <w:rPr>
          <w:rFonts w:ascii="Arial" w:hAnsi="Arial" w:cs="Arial"/>
        </w:rPr>
      </w:pPr>
      <w:r w:rsidRPr="006F400E">
        <w:rPr>
          <w:rFonts w:ascii="Arial" w:hAnsi="Arial" w:cs="Arial"/>
        </w:rPr>
        <w:t>Valorar la probabilidad de contagio por COVID-19 en los diferentes escenarios en los que se desempeñan los trabajadores de la empresa.</w:t>
      </w:r>
    </w:p>
    <w:p w14:paraId="20C89883" w14:textId="77777777" w:rsidR="00446A66" w:rsidRPr="006F400E" w:rsidRDefault="00446A66" w:rsidP="006F400E">
      <w:pPr>
        <w:spacing w:line="276" w:lineRule="auto"/>
        <w:jc w:val="both"/>
        <w:rPr>
          <w:rFonts w:ascii="Arial" w:hAnsi="Arial" w:cs="Arial"/>
        </w:rPr>
      </w:pPr>
    </w:p>
    <w:p w14:paraId="4A8FAEB5" w14:textId="77777777" w:rsidR="00446A66" w:rsidRPr="006F400E" w:rsidRDefault="00446A66" w:rsidP="006F400E">
      <w:pPr>
        <w:spacing w:line="276" w:lineRule="auto"/>
        <w:jc w:val="both"/>
        <w:rPr>
          <w:rFonts w:ascii="Arial" w:hAnsi="Arial" w:cs="Arial"/>
        </w:rPr>
      </w:pPr>
      <w:r w:rsidRPr="006F400E">
        <w:rPr>
          <w:rFonts w:ascii="Arial" w:hAnsi="Arial" w:cs="Arial"/>
        </w:rPr>
        <w:t>Proporcionar insumos para implementar estrategias que aseguren el uso, la apropiación y cumplimiento de las medidas de prevención definidas en la metodología propuesta para la valoración de la probabilidad de contagio por COVID-19 se basa en las siguientes definiciones:</w:t>
      </w:r>
    </w:p>
    <w:p w14:paraId="052E3CC9" w14:textId="77777777" w:rsidR="00446A66" w:rsidRPr="006F400E" w:rsidRDefault="00446A66" w:rsidP="006F400E">
      <w:pPr>
        <w:spacing w:line="276" w:lineRule="auto"/>
        <w:jc w:val="both"/>
        <w:rPr>
          <w:rFonts w:ascii="Arial" w:hAnsi="Arial" w:cs="Arial"/>
        </w:rPr>
      </w:pPr>
    </w:p>
    <w:p w14:paraId="59DE9521" w14:textId="77777777" w:rsidR="00446A66" w:rsidRPr="006F400E" w:rsidRDefault="00446A66" w:rsidP="006F400E">
      <w:pPr>
        <w:spacing w:line="276" w:lineRule="auto"/>
        <w:jc w:val="both"/>
        <w:rPr>
          <w:rFonts w:ascii="Arial" w:hAnsi="Arial" w:cs="Arial"/>
        </w:rPr>
      </w:pPr>
      <w:r w:rsidRPr="006F400E">
        <w:rPr>
          <w:rFonts w:ascii="Arial" w:hAnsi="Arial" w:cs="Arial"/>
          <w:b/>
          <w:bCs/>
        </w:rPr>
        <w:t>Agente de riesgo:</w:t>
      </w:r>
      <w:r w:rsidRPr="006F400E">
        <w:rPr>
          <w:rFonts w:ascii="Arial" w:hAnsi="Arial" w:cs="Arial"/>
        </w:rPr>
        <w:t xml:space="preserve"> Clasificación o agrupación de los peligros (Químicos, Físicos, Biológicos, Físicos-químicos, Carga física, Eléctricos, Mecánicos, Psicosocial, Público, Movilidad, etc.) en grupos. En este caso particular es biológico y específicamente, COVID-19.</w:t>
      </w:r>
    </w:p>
    <w:p w14:paraId="4B0BEFF9" w14:textId="77777777" w:rsidR="00446A66" w:rsidRPr="006F400E" w:rsidRDefault="00446A66" w:rsidP="006F400E">
      <w:pPr>
        <w:spacing w:line="276" w:lineRule="auto"/>
        <w:jc w:val="both"/>
        <w:rPr>
          <w:rFonts w:ascii="Arial" w:hAnsi="Arial" w:cs="Arial"/>
        </w:rPr>
      </w:pPr>
    </w:p>
    <w:p w14:paraId="24020D42" w14:textId="77777777" w:rsidR="00446A66" w:rsidRPr="006F400E" w:rsidRDefault="00446A66" w:rsidP="006F400E">
      <w:pPr>
        <w:spacing w:line="276" w:lineRule="auto"/>
        <w:jc w:val="both"/>
        <w:rPr>
          <w:rFonts w:ascii="Arial" w:hAnsi="Arial" w:cs="Arial"/>
        </w:rPr>
      </w:pPr>
      <w:r w:rsidRPr="006F400E">
        <w:rPr>
          <w:rFonts w:ascii="Arial" w:hAnsi="Arial" w:cs="Arial"/>
          <w:b/>
          <w:bCs/>
        </w:rPr>
        <w:t>Exposición:</w:t>
      </w:r>
      <w:r w:rsidRPr="006F400E">
        <w:rPr>
          <w:rFonts w:ascii="Arial" w:hAnsi="Arial" w:cs="Arial"/>
        </w:rPr>
        <w:t xml:space="preserve"> Situación en la cual las personas se encuentran con posibilidad de contagio al virus SARS- coV2 Los tipos de contacto asociados al medio de transmisión así: - Contacto por Gotas: Cuando la transmisión de microorganismos se produce mediante la expulsión de partículas (gotas) de 5 </w:t>
      </w:r>
      <w:proofErr w:type="spellStart"/>
      <w:r w:rsidRPr="006F400E">
        <w:rPr>
          <w:rFonts w:ascii="Arial" w:hAnsi="Arial" w:cs="Arial"/>
        </w:rPr>
        <w:t>μm</w:t>
      </w:r>
      <w:proofErr w:type="spellEnd"/>
      <w:r w:rsidRPr="006F400E">
        <w:rPr>
          <w:rFonts w:ascii="Arial" w:hAnsi="Arial" w:cs="Arial"/>
        </w:rPr>
        <w:t xml:space="preserve"> a 100 </w:t>
      </w:r>
      <w:proofErr w:type="spellStart"/>
      <w:r w:rsidRPr="006F400E">
        <w:rPr>
          <w:rFonts w:ascii="Arial" w:hAnsi="Arial" w:cs="Arial"/>
        </w:rPr>
        <w:t>μm</w:t>
      </w:r>
      <w:proofErr w:type="spellEnd"/>
      <w:r w:rsidRPr="006F400E">
        <w:rPr>
          <w:rFonts w:ascii="Arial" w:hAnsi="Arial" w:cs="Arial"/>
        </w:rPr>
        <w:t xml:space="preserve"> (micrómetros) de diámetro desde nariz o boca, al toser o estornudar, por parte de un paciente infectante o colonizado. Estas se proyectan a no más de un metro de distancia de quien las emite y pueden traspasar la infección de manera directa a una persona susceptible que esté dentro de esa distancia. También se pueden trasmitir de manera indirecta, por contacto. (OMS, 2007)</w:t>
      </w:r>
    </w:p>
    <w:p w14:paraId="7DC362BB" w14:textId="77777777" w:rsidR="00446A66" w:rsidRPr="006F400E" w:rsidRDefault="00446A66" w:rsidP="006F400E">
      <w:pPr>
        <w:spacing w:line="276" w:lineRule="auto"/>
        <w:jc w:val="both"/>
        <w:rPr>
          <w:rFonts w:ascii="Arial" w:hAnsi="Arial" w:cs="Arial"/>
        </w:rPr>
      </w:pPr>
    </w:p>
    <w:p w14:paraId="4BAFA442" w14:textId="77777777" w:rsidR="00446A66" w:rsidRPr="006F400E" w:rsidRDefault="00446A66" w:rsidP="006F400E">
      <w:pPr>
        <w:spacing w:line="276" w:lineRule="auto"/>
        <w:jc w:val="both"/>
        <w:rPr>
          <w:rFonts w:ascii="Arial" w:hAnsi="Arial" w:cs="Arial"/>
        </w:rPr>
      </w:pPr>
      <w:r w:rsidRPr="006F400E">
        <w:rPr>
          <w:rFonts w:ascii="Arial" w:hAnsi="Arial" w:cs="Arial"/>
          <w:b/>
          <w:bCs/>
        </w:rPr>
        <w:t>Contacto por Transmisión por vía aérea (aerosoles):</w:t>
      </w:r>
      <w:r w:rsidRPr="006F400E">
        <w:rPr>
          <w:rFonts w:ascii="Arial" w:hAnsi="Arial" w:cs="Arial"/>
        </w:rPr>
        <w:t xml:space="preserve"> Por microorganismos contenidos en partículas de &lt; 5 </w:t>
      </w:r>
      <w:proofErr w:type="spellStart"/>
      <w:r w:rsidRPr="006F400E">
        <w:rPr>
          <w:rFonts w:ascii="Arial" w:hAnsi="Arial" w:cs="Arial"/>
        </w:rPr>
        <w:t>μm</w:t>
      </w:r>
      <w:proofErr w:type="spellEnd"/>
      <w:r w:rsidRPr="006F400E">
        <w:rPr>
          <w:rFonts w:ascii="Arial" w:hAnsi="Arial" w:cs="Arial"/>
        </w:rPr>
        <w:t xml:space="preserve"> de diámetro que pueden mantenerse en suspensión en el aire durante periodos prolongados y son capaces de viajar impulsadas por corrientes de aire a distancias mayores que las gotas. (OMS, 2007) </w:t>
      </w:r>
    </w:p>
    <w:p w14:paraId="2C3D496D" w14:textId="77777777" w:rsidR="00446A66" w:rsidRPr="006F400E" w:rsidRDefault="00446A66" w:rsidP="006F400E">
      <w:pPr>
        <w:spacing w:line="276" w:lineRule="auto"/>
        <w:jc w:val="both"/>
        <w:rPr>
          <w:rFonts w:ascii="Arial" w:hAnsi="Arial" w:cs="Arial"/>
        </w:rPr>
      </w:pPr>
    </w:p>
    <w:p w14:paraId="46369F15" w14:textId="77777777" w:rsidR="00446A66" w:rsidRPr="006F400E" w:rsidRDefault="00446A66" w:rsidP="006F400E">
      <w:pPr>
        <w:spacing w:line="276" w:lineRule="auto"/>
        <w:jc w:val="both"/>
        <w:rPr>
          <w:rFonts w:ascii="Arial" w:hAnsi="Arial" w:cs="Arial"/>
        </w:rPr>
      </w:pPr>
      <w:r w:rsidRPr="006F400E">
        <w:rPr>
          <w:rFonts w:ascii="Arial" w:hAnsi="Arial" w:cs="Arial"/>
          <w:b/>
          <w:bCs/>
        </w:rPr>
        <w:lastRenderedPageBreak/>
        <w:t xml:space="preserve">Contacto indirecto con superficies contaminadas: </w:t>
      </w:r>
      <w:r w:rsidRPr="006F400E">
        <w:rPr>
          <w:rFonts w:ascii="Arial" w:hAnsi="Arial" w:cs="Arial"/>
        </w:rPr>
        <w:t>se produce cuando el huésped susceptible entra en contacto con el microorganismo infectante a través de un intermediario inanimado (ropas, fómites, superficies de la habitación) o animado (personal de salud, otro paciente) que estuvo inicialmente en contacto con ese microorganismo. (OMS, 2007)</w:t>
      </w:r>
    </w:p>
    <w:p w14:paraId="3881C338" w14:textId="77777777" w:rsidR="00446A66" w:rsidRPr="006F400E" w:rsidRDefault="00446A66" w:rsidP="006F400E">
      <w:pPr>
        <w:spacing w:line="276" w:lineRule="auto"/>
        <w:jc w:val="both"/>
        <w:rPr>
          <w:rFonts w:ascii="Arial" w:hAnsi="Arial" w:cs="Arial"/>
        </w:rPr>
      </w:pPr>
    </w:p>
    <w:p w14:paraId="652B05F8" w14:textId="77777777" w:rsidR="00446A66" w:rsidRPr="006F400E" w:rsidRDefault="00446A66" w:rsidP="006F400E">
      <w:pPr>
        <w:spacing w:line="276" w:lineRule="auto"/>
        <w:jc w:val="both"/>
        <w:rPr>
          <w:rFonts w:ascii="Arial" w:hAnsi="Arial" w:cs="Arial"/>
        </w:rPr>
      </w:pPr>
      <w:r w:rsidRPr="006F400E">
        <w:rPr>
          <w:rFonts w:ascii="Arial" w:hAnsi="Arial" w:cs="Arial"/>
          <w:b/>
          <w:bCs/>
        </w:rPr>
        <w:t>Contacto directo o por gota por exposición a otros fluidos corporales de la persona infectada por COVID 19:</w:t>
      </w:r>
      <w:r w:rsidRPr="006F400E">
        <w:rPr>
          <w:rFonts w:ascii="Arial" w:hAnsi="Arial" w:cs="Arial"/>
        </w:rPr>
        <w:t xml:space="preserve"> que pueden contaminar, sin mediar otros elementos ni intermediarios en la transmisión. El contacto puede hacerse en mucosas, así mismo por inóculos directos a torrente sanguíneo.</w:t>
      </w:r>
    </w:p>
    <w:p w14:paraId="3E90F800" w14:textId="77777777" w:rsidR="00446A66" w:rsidRPr="006F400E" w:rsidRDefault="00446A66" w:rsidP="006F400E">
      <w:pPr>
        <w:spacing w:line="276" w:lineRule="auto"/>
        <w:jc w:val="both"/>
        <w:rPr>
          <w:rFonts w:ascii="Arial" w:hAnsi="Arial" w:cs="Arial"/>
        </w:rPr>
      </w:pPr>
    </w:p>
    <w:p w14:paraId="5A86E9F8" w14:textId="77777777" w:rsidR="00446A66" w:rsidRPr="006F400E" w:rsidRDefault="00446A66" w:rsidP="006F400E">
      <w:pPr>
        <w:spacing w:line="276" w:lineRule="auto"/>
        <w:jc w:val="both"/>
        <w:rPr>
          <w:rFonts w:ascii="Arial" w:hAnsi="Arial" w:cs="Arial"/>
        </w:rPr>
      </w:pPr>
      <w:r w:rsidRPr="006F400E">
        <w:rPr>
          <w:rFonts w:ascii="Arial" w:hAnsi="Arial" w:cs="Arial"/>
          <w:b/>
          <w:bCs/>
        </w:rPr>
        <w:t>Probabilidad de Exposición:</w:t>
      </w:r>
      <w:r w:rsidRPr="006F400E">
        <w:rPr>
          <w:rFonts w:ascii="Arial" w:hAnsi="Arial" w:cs="Arial"/>
        </w:rPr>
        <w:t xml:space="preserve"> grado de posibilidad de que ocurra un contagio con COVID-19 (Adaptación para la matriz). La valoración se fundamenta en las características de la fuente, la exposición y la existencia de barreras o controles. Se plantea la valoración realizarlo bajo dos Escenarios: Probabilidad sin controles, peor escenario probabilidad con los controles existentes al momento de hacer la valoración teniendo en cuenta la jerarquía de controles: Reducción o eliminación (fuente), controles ambientales y de ingeniería (medio), Elementos de protección personal (persona, uso apropiación y cumplimiento) y administrativos.</w:t>
      </w:r>
    </w:p>
    <w:p w14:paraId="04CAC45C" w14:textId="77777777" w:rsidR="00446A66" w:rsidRPr="006F400E" w:rsidRDefault="00446A66" w:rsidP="006F400E">
      <w:pPr>
        <w:spacing w:line="276" w:lineRule="auto"/>
        <w:jc w:val="both"/>
        <w:rPr>
          <w:rFonts w:ascii="Arial" w:hAnsi="Arial" w:cs="Arial"/>
        </w:rPr>
      </w:pPr>
      <w:r w:rsidRPr="006F400E">
        <w:rPr>
          <w:rFonts w:ascii="Arial" w:hAnsi="Arial" w:cs="Arial"/>
        </w:rPr>
        <w:t>-</w:t>
      </w:r>
      <w:r w:rsidRPr="006F400E">
        <w:rPr>
          <w:rFonts w:ascii="Arial" w:hAnsi="Arial" w:cs="Arial"/>
        </w:rPr>
        <w:tab/>
      </w:r>
      <w:r w:rsidRPr="006F400E">
        <w:rPr>
          <w:rFonts w:ascii="Arial" w:hAnsi="Arial" w:cs="Arial"/>
          <w:b/>
          <w:bCs/>
        </w:rPr>
        <w:t>Consecuencias:</w:t>
      </w:r>
      <w:r w:rsidRPr="006F400E">
        <w:rPr>
          <w:rFonts w:ascii="Arial" w:hAnsi="Arial" w:cs="Arial"/>
        </w:rPr>
        <w:t xml:space="preserve"> daño que se deriva de la ocurrencia de un riesgo.</w:t>
      </w:r>
    </w:p>
    <w:p w14:paraId="71DBBB29" w14:textId="77777777" w:rsidR="00446A66" w:rsidRPr="006F400E" w:rsidRDefault="00446A66" w:rsidP="006F400E">
      <w:pPr>
        <w:spacing w:line="276" w:lineRule="auto"/>
        <w:jc w:val="both"/>
        <w:rPr>
          <w:rFonts w:ascii="Arial" w:hAnsi="Arial" w:cs="Arial"/>
        </w:rPr>
      </w:pPr>
      <w:r w:rsidRPr="006F400E">
        <w:rPr>
          <w:rFonts w:ascii="Arial" w:hAnsi="Arial" w:cs="Arial"/>
        </w:rPr>
        <w:t>-</w:t>
      </w:r>
      <w:r w:rsidRPr="006F400E">
        <w:rPr>
          <w:rFonts w:ascii="Arial" w:hAnsi="Arial" w:cs="Arial"/>
        </w:rPr>
        <w:tab/>
      </w:r>
      <w:r w:rsidRPr="006F400E">
        <w:rPr>
          <w:rFonts w:ascii="Arial" w:hAnsi="Arial" w:cs="Arial"/>
          <w:b/>
          <w:bCs/>
        </w:rPr>
        <w:t>Riesgo:</w:t>
      </w:r>
      <w:r w:rsidRPr="006F400E">
        <w:rPr>
          <w:rFonts w:ascii="Arial" w:hAnsi="Arial" w:cs="Arial"/>
        </w:rPr>
        <w:t xml:space="preserve"> combinación de la probabilidad de que ocurra una o más exposiciones o eventos peligrosos y la severidad del daño que puede ser causada por estos. Para la matriz propuesta la consecuencia es el contagio con COVID-19 y para todo el análisis se considera la misma.</w:t>
      </w:r>
    </w:p>
    <w:p w14:paraId="15A80783" w14:textId="77777777" w:rsidR="00446A66" w:rsidRPr="006F400E" w:rsidRDefault="00446A66" w:rsidP="006F400E">
      <w:pPr>
        <w:spacing w:line="276" w:lineRule="auto"/>
        <w:jc w:val="both"/>
        <w:rPr>
          <w:rFonts w:ascii="Arial" w:hAnsi="Arial" w:cs="Arial"/>
        </w:rPr>
      </w:pPr>
    </w:p>
    <w:p w14:paraId="6A34EA8E" w14:textId="77777777" w:rsidR="00446A66" w:rsidRPr="006F400E" w:rsidRDefault="00446A66" w:rsidP="006F400E">
      <w:pPr>
        <w:spacing w:line="276" w:lineRule="auto"/>
        <w:jc w:val="both"/>
        <w:rPr>
          <w:rFonts w:ascii="Arial" w:hAnsi="Arial" w:cs="Arial"/>
        </w:rPr>
      </w:pPr>
      <w:r w:rsidRPr="006F400E">
        <w:rPr>
          <w:rFonts w:ascii="Arial" w:hAnsi="Arial" w:cs="Arial"/>
        </w:rPr>
        <w:t>-</w:t>
      </w:r>
      <w:r w:rsidRPr="006F400E">
        <w:rPr>
          <w:rFonts w:ascii="Arial" w:hAnsi="Arial" w:cs="Arial"/>
        </w:rPr>
        <w:tab/>
      </w:r>
      <w:r w:rsidRPr="006F400E">
        <w:rPr>
          <w:rFonts w:ascii="Arial" w:hAnsi="Arial" w:cs="Arial"/>
          <w:b/>
          <w:bCs/>
        </w:rPr>
        <w:t>Contacto estrecho:</w:t>
      </w:r>
      <w:r w:rsidRPr="006F400E">
        <w:rPr>
          <w:rFonts w:ascii="Arial" w:hAnsi="Arial" w:cs="Arial"/>
        </w:rPr>
        <w:t xml:space="preserve"> es el contacto entre personas en un espacio de 2 metros o menos de distancia, en una habitación o en el área de atención de un caso de COVID-2019 confirmado o probable, durante un tiempo mayor a 15 minutos, o contacto directo con secreciones de un caso probable o confirmado mientras el paciente es considerado infeccioso. A continuación, se presentan los criterios de contacto estrecho para la comunidad exceptuando entornos de atención en salud, de acuerdo con el Instructivo para la vigilancia en salud pública intensificada de infección respiratoria aguda asociada al nuevo coronavirus 2019 (COVID-19).</w:t>
      </w:r>
    </w:p>
    <w:p w14:paraId="0B172BBF" w14:textId="77777777" w:rsidR="00446A66" w:rsidRPr="006F400E" w:rsidRDefault="00446A66" w:rsidP="006F400E">
      <w:pPr>
        <w:spacing w:line="276" w:lineRule="auto"/>
        <w:jc w:val="both"/>
        <w:rPr>
          <w:rFonts w:ascii="Arial" w:hAnsi="Arial" w:cs="Arial"/>
        </w:rPr>
      </w:pPr>
    </w:p>
    <w:p w14:paraId="12F5EFEB" w14:textId="77777777" w:rsidR="00446A66" w:rsidRPr="006F400E" w:rsidRDefault="00446A66" w:rsidP="006F400E">
      <w:pPr>
        <w:spacing w:line="276" w:lineRule="auto"/>
        <w:jc w:val="both"/>
        <w:rPr>
          <w:rFonts w:ascii="Arial" w:hAnsi="Arial" w:cs="Arial"/>
        </w:rPr>
      </w:pPr>
      <w:r w:rsidRPr="006F400E">
        <w:rPr>
          <w:rFonts w:ascii="Arial" w:hAnsi="Arial" w:cs="Arial"/>
        </w:rPr>
        <w:t>-</w:t>
      </w:r>
      <w:r w:rsidRPr="006F400E">
        <w:rPr>
          <w:rFonts w:ascii="Arial" w:hAnsi="Arial" w:cs="Arial"/>
        </w:rPr>
        <w:tab/>
      </w:r>
      <w:r w:rsidRPr="006F400E">
        <w:rPr>
          <w:rFonts w:ascii="Arial" w:hAnsi="Arial" w:cs="Arial"/>
          <w:b/>
          <w:bCs/>
        </w:rPr>
        <w:t>Contacto estrecho comunitario:</w:t>
      </w:r>
      <w:r w:rsidRPr="006F400E">
        <w:rPr>
          <w:rFonts w:ascii="Arial" w:hAnsi="Arial" w:cs="Arial"/>
        </w:rPr>
        <w:t xml:space="preserve"> cualquier persona, con exposición no protegida , que haya compartido en un espacio menor a dos metros y por más de 15 minutos con una persona con diagnóstico confirmado de COVID-19 durante su </w:t>
      </w:r>
      <w:r w:rsidRPr="006F400E">
        <w:rPr>
          <w:rFonts w:ascii="Arial" w:hAnsi="Arial" w:cs="Arial"/>
        </w:rPr>
        <w:lastRenderedPageBreak/>
        <w:t>periodo sintomático (esto puede incluir las personas que conviven, trabajan, visitantes a lugar de residencia); también haber estado en contacto sin protección adecuada con secreciones infecciosas (por ejemplo: secreciones o fluidos respiratorios o la manipulación de los pañuelos utilizados). Tenga en cuenta que NO se considera contacto estrecho las interacciones por corto tiempo, el contacto visual o casual. En los aviones u otros medios de transporte, se consideran contacto estrecho a la tripulación que tuvo contacto o exposición no protegida con una persona con diagnóstico confirmado de COVID19 (auxiliares de vuelo) y a los pasajeros situados en un radio de dos asientos alrededor del caso que tuvo contacto o exposición no protegida. ejemplos exposición no protegida: exposición sin protección respiratoria secreciones respiratorias de caso confirmado para COVID-19 o inadecuada higiene de manos posterior al contacto directo con secreciones respiratorias de caso confirmado para COVID-19”</w:t>
      </w:r>
    </w:p>
    <w:p w14:paraId="0001C053" w14:textId="77777777" w:rsidR="00446A66" w:rsidRPr="006F400E" w:rsidRDefault="00446A66" w:rsidP="006F400E">
      <w:pPr>
        <w:spacing w:line="276" w:lineRule="auto"/>
        <w:jc w:val="both"/>
        <w:rPr>
          <w:rFonts w:ascii="Arial" w:hAnsi="Arial" w:cs="Arial"/>
        </w:rPr>
      </w:pPr>
    </w:p>
    <w:p w14:paraId="5E3BDB3C" w14:textId="77777777" w:rsidR="00446A66" w:rsidRPr="006F400E" w:rsidRDefault="00446A66" w:rsidP="006F400E">
      <w:pPr>
        <w:spacing w:line="276" w:lineRule="auto"/>
        <w:jc w:val="both"/>
        <w:rPr>
          <w:rFonts w:ascii="Arial" w:hAnsi="Arial" w:cs="Arial"/>
          <w:b/>
          <w:bCs/>
        </w:rPr>
      </w:pPr>
    </w:p>
    <w:p w14:paraId="395677A6"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Datos generales</w:t>
      </w:r>
    </w:p>
    <w:p w14:paraId="4538DD64" w14:textId="77777777" w:rsidR="00446A66" w:rsidRPr="006F400E" w:rsidRDefault="00446A66" w:rsidP="006F400E">
      <w:pPr>
        <w:spacing w:line="276" w:lineRule="auto"/>
        <w:jc w:val="both"/>
        <w:rPr>
          <w:rFonts w:ascii="Arial" w:hAnsi="Arial" w:cs="Arial"/>
        </w:rPr>
      </w:pPr>
      <w:r w:rsidRPr="006F400E">
        <w:rPr>
          <w:rFonts w:ascii="Arial" w:hAnsi="Arial" w:cs="Arial"/>
        </w:rPr>
        <w:t>•</w:t>
      </w:r>
      <w:r w:rsidRPr="006F400E">
        <w:rPr>
          <w:rFonts w:ascii="Arial" w:hAnsi="Arial" w:cs="Arial"/>
        </w:rPr>
        <w:tab/>
        <w:t>Área, ubicación o servicio.</w:t>
      </w:r>
    </w:p>
    <w:p w14:paraId="3192271C" w14:textId="77777777" w:rsidR="00446A66" w:rsidRPr="006F400E" w:rsidRDefault="00446A66" w:rsidP="006F400E">
      <w:pPr>
        <w:spacing w:line="276" w:lineRule="auto"/>
        <w:jc w:val="both"/>
        <w:rPr>
          <w:rFonts w:ascii="Arial" w:hAnsi="Arial" w:cs="Arial"/>
        </w:rPr>
      </w:pPr>
      <w:r w:rsidRPr="006F400E">
        <w:rPr>
          <w:rFonts w:ascii="Arial" w:hAnsi="Arial" w:cs="Arial"/>
        </w:rPr>
        <w:t>•</w:t>
      </w:r>
      <w:r w:rsidRPr="006F400E">
        <w:rPr>
          <w:rFonts w:ascii="Arial" w:hAnsi="Arial" w:cs="Arial"/>
        </w:rPr>
        <w:tab/>
        <w:t>Cargo, Rol y/</w:t>
      </w:r>
      <w:proofErr w:type="spellStart"/>
      <w:r w:rsidRPr="006F400E">
        <w:rPr>
          <w:rFonts w:ascii="Arial" w:hAnsi="Arial" w:cs="Arial"/>
        </w:rPr>
        <w:t>o</w:t>
      </w:r>
      <w:proofErr w:type="spellEnd"/>
      <w:r w:rsidRPr="006F400E">
        <w:rPr>
          <w:rFonts w:ascii="Arial" w:hAnsi="Arial" w:cs="Arial"/>
        </w:rPr>
        <w:t xml:space="preserve"> oficio</w:t>
      </w:r>
    </w:p>
    <w:p w14:paraId="4EF33895" w14:textId="77777777" w:rsidR="00446A66" w:rsidRPr="006F400E" w:rsidRDefault="00446A66" w:rsidP="006F400E">
      <w:pPr>
        <w:spacing w:line="276" w:lineRule="auto"/>
        <w:jc w:val="both"/>
        <w:rPr>
          <w:rFonts w:ascii="Arial" w:hAnsi="Arial" w:cs="Arial"/>
        </w:rPr>
      </w:pPr>
      <w:r w:rsidRPr="006F400E">
        <w:rPr>
          <w:rFonts w:ascii="Arial" w:hAnsi="Arial" w:cs="Arial"/>
        </w:rPr>
        <w:t>•</w:t>
      </w:r>
      <w:r w:rsidRPr="006F400E">
        <w:rPr>
          <w:rFonts w:ascii="Arial" w:hAnsi="Arial" w:cs="Arial"/>
        </w:rPr>
        <w:tab/>
        <w:t>Descripción del Cargo y/o Rol y/</w:t>
      </w:r>
      <w:proofErr w:type="spellStart"/>
      <w:r w:rsidRPr="006F400E">
        <w:rPr>
          <w:rFonts w:ascii="Arial" w:hAnsi="Arial" w:cs="Arial"/>
        </w:rPr>
        <w:t>o</w:t>
      </w:r>
      <w:proofErr w:type="spellEnd"/>
      <w:r w:rsidRPr="006F400E">
        <w:rPr>
          <w:rFonts w:ascii="Arial" w:hAnsi="Arial" w:cs="Arial"/>
        </w:rPr>
        <w:t xml:space="preserve"> oficio</w:t>
      </w:r>
    </w:p>
    <w:p w14:paraId="63CE9D0B" w14:textId="77777777" w:rsidR="00446A66" w:rsidRPr="006F400E" w:rsidRDefault="00446A66" w:rsidP="006F400E">
      <w:pPr>
        <w:spacing w:line="276" w:lineRule="auto"/>
        <w:jc w:val="both"/>
        <w:rPr>
          <w:rFonts w:ascii="Arial" w:hAnsi="Arial" w:cs="Arial"/>
        </w:rPr>
      </w:pPr>
    </w:p>
    <w:p w14:paraId="086BA4F0" w14:textId="77777777" w:rsidR="00446A66" w:rsidRPr="006F400E" w:rsidRDefault="00446A66" w:rsidP="006F400E">
      <w:pPr>
        <w:spacing w:line="276" w:lineRule="auto"/>
        <w:jc w:val="both"/>
        <w:rPr>
          <w:rFonts w:ascii="Arial" w:hAnsi="Arial" w:cs="Arial"/>
        </w:rPr>
      </w:pPr>
      <w:r w:rsidRPr="006F400E">
        <w:rPr>
          <w:rFonts w:ascii="Arial" w:hAnsi="Arial" w:cs="Arial"/>
        </w:rPr>
        <w:t xml:space="preserve">Probabilidad exposición peor escenario califique </w:t>
      </w:r>
      <w:proofErr w:type="gramStart"/>
      <w:r w:rsidRPr="006F400E">
        <w:rPr>
          <w:rFonts w:ascii="Arial" w:hAnsi="Arial" w:cs="Arial"/>
        </w:rPr>
        <w:t>de acuerdo a</w:t>
      </w:r>
      <w:proofErr w:type="gramEnd"/>
      <w:r w:rsidRPr="006F400E">
        <w:rPr>
          <w:rFonts w:ascii="Arial" w:hAnsi="Arial" w:cs="Arial"/>
        </w:rPr>
        <w:t xml:space="preserve"> las siguientes variables por rol cargo oficio.</w:t>
      </w:r>
    </w:p>
    <w:p w14:paraId="24A33AEB" w14:textId="77777777" w:rsidR="00446A66" w:rsidRPr="006F400E" w:rsidRDefault="00446A66" w:rsidP="006F400E">
      <w:pPr>
        <w:spacing w:line="276" w:lineRule="auto"/>
        <w:jc w:val="both"/>
        <w:rPr>
          <w:rFonts w:ascii="Arial" w:hAnsi="Arial" w:cs="Arial"/>
        </w:rPr>
      </w:pPr>
    </w:p>
    <w:p w14:paraId="251817E6" w14:textId="77777777" w:rsidR="00446A66" w:rsidRPr="006F400E" w:rsidRDefault="00446A66" w:rsidP="006F400E">
      <w:pPr>
        <w:spacing w:line="276" w:lineRule="auto"/>
        <w:jc w:val="both"/>
        <w:rPr>
          <w:rFonts w:ascii="Arial" w:hAnsi="Arial" w:cs="Arial"/>
        </w:rPr>
      </w:pPr>
      <w:r w:rsidRPr="006F400E">
        <w:rPr>
          <w:rFonts w:ascii="Arial" w:hAnsi="Arial" w:cs="Arial"/>
          <w:noProof/>
          <w:lang w:eastAsia="es-CO"/>
        </w:rPr>
        <w:drawing>
          <wp:inline distT="0" distB="0" distL="0" distR="0" wp14:anchorId="6877D4E9" wp14:editId="582FCBDB">
            <wp:extent cx="5612130" cy="2202124"/>
            <wp:effectExtent l="0" t="0" r="7620" b="8255"/>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5612130" cy="2202124"/>
                    </a:xfrm>
                    <a:prstGeom prst="rect">
                      <a:avLst/>
                    </a:prstGeom>
                  </pic:spPr>
                </pic:pic>
              </a:graphicData>
            </a:graphic>
          </wp:inline>
        </w:drawing>
      </w:r>
    </w:p>
    <w:p w14:paraId="285993D2" w14:textId="77777777" w:rsidR="00446A66" w:rsidRPr="006F400E" w:rsidRDefault="00446A66" w:rsidP="006F400E">
      <w:pPr>
        <w:spacing w:line="276" w:lineRule="auto"/>
        <w:jc w:val="both"/>
        <w:rPr>
          <w:rFonts w:ascii="Arial" w:hAnsi="Arial" w:cs="Arial"/>
        </w:rPr>
      </w:pPr>
    </w:p>
    <w:p w14:paraId="0F889AC9"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Valoración de la probabilidad sin controles</w:t>
      </w:r>
    </w:p>
    <w:p w14:paraId="06A6CD0A" w14:textId="77777777" w:rsidR="00446A66" w:rsidRPr="006F400E" w:rsidRDefault="00446A66" w:rsidP="006F400E">
      <w:pPr>
        <w:spacing w:line="276" w:lineRule="auto"/>
        <w:jc w:val="both"/>
        <w:rPr>
          <w:rFonts w:ascii="Arial" w:hAnsi="Arial" w:cs="Arial"/>
        </w:rPr>
      </w:pPr>
    </w:p>
    <w:p w14:paraId="4814BF11" w14:textId="77777777" w:rsidR="00446A66" w:rsidRPr="006F400E" w:rsidRDefault="00446A66" w:rsidP="006F400E">
      <w:pPr>
        <w:spacing w:line="276" w:lineRule="auto"/>
        <w:jc w:val="both"/>
        <w:rPr>
          <w:rFonts w:ascii="Arial" w:hAnsi="Arial" w:cs="Arial"/>
        </w:rPr>
      </w:pPr>
      <w:r w:rsidRPr="006F400E">
        <w:rPr>
          <w:rFonts w:ascii="Arial" w:hAnsi="Arial" w:cs="Arial"/>
        </w:rPr>
        <w:lastRenderedPageBreak/>
        <w:t>•</w:t>
      </w:r>
      <w:r w:rsidRPr="006F400E">
        <w:rPr>
          <w:rFonts w:ascii="Arial" w:hAnsi="Arial" w:cs="Arial"/>
        </w:rPr>
        <w:tab/>
        <w:t>Escala en porcentaje, se calcula por la suma de todos los valores calificados en las variables anteriores (tipo fuente, tiempo de exposición, distancia, condición del lugar contacto estrecho) / 50.</w:t>
      </w:r>
    </w:p>
    <w:p w14:paraId="5EF2BF1F" w14:textId="77777777" w:rsidR="00446A66" w:rsidRPr="006F400E" w:rsidRDefault="00446A66" w:rsidP="006F400E">
      <w:pPr>
        <w:spacing w:line="276" w:lineRule="auto"/>
        <w:jc w:val="both"/>
        <w:rPr>
          <w:rFonts w:ascii="Arial" w:hAnsi="Arial" w:cs="Arial"/>
        </w:rPr>
      </w:pPr>
    </w:p>
    <w:p w14:paraId="219B0133" w14:textId="77777777" w:rsidR="00446A66" w:rsidRPr="006F400E" w:rsidRDefault="00446A66" w:rsidP="006F400E">
      <w:pPr>
        <w:spacing w:line="276" w:lineRule="auto"/>
        <w:jc w:val="both"/>
        <w:rPr>
          <w:rFonts w:ascii="Arial" w:hAnsi="Arial" w:cs="Arial"/>
        </w:rPr>
      </w:pPr>
      <w:r w:rsidRPr="006F400E">
        <w:rPr>
          <w:rFonts w:ascii="Arial" w:hAnsi="Arial" w:cs="Arial"/>
        </w:rPr>
        <w:t>Marque sí o no tipo de contacto.</w:t>
      </w:r>
    </w:p>
    <w:p w14:paraId="5289BB72" w14:textId="77777777" w:rsidR="00446A66" w:rsidRPr="006F400E" w:rsidRDefault="00446A66" w:rsidP="006F400E">
      <w:pPr>
        <w:spacing w:line="276" w:lineRule="auto"/>
        <w:jc w:val="both"/>
        <w:rPr>
          <w:rFonts w:ascii="Arial" w:hAnsi="Arial" w:cs="Arial"/>
        </w:rPr>
      </w:pPr>
    </w:p>
    <w:p w14:paraId="08E8EDEB" w14:textId="77777777" w:rsidR="00446A66" w:rsidRPr="006F400E" w:rsidRDefault="00446A66" w:rsidP="006F400E">
      <w:pPr>
        <w:spacing w:line="276" w:lineRule="auto"/>
        <w:jc w:val="both"/>
        <w:rPr>
          <w:rFonts w:ascii="Arial" w:hAnsi="Arial" w:cs="Arial"/>
        </w:rPr>
      </w:pPr>
      <w:r w:rsidRPr="006F400E">
        <w:rPr>
          <w:rFonts w:ascii="Arial" w:hAnsi="Arial" w:cs="Arial"/>
        </w:rPr>
        <w:t>•</w:t>
      </w:r>
      <w:r w:rsidRPr="006F400E">
        <w:rPr>
          <w:rFonts w:ascii="Arial" w:hAnsi="Arial" w:cs="Arial"/>
        </w:rPr>
        <w:tab/>
        <w:t>Exposición a aerosoles</w:t>
      </w:r>
    </w:p>
    <w:p w14:paraId="6AFBFA41" w14:textId="77777777" w:rsidR="00446A66" w:rsidRPr="006F400E" w:rsidRDefault="00446A66" w:rsidP="006F400E">
      <w:pPr>
        <w:spacing w:line="276" w:lineRule="auto"/>
        <w:jc w:val="both"/>
        <w:rPr>
          <w:rFonts w:ascii="Arial" w:hAnsi="Arial" w:cs="Arial"/>
        </w:rPr>
      </w:pPr>
      <w:r w:rsidRPr="006F400E">
        <w:rPr>
          <w:rFonts w:ascii="Arial" w:hAnsi="Arial" w:cs="Arial"/>
        </w:rPr>
        <w:t>•</w:t>
      </w:r>
      <w:r w:rsidRPr="006F400E">
        <w:rPr>
          <w:rFonts w:ascii="Arial" w:hAnsi="Arial" w:cs="Arial"/>
        </w:rPr>
        <w:tab/>
        <w:t>Exposición a superficies contaminadas</w:t>
      </w:r>
    </w:p>
    <w:p w14:paraId="5FBC7E0E" w14:textId="77777777" w:rsidR="00446A66" w:rsidRPr="006F400E" w:rsidRDefault="00446A66" w:rsidP="006F400E">
      <w:pPr>
        <w:spacing w:line="276" w:lineRule="auto"/>
        <w:jc w:val="both"/>
        <w:rPr>
          <w:rFonts w:ascii="Arial" w:hAnsi="Arial" w:cs="Arial"/>
        </w:rPr>
      </w:pPr>
      <w:r w:rsidRPr="006F400E">
        <w:rPr>
          <w:rFonts w:ascii="Arial" w:hAnsi="Arial" w:cs="Arial"/>
        </w:rPr>
        <w:t>•</w:t>
      </w:r>
      <w:r w:rsidRPr="006F400E">
        <w:rPr>
          <w:rFonts w:ascii="Arial" w:hAnsi="Arial" w:cs="Arial"/>
        </w:rPr>
        <w:tab/>
        <w:t>Exposición a gotas</w:t>
      </w:r>
    </w:p>
    <w:p w14:paraId="5D3CD565" w14:textId="77777777" w:rsidR="00446A66" w:rsidRPr="006F400E" w:rsidRDefault="00446A66" w:rsidP="006F400E">
      <w:pPr>
        <w:spacing w:line="276" w:lineRule="auto"/>
        <w:jc w:val="both"/>
        <w:rPr>
          <w:rFonts w:ascii="Arial" w:hAnsi="Arial" w:cs="Arial"/>
        </w:rPr>
      </w:pPr>
      <w:r w:rsidRPr="006F400E">
        <w:rPr>
          <w:rFonts w:ascii="Arial" w:hAnsi="Arial" w:cs="Arial"/>
        </w:rPr>
        <w:t>•</w:t>
      </w:r>
      <w:r w:rsidRPr="006F400E">
        <w:rPr>
          <w:rFonts w:ascii="Arial" w:hAnsi="Arial" w:cs="Arial"/>
        </w:rPr>
        <w:tab/>
        <w:t>Exposición a otros fluidos</w:t>
      </w:r>
    </w:p>
    <w:p w14:paraId="01D37CA1" w14:textId="77777777" w:rsidR="00446A66" w:rsidRPr="006F400E" w:rsidRDefault="00446A66" w:rsidP="006F400E">
      <w:pPr>
        <w:spacing w:line="276" w:lineRule="auto"/>
        <w:jc w:val="both"/>
        <w:rPr>
          <w:rFonts w:ascii="Arial" w:hAnsi="Arial" w:cs="Arial"/>
        </w:rPr>
      </w:pPr>
    </w:p>
    <w:p w14:paraId="2960E669"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 xml:space="preserve">Tipo de controles por jerarquía de riesgo </w:t>
      </w:r>
      <w:proofErr w:type="gramStart"/>
      <w:r w:rsidRPr="006F400E">
        <w:rPr>
          <w:rFonts w:ascii="Arial" w:hAnsi="Arial" w:cs="Arial"/>
          <w:b/>
          <w:bCs/>
        </w:rPr>
        <w:t>de acuerdo a</w:t>
      </w:r>
      <w:proofErr w:type="gramEnd"/>
      <w:r w:rsidRPr="006F400E">
        <w:rPr>
          <w:rFonts w:ascii="Arial" w:hAnsi="Arial" w:cs="Arial"/>
          <w:b/>
          <w:bCs/>
        </w:rPr>
        <w:t xml:space="preserve"> la siguiente valoración propuesta:</w:t>
      </w:r>
    </w:p>
    <w:p w14:paraId="05740D49" w14:textId="77777777" w:rsidR="00446A66" w:rsidRPr="006F400E" w:rsidRDefault="00446A66" w:rsidP="006F400E">
      <w:pPr>
        <w:spacing w:line="276" w:lineRule="auto"/>
        <w:jc w:val="both"/>
        <w:rPr>
          <w:rFonts w:ascii="Arial" w:hAnsi="Arial" w:cs="Arial"/>
        </w:rPr>
      </w:pPr>
      <w:r w:rsidRPr="006F400E">
        <w:rPr>
          <w:rFonts w:ascii="Arial" w:hAnsi="Arial" w:cs="Arial"/>
          <w:noProof/>
          <w:lang w:eastAsia="es-CO"/>
        </w:rPr>
        <w:drawing>
          <wp:anchor distT="0" distB="0" distL="0" distR="0" simplePos="0" relativeHeight="251659264" behindDoc="0" locked="0" layoutInCell="1" allowOverlap="1" wp14:anchorId="3CAC68E6" wp14:editId="3D411F50">
            <wp:simplePos x="0" y="0"/>
            <wp:positionH relativeFrom="margin">
              <wp:posOffset>85725</wp:posOffset>
            </wp:positionH>
            <wp:positionV relativeFrom="paragraph">
              <wp:posOffset>0</wp:posOffset>
            </wp:positionV>
            <wp:extent cx="5557520" cy="4451350"/>
            <wp:effectExtent l="0" t="0" r="5080" b="6350"/>
            <wp:wrapTopAndBottom/>
            <wp:docPr id="1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5557520" cy="4451350"/>
                    </a:xfrm>
                    <a:prstGeom prst="rect">
                      <a:avLst/>
                    </a:prstGeom>
                  </pic:spPr>
                </pic:pic>
              </a:graphicData>
            </a:graphic>
            <wp14:sizeRelH relativeFrom="margin">
              <wp14:pctWidth>0</wp14:pctWidth>
            </wp14:sizeRelH>
            <wp14:sizeRelV relativeFrom="margin">
              <wp14:pctHeight>0</wp14:pctHeight>
            </wp14:sizeRelV>
          </wp:anchor>
        </w:drawing>
      </w:r>
    </w:p>
    <w:p w14:paraId="502E6A68" w14:textId="77777777" w:rsidR="00446A66" w:rsidRPr="006F400E" w:rsidRDefault="00446A66" w:rsidP="006F400E">
      <w:pPr>
        <w:spacing w:line="276" w:lineRule="auto"/>
        <w:jc w:val="both"/>
        <w:rPr>
          <w:rFonts w:ascii="Arial" w:hAnsi="Arial" w:cs="Arial"/>
        </w:rPr>
      </w:pPr>
      <w:r w:rsidRPr="006F400E">
        <w:rPr>
          <w:rFonts w:ascii="Arial" w:hAnsi="Arial" w:cs="Arial"/>
          <w:noProof/>
          <w:lang w:eastAsia="es-CO"/>
        </w:rPr>
        <w:lastRenderedPageBreak/>
        <w:drawing>
          <wp:inline distT="0" distB="0" distL="0" distR="0" wp14:anchorId="065B1F26" wp14:editId="70C6BB89">
            <wp:extent cx="5304977" cy="3146961"/>
            <wp:effectExtent l="0" t="0" r="0" b="0"/>
            <wp:docPr id="1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5340856" cy="3168245"/>
                    </a:xfrm>
                    <a:prstGeom prst="rect">
                      <a:avLst/>
                    </a:prstGeom>
                  </pic:spPr>
                </pic:pic>
              </a:graphicData>
            </a:graphic>
          </wp:inline>
        </w:drawing>
      </w:r>
    </w:p>
    <w:p w14:paraId="1FB4FD29" w14:textId="77777777" w:rsidR="00446A66" w:rsidRPr="006F400E" w:rsidRDefault="00446A66" w:rsidP="006F400E">
      <w:pPr>
        <w:spacing w:line="276" w:lineRule="auto"/>
        <w:jc w:val="both"/>
        <w:rPr>
          <w:rFonts w:ascii="Arial" w:hAnsi="Arial" w:cs="Arial"/>
        </w:rPr>
      </w:pPr>
      <w:r w:rsidRPr="006F400E">
        <w:rPr>
          <w:rFonts w:ascii="Arial" w:hAnsi="Arial" w:cs="Arial"/>
        </w:rPr>
        <w:t xml:space="preserve"> </w:t>
      </w:r>
    </w:p>
    <w:p w14:paraId="7D60DE84" w14:textId="77777777" w:rsidR="00446A66" w:rsidRPr="006F400E" w:rsidRDefault="00446A66" w:rsidP="006F400E">
      <w:pPr>
        <w:spacing w:line="276" w:lineRule="auto"/>
        <w:jc w:val="both"/>
        <w:rPr>
          <w:rFonts w:ascii="Arial" w:hAnsi="Arial" w:cs="Arial"/>
        </w:rPr>
      </w:pPr>
    </w:p>
    <w:p w14:paraId="084558E1" w14:textId="77777777" w:rsidR="00446A66" w:rsidRPr="006F400E" w:rsidRDefault="00446A66" w:rsidP="006F400E">
      <w:pPr>
        <w:spacing w:line="276" w:lineRule="auto"/>
        <w:jc w:val="both"/>
        <w:rPr>
          <w:rFonts w:ascii="Arial" w:hAnsi="Arial" w:cs="Arial"/>
        </w:rPr>
      </w:pPr>
      <w:r w:rsidRPr="006F400E">
        <w:rPr>
          <w:rFonts w:ascii="Arial" w:hAnsi="Arial" w:cs="Arial"/>
        </w:rPr>
        <w:t>Valoración de la probabilidad con controles.</w:t>
      </w:r>
    </w:p>
    <w:p w14:paraId="676F6B01" w14:textId="77777777" w:rsidR="00446A66" w:rsidRPr="006F400E" w:rsidRDefault="00446A66" w:rsidP="006F400E">
      <w:pPr>
        <w:spacing w:line="276" w:lineRule="auto"/>
        <w:jc w:val="both"/>
        <w:rPr>
          <w:rFonts w:ascii="Arial" w:hAnsi="Arial" w:cs="Arial"/>
        </w:rPr>
      </w:pPr>
    </w:p>
    <w:p w14:paraId="3868F934" w14:textId="77777777" w:rsidR="00446A66" w:rsidRPr="006F400E" w:rsidRDefault="00446A66" w:rsidP="006F400E">
      <w:pPr>
        <w:spacing w:line="276" w:lineRule="auto"/>
        <w:jc w:val="both"/>
        <w:rPr>
          <w:rFonts w:ascii="Arial" w:hAnsi="Arial" w:cs="Arial"/>
        </w:rPr>
      </w:pPr>
      <w:r w:rsidRPr="006F400E">
        <w:rPr>
          <w:rFonts w:ascii="Arial" w:hAnsi="Arial" w:cs="Arial"/>
        </w:rPr>
        <w:t>•</w:t>
      </w:r>
      <w:r w:rsidRPr="006F400E">
        <w:rPr>
          <w:rFonts w:ascii="Arial" w:hAnsi="Arial" w:cs="Arial"/>
        </w:rPr>
        <w:tab/>
        <w:t>Escala en porcentaje, calculada por la suma de todos los valores</w:t>
      </w:r>
    </w:p>
    <w:p w14:paraId="2E2D12B0" w14:textId="77777777" w:rsidR="00446A66" w:rsidRPr="006F400E" w:rsidRDefault="00446A66" w:rsidP="006F400E">
      <w:pPr>
        <w:spacing w:line="276" w:lineRule="auto"/>
        <w:jc w:val="both"/>
        <w:rPr>
          <w:rFonts w:ascii="Arial" w:hAnsi="Arial" w:cs="Arial"/>
        </w:rPr>
      </w:pPr>
      <w:r w:rsidRPr="006F400E">
        <w:rPr>
          <w:rFonts w:ascii="Arial" w:hAnsi="Arial" w:cs="Arial"/>
        </w:rPr>
        <w:t>•</w:t>
      </w:r>
      <w:r w:rsidRPr="006F400E">
        <w:rPr>
          <w:rFonts w:ascii="Arial" w:hAnsi="Arial" w:cs="Arial"/>
        </w:rPr>
        <w:tab/>
        <w:t>Mayor probabilidad 100%</w:t>
      </w:r>
    </w:p>
    <w:p w14:paraId="1232B8C4" w14:textId="77777777" w:rsidR="00446A66" w:rsidRPr="006F400E" w:rsidRDefault="00446A66" w:rsidP="006F400E">
      <w:pPr>
        <w:spacing w:line="276" w:lineRule="auto"/>
        <w:jc w:val="both"/>
        <w:rPr>
          <w:rFonts w:ascii="Arial" w:hAnsi="Arial" w:cs="Arial"/>
        </w:rPr>
      </w:pPr>
      <w:r w:rsidRPr="006F400E">
        <w:rPr>
          <w:rFonts w:ascii="Arial" w:hAnsi="Arial" w:cs="Arial"/>
        </w:rPr>
        <w:t>•</w:t>
      </w:r>
      <w:r w:rsidRPr="006F400E">
        <w:rPr>
          <w:rFonts w:ascii="Arial" w:hAnsi="Arial" w:cs="Arial"/>
        </w:rPr>
        <w:tab/>
        <w:t>Categorización de la probabilidad: Baja, Media, Alta.</w:t>
      </w:r>
    </w:p>
    <w:p w14:paraId="3EE6EDFA" w14:textId="77777777" w:rsidR="00446A66" w:rsidRPr="006F400E" w:rsidRDefault="00446A66" w:rsidP="006F400E">
      <w:pPr>
        <w:spacing w:line="276" w:lineRule="auto"/>
        <w:jc w:val="both"/>
        <w:rPr>
          <w:rFonts w:ascii="Arial" w:hAnsi="Arial" w:cs="Arial"/>
        </w:rPr>
      </w:pPr>
      <w:r w:rsidRPr="006F400E">
        <w:rPr>
          <w:rFonts w:ascii="Arial" w:hAnsi="Arial" w:cs="Arial"/>
          <w:noProof/>
          <w:lang w:eastAsia="es-CO"/>
        </w:rPr>
        <w:drawing>
          <wp:anchor distT="0" distB="0" distL="0" distR="0" simplePos="0" relativeHeight="251660288" behindDoc="0" locked="0" layoutInCell="1" allowOverlap="1" wp14:anchorId="13156298" wp14:editId="36742362">
            <wp:simplePos x="0" y="0"/>
            <wp:positionH relativeFrom="margin">
              <wp:align>left</wp:align>
            </wp:positionH>
            <wp:positionV relativeFrom="paragraph">
              <wp:posOffset>269389</wp:posOffset>
            </wp:positionV>
            <wp:extent cx="5304790" cy="1700530"/>
            <wp:effectExtent l="0" t="0" r="0" b="0"/>
            <wp:wrapTopAndBottom/>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0" cstate="print"/>
                    <a:stretch>
                      <a:fillRect/>
                    </a:stretch>
                  </pic:blipFill>
                  <pic:spPr>
                    <a:xfrm>
                      <a:off x="0" y="0"/>
                      <a:ext cx="5304790" cy="1700530"/>
                    </a:xfrm>
                    <a:prstGeom prst="rect">
                      <a:avLst/>
                    </a:prstGeom>
                  </pic:spPr>
                </pic:pic>
              </a:graphicData>
            </a:graphic>
            <wp14:sizeRelH relativeFrom="margin">
              <wp14:pctWidth>0</wp14:pctWidth>
            </wp14:sizeRelH>
            <wp14:sizeRelV relativeFrom="margin">
              <wp14:pctHeight>0</wp14:pctHeight>
            </wp14:sizeRelV>
          </wp:anchor>
        </w:drawing>
      </w:r>
    </w:p>
    <w:p w14:paraId="3C446131" w14:textId="77777777" w:rsidR="00446A66" w:rsidRPr="006F400E" w:rsidRDefault="00446A66" w:rsidP="006F400E">
      <w:pPr>
        <w:spacing w:line="276" w:lineRule="auto"/>
        <w:jc w:val="both"/>
        <w:rPr>
          <w:rFonts w:ascii="Arial" w:hAnsi="Arial" w:cs="Arial"/>
        </w:rPr>
      </w:pPr>
    </w:p>
    <w:p w14:paraId="265178AF" w14:textId="77777777" w:rsidR="00446A66" w:rsidRPr="006F400E" w:rsidRDefault="00446A66" w:rsidP="006F400E">
      <w:pPr>
        <w:spacing w:line="276" w:lineRule="auto"/>
        <w:jc w:val="both"/>
        <w:rPr>
          <w:rFonts w:ascii="Arial" w:hAnsi="Arial" w:cs="Arial"/>
        </w:rPr>
      </w:pPr>
      <w:r w:rsidRPr="006F400E">
        <w:rPr>
          <w:rFonts w:ascii="Arial" w:hAnsi="Arial" w:cs="Arial"/>
        </w:rPr>
        <w:t>Ver matriz de riesgo para COVID19.</w:t>
      </w:r>
    </w:p>
    <w:p w14:paraId="1E8F89EC" w14:textId="77777777" w:rsidR="00446A66" w:rsidRPr="006F400E" w:rsidRDefault="00446A66" w:rsidP="006F400E">
      <w:pPr>
        <w:spacing w:line="276" w:lineRule="auto"/>
        <w:jc w:val="both"/>
        <w:rPr>
          <w:rFonts w:ascii="Arial" w:hAnsi="Arial" w:cs="Arial"/>
        </w:rPr>
      </w:pPr>
    </w:p>
    <w:p w14:paraId="03AAECFE"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lastRenderedPageBreak/>
        <w:t>6.3 DISEÑO DE PROTOCOLOS DE SEGURIDAD POR CARGO Y TIPO DE ACTIVIDAD</w:t>
      </w:r>
    </w:p>
    <w:p w14:paraId="4F527FF9" w14:textId="77777777" w:rsidR="00446A66" w:rsidRPr="006F400E" w:rsidRDefault="00446A66" w:rsidP="006F400E">
      <w:pPr>
        <w:spacing w:line="276" w:lineRule="auto"/>
        <w:jc w:val="both"/>
        <w:rPr>
          <w:rFonts w:ascii="Arial" w:hAnsi="Arial" w:cs="Arial"/>
        </w:rPr>
      </w:pPr>
    </w:p>
    <w:p w14:paraId="2B045A09"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 xml:space="preserve">6.3.1 PROTOCOLO PARA PERSONAL ADMINISTRATIVO. </w:t>
      </w:r>
    </w:p>
    <w:p w14:paraId="60FED84B" w14:textId="77777777" w:rsidR="00446A66" w:rsidRPr="006F400E" w:rsidRDefault="00446A66" w:rsidP="006F400E">
      <w:pPr>
        <w:spacing w:line="276" w:lineRule="auto"/>
        <w:jc w:val="both"/>
        <w:rPr>
          <w:rFonts w:ascii="Arial" w:hAnsi="Arial" w:cs="Arial"/>
          <w:b/>
          <w:bCs/>
        </w:rPr>
      </w:pPr>
    </w:p>
    <w:p w14:paraId="2BBCAAF6" w14:textId="77777777" w:rsidR="00446A66" w:rsidRPr="006F400E" w:rsidRDefault="00446A66" w:rsidP="006F400E">
      <w:pPr>
        <w:spacing w:line="276" w:lineRule="auto"/>
        <w:jc w:val="both"/>
        <w:rPr>
          <w:rFonts w:ascii="Arial" w:hAnsi="Arial" w:cs="Arial"/>
        </w:rPr>
      </w:pPr>
      <w:r w:rsidRPr="006F400E">
        <w:rPr>
          <w:rFonts w:ascii="Arial" w:hAnsi="Arial" w:cs="Arial"/>
          <w:b/>
          <w:bCs/>
        </w:rPr>
        <w:t>Objetivo:</w:t>
      </w:r>
      <w:r w:rsidRPr="006F400E">
        <w:rPr>
          <w:rFonts w:ascii="Arial" w:hAnsi="Arial" w:cs="Arial"/>
        </w:rPr>
        <w:t xml:space="preserve">  Establecer las medidas de control que se deben tomar para evitar y prevenir la propagación del COVID 19.</w:t>
      </w:r>
    </w:p>
    <w:p w14:paraId="7FF7608D" w14:textId="77777777" w:rsidR="00446A66" w:rsidRPr="006F400E" w:rsidRDefault="00446A66" w:rsidP="006F400E">
      <w:pPr>
        <w:spacing w:line="276" w:lineRule="auto"/>
        <w:jc w:val="both"/>
        <w:rPr>
          <w:rFonts w:ascii="Arial" w:hAnsi="Arial" w:cs="Arial"/>
        </w:rPr>
      </w:pPr>
      <w:r w:rsidRPr="006F400E">
        <w:rPr>
          <w:rFonts w:ascii="Arial" w:hAnsi="Arial" w:cs="Arial"/>
        </w:rPr>
        <w:t>Si el trabajo puede realizarse por teletrabajo organizar los planes de trabajo y entregables.</w:t>
      </w:r>
    </w:p>
    <w:p w14:paraId="50400279" w14:textId="77777777" w:rsidR="00446A66" w:rsidRPr="006F400E" w:rsidRDefault="00446A66" w:rsidP="006F400E">
      <w:pPr>
        <w:spacing w:line="276" w:lineRule="auto"/>
        <w:jc w:val="both"/>
        <w:rPr>
          <w:rFonts w:ascii="Arial" w:hAnsi="Arial" w:cs="Arial"/>
        </w:rPr>
      </w:pPr>
      <w:r w:rsidRPr="006F400E">
        <w:rPr>
          <w:rFonts w:ascii="Arial" w:hAnsi="Arial" w:cs="Arial"/>
        </w:rPr>
        <w:t>En caso de ser necesario acudir a las instalaciones de la compañía estas son las recomendaciones:</w:t>
      </w:r>
    </w:p>
    <w:tbl>
      <w:tblPr>
        <w:tblStyle w:val="Tablaconcuadrcula"/>
        <w:tblW w:w="0" w:type="auto"/>
        <w:tblLook w:val="04A0" w:firstRow="1" w:lastRow="0" w:firstColumn="1" w:lastColumn="0" w:noHBand="0" w:noVBand="1"/>
      </w:tblPr>
      <w:tblGrid>
        <w:gridCol w:w="2689"/>
        <w:gridCol w:w="6139"/>
      </w:tblGrid>
      <w:tr w:rsidR="00446A66" w:rsidRPr="006F400E" w14:paraId="4DD43775" w14:textId="77777777" w:rsidTr="00446A66">
        <w:tc>
          <w:tcPr>
            <w:tcW w:w="2689" w:type="dxa"/>
          </w:tcPr>
          <w:p w14:paraId="42ABC289"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ACTIVIDAD</w:t>
            </w:r>
          </w:p>
        </w:tc>
        <w:tc>
          <w:tcPr>
            <w:tcW w:w="6139" w:type="dxa"/>
          </w:tcPr>
          <w:p w14:paraId="5252CECC"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DESCRIPCIÓN</w:t>
            </w:r>
          </w:p>
        </w:tc>
      </w:tr>
      <w:tr w:rsidR="00446A66" w:rsidRPr="006F400E" w14:paraId="583D09A5" w14:textId="77777777" w:rsidTr="00446A66">
        <w:tc>
          <w:tcPr>
            <w:tcW w:w="2689" w:type="dxa"/>
            <w:shd w:val="clear" w:color="auto" w:fill="A0C3E3" w:themeFill="accent2" w:themeFillTint="99"/>
          </w:tcPr>
          <w:p w14:paraId="61606B0E" w14:textId="77777777" w:rsidR="00446A66" w:rsidRPr="006F400E" w:rsidRDefault="00446A66" w:rsidP="006F400E">
            <w:pPr>
              <w:spacing w:line="276" w:lineRule="auto"/>
              <w:jc w:val="both"/>
              <w:rPr>
                <w:rFonts w:ascii="Arial" w:hAnsi="Arial" w:cs="Arial"/>
              </w:rPr>
            </w:pPr>
            <w:r w:rsidRPr="006F400E">
              <w:rPr>
                <w:rFonts w:ascii="Arial" w:hAnsi="Arial" w:cs="Arial"/>
              </w:rPr>
              <w:t>Inicio de las actividades en la oficina</w:t>
            </w:r>
          </w:p>
        </w:tc>
        <w:tc>
          <w:tcPr>
            <w:tcW w:w="6139" w:type="dxa"/>
            <w:shd w:val="clear" w:color="auto" w:fill="A0C3E3" w:themeFill="accent2" w:themeFillTint="99"/>
          </w:tcPr>
          <w:p w14:paraId="4AF7D2F9"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INGRESO OFICINA</w:t>
            </w:r>
            <w:r w:rsidRPr="006F400E">
              <w:rPr>
                <w:rFonts w:ascii="Arial" w:hAnsi="Arial" w:cs="Arial"/>
                <w:b/>
                <w:bCs/>
              </w:rPr>
              <w:tab/>
            </w:r>
          </w:p>
          <w:p w14:paraId="206580F6" w14:textId="77777777" w:rsidR="00446A66" w:rsidRPr="006F400E" w:rsidRDefault="00446A66" w:rsidP="006F400E">
            <w:pPr>
              <w:pStyle w:val="Prrafodelista"/>
              <w:numPr>
                <w:ilvl w:val="0"/>
                <w:numId w:val="16"/>
              </w:numPr>
              <w:spacing w:line="276" w:lineRule="auto"/>
              <w:jc w:val="both"/>
              <w:rPr>
                <w:rFonts w:ascii="Arial" w:hAnsi="Arial" w:cs="Arial"/>
              </w:rPr>
            </w:pPr>
            <w:r w:rsidRPr="006F400E">
              <w:rPr>
                <w:rFonts w:ascii="Arial" w:hAnsi="Arial" w:cs="Arial"/>
              </w:rPr>
              <w:t>Desinfectar los zapatos.</w:t>
            </w:r>
          </w:p>
          <w:p w14:paraId="7111236C" w14:textId="77777777" w:rsidR="00446A66" w:rsidRPr="006F400E" w:rsidRDefault="00446A66" w:rsidP="006F400E">
            <w:pPr>
              <w:pStyle w:val="Prrafodelista"/>
              <w:numPr>
                <w:ilvl w:val="0"/>
                <w:numId w:val="16"/>
              </w:numPr>
              <w:spacing w:line="276" w:lineRule="auto"/>
              <w:jc w:val="both"/>
              <w:rPr>
                <w:rFonts w:ascii="Arial" w:hAnsi="Arial" w:cs="Arial"/>
              </w:rPr>
            </w:pPr>
            <w:r w:rsidRPr="006F400E">
              <w:rPr>
                <w:rFonts w:ascii="Arial" w:hAnsi="Arial" w:cs="Arial"/>
              </w:rPr>
              <w:t>Lavado de manos.</w:t>
            </w:r>
          </w:p>
          <w:p w14:paraId="3988E012" w14:textId="77777777" w:rsidR="00446A66" w:rsidRPr="006F400E" w:rsidRDefault="00446A66" w:rsidP="006F400E">
            <w:pPr>
              <w:pStyle w:val="Prrafodelista"/>
              <w:numPr>
                <w:ilvl w:val="0"/>
                <w:numId w:val="16"/>
              </w:numPr>
              <w:spacing w:line="276" w:lineRule="auto"/>
              <w:jc w:val="both"/>
              <w:rPr>
                <w:rFonts w:ascii="Arial" w:hAnsi="Arial" w:cs="Arial"/>
              </w:rPr>
            </w:pPr>
            <w:r w:rsidRPr="006F400E">
              <w:rPr>
                <w:rFonts w:ascii="Arial" w:hAnsi="Arial" w:cs="Arial"/>
              </w:rPr>
              <w:t>Colocar los bolsos y mochilas en el lugar establecido</w:t>
            </w:r>
          </w:p>
          <w:p w14:paraId="5308D380"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 xml:space="preserve"> VENTILAR VARIAS VECES AL DÍA</w:t>
            </w:r>
            <w:r w:rsidRPr="006F400E">
              <w:rPr>
                <w:rFonts w:ascii="Arial" w:hAnsi="Arial" w:cs="Arial"/>
                <w:b/>
                <w:bCs/>
              </w:rPr>
              <w:tab/>
            </w:r>
          </w:p>
          <w:p w14:paraId="14A6C1D9" w14:textId="77777777" w:rsidR="00446A66" w:rsidRPr="006F400E" w:rsidRDefault="00446A66" w:rsidP="006F400E">
            <w:pPr>
              <w:spacing w:line="276" w:lineRule="auto"/>
              <w:jc w:val="both"/>
              <w:rPr>
                <w:rFonts w:ascii="Arial" w:hAnsi="Arial" w:cs="Arial"/>
                <w:b/>
                <w:bCs/>
              </w:rPr>
            </w:pPr>
          </w:p>
          <w:p w14:paraId="5C676E55" w14:textId="77777777" w:rsidR="00446A66" w:rsidRPr="006F400E" w:rsidRDefault="00446A66" w:rsidP="006F400E">
            <w:pPr>
              <w:pStyle w:val="Prrafodelista"/>
              <w:numPr>
                <w:ilvl w:val="0"/>
                <w:numId w:val="17"/>
              </w:numPr>
              <w:spacing w:line="276" w:lineRule="auto"/>
              <w:jc w:val="both"/>
              <w:rPr>
                <w:rFonts w:ascii="Arial" w:hAnsi="Arial" w:cs="Arial"/>
              </w:rPr>
            </w:pPr>
            <w:r w:rsidRPr="006F400E">
              <w:rPr>
                <w:rFonts w:ascii="Arial" w:hAnsi="Arial" w:cs="Arial"/>
              </w:rPr>
              <w:t>Permite que circule el aire en la oficina, por lo menos tres veces al día, para evitar que se propaguen las bacterias y entre aire fresco.</w:t>
            </w:r>
          </w:p>
          <w:p w14:paraId="07009E2E" w14:textId="77777777" w:rsidR="00446A66" w:rsidRPr="006F400E" w:rsidRDefault="00446A66" w:rsidP="006F400E">
            <w:pPr>
              <w:spacing w:line="276" w:lineRule="auto"/>
              <w:jc w:val="both"/>
              <w:rPr>
                <w:rFonts w:ascii="Arial" w:hAnsi="Arial" w:cs="Arial"/>
              </w:rPr>
            </w:pPr>
          </w:p>
          <w:p w14:paraId="3DC10262"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 xml:space="preserve"> DESINFECTAR TODOS LOS DÍAS</w:t>
            </w:r>
            <w:r w:rsidRPr="006F400E">
              <w:rPr>
                <w:rFonts w:ascii="Arial" w:hAnsi="Arial" w:cs="Arial"/>
                <w:b/>
                <w:bCs/>
              </w:rPr>
              <w:tab/>
            </w:r>
          </w:p>
          <w:p w14:paraId="308541DE" w14:textId="77777777" w:rsidR="00446A66" w:rsidRPr="006F400E" w:rsidRDefault="00446A66" w:rsidP="006F400E">
            <w:pPr>
              <w:spacing w:line="276" w:lineRule="auto"/>
              <w:jc w:val="both"/>
              <w:rPr>
                <w:rFonts w:ascii="Arial" w:hAnsi="Arial" w:cs="Arial"/>
                <w:b/>
                <w:bCs/>
              </w:rPr>
            </w:pPr>
          </w:p>
          <w:p w14:paraId="033CBA71" w14:textId="77777777" w:rsidR="00446A66" w:rsidRPr="006F400E" w:rsidRDefault="00446A66" w:rsidP="006F400E">
            <w:pPr>
              <w:pStyle w:val="Prrafodelista"/>
              <w:numPr>
                <w:ilvl w:val="0"/>
                <w:numId w:val="17"/>
              </w:numPr>
              <w:spacing w:line="276" w:lineRule="auto"/>
              <w:jc w:val="both"/>
              <w:rPr>
                <w:rFonts w:ascii="Arial" w:hAnsi="Arial" w:cs="Arial"/>
              </w:rPr>
            </w:pPr>
            <w:r w:rsidRPr="006F400E">
              <w:rPr>
                <w:rFonts w:ascii="Arial" w:hAnsi="Arial" w:cs="Arial"/>
              </w:rPr>
              <w:t>Asegúrate de mantener limpio y desinfectado tu escritorio, computadora, teléfono y todo lo que usas en tu jornada cotidiana. Los elementos de tu escritorio son la forma más común de contraer un virus, ya que muchas personas entran en contacto con ellos y no se perciben como peligrosos.</w:t>
            </w:r>
          </w:p>
          <w:p w14:paraId="4BC93DE4" w14:textId="77777777" w:rsidR="00446A66" w:rsidRPr="006F400E" w:rsidRDefault="00446A66" w:rsidP="006F400E">
            <w:pPr>
              <w:pStyle w:val="Prrafodelista"/>
              <w:spacing w:line="276" w:lineRule="auto"/>
              <w:jc w:val="both"/>
              <w:rPr>
                <w:rFonts w:ascii="Arial" w:hAnsi="Arial" w:cs="Arial"/>
              </w:rPr>
            </w:pPr>
          </w:p>
          <w:p w14:paraId="0258408E" w14:textId="77777777" w:rsidR="00446A66" w:rsidRPr="006F400E" w:rsidRDefault="00446A66" w:rsidP="006F400E">
            <w:pPr>
              <w:pStyle w:val="Prrafodelista"/>
              <w:numPr>
                <w:ilvl w:val="0"/>
                <w:numId w:val="17"/>
              </w:numPr>
              <w:spacing w:line="276" w:lineRule="auto"/>
              <w:jc w:val="both"/>
              <w:rPr>
                <w:rFonts w:ascii="Arial" w:hAnsi="Arial" w:cs="Arial"/>
              </w:rPr>
            </w:pPr>
            <w:r w:rsidRPr="006F400E">
              <w:rPr>
                <w:rFonts w:ascii="Arial" w:hAnsi="Arial" w:cs="Arial"/>
              </w:rPr>
              <w:t>Para desinfectar, utiliza productos que eliminen 99.9% de los virus y bacterias.</w:t>
            </w:r>
          </w:p>
          <w:p w14:paraId="0EB14136" w14:textId="77777777" w:rsidR="00446A66" w:rsidRPr="006F400E" w:rsidRDefault="00446A66" w:rsidP="006F400E">
            <w:pPr>
              <w:spacing w:line="276" w:lineRule="auto"/>
              <w:jc w:val="both"/>
              <w:rPr>
                <w:rFonts w:ascii="Arial" w:hAnsi="Arial" w:cs="Arial"/>
              </w:rPr>
            </w:pPr>
          </w:p>
          <w:p w14:paraId="411F5BE2" w14:textId="77777777" w:rsidR="00446A66" w:rsidRPr="006F400E" w:rsidRDefault="00446A66" w:rsidP="006F400E">
            <w:pPr>
              <w:pStyle w:val="Prrafodelista"/>
              <w:numPr>
                <w:ilvl w:val="0"/>
                <w:numId w:val="17"/>
              </w:numPr>
              <w:spacing w:line="276" w:lineRule="auto"/>
              <w:jc w:val="both"/>
              <w:rPr>
                <w:rFonts w:ascii="Arial" w:hAnsi="Arial" w:cs="Arial"/>
              </w:rPr>
            </w:pPr>
            <w:r w:rsidRPr="006F400E">
              <w:rPr>
                <w:rFonts w:ascii="Arial" w:hAnsi="Arial" w:cs="Arial"/>
              </w:rPr>
              <w:lastRenderedPageBreak/>
              <w:t>Alcohol es el producto más utilizado tanto para limpiar como desinfectar. Hipoclorito.</w:t>
            </w:r>
          </w:p>
          <w:p w14:paraId="6B14BE79" w14:textId="77777777" w:rsidR="00446A66" w:rsidRPr="006F400E" w:rsidRDefault="00446A66" w:rsidP="006F400E">
            <w:pPr>
              <w:spacing w:line="276" w:lineRule="auto"/>
              <w:jc w:val="both"/>
              <w:rPr>
                <w:rFonts w:ascii="Arial" w:hAnsi="Arial" w:cs="Arial"/>
              </w:rPr>
            </w:pPr>
          </w:p>
          <w:p w14:paraId="15DC0BD7"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MANTÉN EL AIRE ACONDICIONADO ÓPTIMO</w:t>
            </w:r>
          </w:p>
          <w:p w14:paraId="35BEEF87" w14:textId="77777777" w:rsidR="00446A66" w:rsidRPr="006F400E" w:rsidRDefault="00446A66" w:rsidP="006F400E">
            <w:pPr>
              <w:spacing w:line="276" w:lineRule="auto"/>
              <w:jc w:val="both"/>
              <w:rPr>
                <w:rFonts w:ascii="Arial" w:hAnsi="Arial" w:cs="Arial"/>
                <w:b/>
                <w:bCs/>
              </w:rPr>
            </w:pPr>
          </w:p>
          <w:p w14:paraId="78F7DF43" w14:textId="77777777" w:rsidR="00446A66" w:rsidRPr="006F400E" w:rsidRDefault="00446A66" w:rsidP="006F400E">
            <w:pPr>
              <w:pStyle w:val="Prrafodelista"/>
              <w:numPr>
                <w:ilvl w:val="0"/>
                <w:numId w:val="18"/>
              </w:numPr>
              <w:spacing w:line="276" w:lineRule="auto"/>
              <w:jc w:val="both"/>
              <w:rPr>
                <w:rFonts w:ascii="Arial" w:hAnsi="Arial" w:cs="Arial"/>
              </w:rPr>
            </w:pPr>
            <w:r w:rsidRPr="006F400E">
              <w:rPr>
                <w:rFonts w:ascii="Arial" w:hAnsi="Arial" w:cs="Arial"/>
              </w:rPr>
              <w:t>A través del aire se contrae la mayor cantidad de enfermedades o alergias. Por ello, asegúrate de mantener en buenas condiciones los aparatos de aire acondicionado con mantenimiento constante.</w:t>
            </w:r>
          </w:p>
        </w:tc>
      </w:tr>
      <w:tr w:rsidR="00446A66" w:rsidRPr="006F400E" w14:paraId="5261905A" w14:textId="77777777" w:rsidTr="00446A66">
        <w:tc>
          <w:tcPr>
            <w:tcW w:w="2689" w:type="dxa"/>
          </w:tcPr>
          <w:p w14:paraId="38A7E5F8" w14:textId="77777777" w:rsidR="00446A66" w:rsidRPr="006F400E" w:rsidRDefault="00446A66" w:rsidP="006F400E">
            <w:pPr>
              <w:spacing w:line="276" w:lineRule="auto"/>
              <w:jc w:val="both"/>
              <w:rPr>
                <w:rFonts w:ascii="Arial" w:hAnsi="Arial" w:cs="Arial"/>
              </w:rPr>
            </w:pPr>
            <w:r w:rsidRPr="006F400E">
              <w:rPr>
                <w:rFonts w:ascii="Arial" w:hAnsi="Arial" w:cs="Arial"/>
                <w:b/>
              </w:rPr>
              <w:lastRenderedPageBreak/>
              <w:t>Distancia entre los puestos de trabajo</w:t>
            </w:r>
          </w:p>
        </w:tc>
        <w:tc>
          <w:tcPr>
            <w:tcW w:w="6139" w:type="dxa"/>
          </w:tcPr>
          <w:p w14:paraId="1C2E2B92" w14:textId="77777777" w:rsidR="00446A66" w:rsidRPr="006F400E" w:rsidRDefault="00446A66" w:rsidP="006F400E">
            <w:pPr>
              <w:pStyle w:val="Prrafodelista"/>
              <w:numPr>
                <w:ilvl w:val="0"/>
                <w:numId w:val="10"/>
              </w:numPr>
              <w:spacing w:line="276" w:lineRule="auto"/>
              <w:jc w:val="both"/>
              <w:rPr>
                <w:rFonts w:ascii="Arial" w:hAnsi="Arial" w:cs="Arial"/>
              </w:rPr>
            </w:pPr>
            <w:r w:rsidRPr="006F400E">
              <w:rPr>
                <w:rFonts w:ascii="Arial" w:hAnsi="Arial" w:cs="Arial"/>
              </w:rPr>
              <w:t>Ubicar los puestos de trabajo a 2 metros de distancia.</w:t>
            </w:r>
          </w:p>
          <w:p w14:paraId="324A36AA" w14:textId="77777777" w:rsidR="00446A66" w:rsidRPr="006F400E" w:rsidRDefault="00446A66" w:rsidP="006F400E">
            <w:pPr>
              <w:pStyle w:val="Prrafodelista"/>
              <w:numPr>
                <w:ilvl w:val="0"/>
                <w:numId w:val="10"/>
              </w:numPr>
              <w:spacing w:line="276" w:lineRule="auto"/>
              <w:jc w:val="both"/>
              <w:rPr>
                <w:rFonts w:ascii="Arial" w:hAnsi="Arial" w:cs="Arial"/>
              </w:rPr>
            </w:pPr>
            <w:r w:rsidRPr="006F400E">
              <w:rPr>
                <w:rFonts w:ascii="Arial" w:hAnsi="Arial" w:cs="Arial"/>
              </w:rPr>
              <w:t>Establecer turnos de trabajo facilita el manejo del espacio de la oficina.</w:t>
            </w:r>
          </w:p>
          <w:p w14:paraId="641FDB31" w14:textId="77777777" w:rsidR="00446A66" w:rsidRPr="006F400E" w:rsidRDefault="00446A66" w:rsidP="006F400E">
            <w:pPr>
              <w:pStyle w:val="Prrafodelista"/>
              <w:numPr>
                <w:ilvl w:val="0"/>
                <w:numId w:val="10"/>
              </w:numPr>
              <w:spacing w:line="276" w:lineRule="auto"/>
              <w:jc w:val="both"/>
              <w:rPr>
                <w:rFonts w:ascii="Arial" w:hAnsi="Arial" w:cs="Arial"/>
              </w:rPr>
            </w:pPr>
            <w:r w:rsidRPr="006F400E">
              <w:rPr>
                <w:rFonts w:ascii="Arial" w:hAnsi="Arial" w:cs="Arial"/>
              </w:rPr>
              <w:t xml:space="preserve">La compañía ha reorganizado los puestos de trabajo para cumplir con los 2 metros de trabajo y ha establecido el trabajo mixto, es decir unos </w:t>
            </w:r>
            <w:proofErr w:type="spellStart"/>
            <w:r w:rsidRPr="006F400E">
              <w:rPr>
                <w:rFonts w:ascii="Arial" w:hAnsi="Arial" w:cs="Arial"/>
              </w:rPr>
              <w:t>dias</w:t>
            </w:r>
            <w:proofErr w:type="spellEnd"/>
            <w:r w:rsidRPr="006F400E">
              <w:rPr>
                <w:rFonts w:ascii="Arial" w:hAnsi="Arial" w:cs="Arial"/>
              </w:rPr>
              <w:t xml:space="preserve"> en casa </w:t>
            </w:r>
            <w:proofErr w:type="gramStart"/>
            <w:r w:rsidRPr="006F400E">
              <w:rPr>
                <w:rFonts w:ascii="Arial" w:hAnsi="Arial" w:cs="Arial"/>
              </w:rPr>
              <w:t>otros en la oficina para garantizar el distanciamiento se cumpla</w:t>
            </w:r>
            <w:proofErr w:type="gramEnd"/>
            <w:r w:rsidRPr="006F400E">
              <w:rPr>
                <w:rFonts w:ascii="Arial" w:hAnsi="Arial" w:cs="Arial"/>
              </w:rPr>
              <w:t xml:space="preserve">, no se recibe personal en las oficinas todo se realiza virtual en la </w:t>
            </w:r>
            <w:proofErr w:type="spellStart"/>
            <w:r w:rsidRPr="006F400E">
              <w:rPr>
                <w:rFonts w:ascii="Arial" w:hAnsi="Arial" w:cs="Arial"/>
              </w:rPr>
              <w:t>platforma</w:t>
            </w:r>
            <w:proofErr w:type="spellEnd"/>
            <w:r w:rsidRPr="006F400E">
              <w:rPr>
                <w:rFonts w:ascii="Arial" w:hAnsi="Arial" w:cs="Arial"/>
              </w:rPr>
              <w:t xml:space="preserve"> de </w:t>
            </w:r>
            <w:proofErr w:type="spellStart"/>
            <w:r w:rsidRPr="006F400E">
              <w:rPr>
                <w:rFonts w:ascii="Arial" w:hAnsi="Arial" w:cs="Arial"/>
              </w:rPr>
              <w:t>Koios</w:t>
            </w:r>
            <w:proofErr w:type="spellEnd"/>
            <w:r w:rsidRPr="006F400E">
              <w:rPr>
                <w:rFonts w:ascii="Arial" w:hAnsi="Arial" w:cs="Arial"/>
              </w:rPr>
              <w:t xml:space="preserve"> que permite </w:t>
            </w:r>
            <w:proofErr w:type="spellStart"/>
            <w:r w:rsidRPr="006F400E">
              <w:rPr>
                <w:rFonts w:ascii="Arial" w:hAnsi="Arial" w:cs="Arial"/>
              </w:rPr>
              <w:t>administar</w:t>
            </w:r>
            <w:proofErr w:type="spellEnd"/>
            <w:r w:rsidRPr="006F400E">
              <w:rPr>
                <w:rFonts w:ascii="Arial" w:hAnsi="Arial" w:cs="Arial"/>
              </w:rPr>
              <w:t xml:space="preserve"> el servicio.</w:t>
            </w:r>
          </w:p>
          <w:p w14:paraId="3528D2EC" w14:textId="0F4B8FF9" w:rsidR="00446A66" w:rsidRPr="006F400E" w:rsidRDefault="00446A66" w:rsidP="006F400E">
            <w:pPr>
              <w:pStyle w:val="Prrafodelista"/>
              <w:numPr>
                <w:ilvl w:val="0"/>
                <w:numId w:val="10"/>
              </w:numPr>
              <w:spacing w:line="276" w:lineRule="auto"/>
              <w:jc w:val="both"/>
              <w:rPr>
                <w:rFonts w:ascii="Arial" w:hAnsi="Arial" w:cs="Arial"/>
              </w:rPr>
            </w:pPr>
            <w:r w:rsidRPr="006F400E">
              <w:rPr>
                <w:rFonts w:ascii="Arial" w:hAnsi="Arial" w:cs="Arial"/>
              </w:rPr>
              <w:t xml:space="preserve">Los funcionarios utilizan guantes para el recibo de documentos que </w:t>
            </w:r>
            <w:r w:rsidR="002D7574" w:rsidRPr="006F400E">
              <w:rPr>
                <w:rFonts w:ascii="Arial" w:hAnsi="Arial" w:cs="Arial"/>
              </w:rPr>
              <w:t>después</w:t>
            </w:r>
            <w:r w:rsidRPr="006F400E">
              <w:rPr>
                <w:rFonts w:ascii="Arial" w:hAnsi="Arial" w:cs="Arial"/>
              </w:rPr>
              <w:t xml:space="preserve"> son desechados como lo indica el procedimiento de manejo de </w:t>
            </w:r>
            <w:r w:rsidR="002D7574" w:rsidRPr="006F400E">
              <w:rPr>
                <w:rFonts w:ascii="Arial" w:hAnsi="Arial" w:cs="Arial"/>
              </w:rPr>
              <w:t>residuos.</w:t>
            </w:r>
          </w:p>
          <w:p w14:paraId="7A3085B1" w14:textId="4939C6BF" w:rsidR="00446A66" w:rsidRPr="006F400E" w:rsidRDefault="00446A66" w:rsidP="006F400E">
            <w:pPr>
              <w:pStyle w:val="Prrafodelista"/>
              <w:numPr>
                <w:ilvl w:val="0"/>
                <w:numId w:val="57"/>
              </w:numPr>
              <w:spacing w:line="276" w:lineRule="auto"/>
              <w:rPr>
                <w:rFonts w:ascii="Arial" w:hAnsi="Arial" w:cs="Arial"/>
              </w:rPr>
            </w:pPr>
            <w:r w:rsidRPr="006F400E">
              <w:rPr>
                <w:rFonts w:ascii="Arial" w:hAnsi="Arial" w:cs="Arial"/>
              </w:rPr>
              <w:t xml:space="preserve">Los colaboradores </w:t>
            </w:r>
            <w:r w:rsidR="002D7574" w:rsidRPr="006F400E">
              <w:rPr>
                <w:rFonts w:ascii="Arial" w:hAnsi="Arial" w:cs="Arial"/>
              </w:rPr>
              <w:t>estarán</w:t>
            </w:r>
            <w:r w:rsidRPr="006F400E">
              <w:rPr>
                <w:rFonts w:ascii="Arial" w:hAnsi="Arial" w:cs="Arial"/>
              </w:rPr>
              <w:t xml:space="preserve"> a dos </w:t>
            </w:r>
            <w:proofErr w:type="gramStart"/>
            <w:r w:rsidRPr="006F400E">
              <w:rPr>
                <w:rFonts w:ascii="Arial" w:hAnsi="Arial" w:cs="Arial"/>
              </w:rPr>
              <w:t>metros  en</w:t>
            </w:r>
            <w:proofErr w:type="gramEnd"/>
            <w:r w:rsidRPr="006F400E">
              <w:rPr>
                <w:rFonts w:ascii="Arial" w:hAnsi="Arial" w:cs="Arial"/>
              </w:rPr>
              <w:t xml:space="preserve"> los sitios donde se consumen los alimentos (por ejemplo: comedores, cafeterías, casinos etc.) y en general en los sitios de descanso de los empleados.</w:t>
            </w:r>
          </w:p>
          <w:p w14:paraId="3285CEF6" w14:textId="77777777" w:rsidR="00446A66" w:rsidRPr="006F400E" w:rsidRDefault="00446A66" w:rsidP="006F400E">
            <w:pPr>
              <w:pStyle w:val="Prrafodelista"/>
              <w:spacing w:line="276" w:lineRule="auto"/>
              <w:jc w:val="both"/>
              <w:rPr>
                <w:rFonts w:ascii="Arial" w:hAnsi="Arial" w:cs="Arial"/>
              </w:rPr>
            </w:pPr>
          </w:p>
        </w:tc>
      </w:tr>
      <w:tr w:rsidR="00446A66" w:rsidRPr="006F400E" w14:paraId="583649F9" w14:textId="77777777" w:rsidTr="00446A66">
        <w:tc>
          <w:tcPr>
            <w:tcW w:w="2689" w:type="dxa"/>
            <w:shd w:val="clear" w:color="auto" w:fill="A0C3E3" w:themeFill="accent2" w:themeFillTint="99"/>
          </w:tcPr>
          <w:p w14:paraId="03EBB680" w14:textId="77777777" w:rsidR="00446A66" w:rsidRPr="006F400E" w:rsidRDefault="00446A66" w:rsidP="006F400E">
            <w:pPr>
              <w:spacing w:line="276" w:lineRule="auto"/>
              <w:jc w:val="both"/>
              <w:rPr>
                <w:rFonts w:ascii="Arial" w:hAnsi="Arial" w:cs="Arial"/>
              </w:rPr>
            </w:pPr>
            <w:r w:rsidRPr="006F400E">
              <w:rPr>
                <w:rFonts w:ascii="Arial" w:hAnsi="Arial" w:cs="Arial"/>
                <w:b/>
              </w:rPr>
              <w:t>Recomendaciones de convivencia en las oficinas</w:t>
            </w:r>
          </w:p>
        </w:tc>
        <w:tc>
          <w:tcPr>
            <w:tcW w:w="6139" w:type="dxa"/>
            <w:shd w:val="clear" w:color="auto" w:fill="A0C3E3" w:themeFill="accent2" w:themeFillTint="99"/>
          </w:tcPr>
          <w:p w14:paraId="04C4EBE6"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NO COLOCAR BOLSOS O MOCHILAS EN SU ESCRITORIO</w:t>
            </w:r>
            <w:r w:rsidRPr="006F400E">
              <w:rPr>
                <w:rFonts w:ascii="Arial" w:hAnsi="Arial" w:cs="Arial"/>
                <w:b/>
                <w:bCs/>
              </w:rPr>
              <w:tab/>
            </w:r>
          </w:p>
          <w:p w14:paraId="119A8E28" w14:textId="77777777" w:rsidR="00446A66" w:rsidRPr="006F400E" w:rsidRDefault="00446A66" w:rsidP="006F400E">
            <w:pPr>
              <w:spacing w:line="276" w:lineRule="auto"/>
              <w:jc w:val="both"/>
              <w:rPr>
                <w:rFonts w:ascii="Arial" w:hAnsi="Arial" w:cs="Arial"/>
              </w:rPr>
            </w:pPr>
          </w:p>
          <w:p w14:paraId="714C3F76" w14:textId="77777777" w:rsidR="00446A66" w:rsidRPr="006F400E" w:rsidRDefault="00446A66" w:rsidP="006F400E">
            <w:pPr>
              <w:pStyle w:val="Prrafodelista"/>
              <w:numPr>
                <w:ilvl w:val="0"/>
                <w:numId w:val="11"/>
              </w:numPr>
              <w:spacing w:line="276" w:lineRule="auto"/>
              <w:jc w:val="both"/>
              <w:rPr>
                <w:rFonts w:ascii="Arial" w:hAnsi="Arial" w:cs="Arial"/>
              </w:rPr>
            </w:pPr>
            <w:r w:rsidRPr="006F400E">
              <w:rPr>
                <w:rFonts w:ascii="Arial" w:hAnsi="Arial" w:cs="Arial"/>
              </w:rPr>
              <w:t xml:space="preserve">Poner pertenencias como la mochila o bolsas sobre el escritorio es la forma más sencilla de </w:t>
            </w:r>
            <w:r w:rsidRPr="006F400E">
              <w:rPr>
                <w:rFonts w:ascii="Arial" w:hAnsi="Arial" w:cs="Arial"/>
              </w:rPr>
              <w:lastRenderedPageBreak/>
              <w:t>transportar virus y bacterias, sobre todo si estuvieron en el suelo en otras partes como la calle o el baño.</w:t>
            </w:r>
            <w:r w:rsidRPr="006F400E">
              <w:rPr>
                <w:rFonts w:ascii="Arial" w:hAnsi="Arial" w:cs="Arial"/>
              </w:rPr>
              <w:tab/>
            </w:r>
          </w:p>
          <w:p w14:paraId="152B9525" w14:textId="77777777" w:rsidR="00446A66" w:rsidRPr="006F400E" w:rsidRDefault="00446A66" w:rsidP="006F400E">
            <w:pPr>
              <w:spacing w:line="276" w:lineRule="auto"/>
              <w:jc w:val="both"/>
              <w:rPr>
                <w:rFonts w:ascii="Arial" w:hAnsi="Arial" w:cs="Arial"/>
              </w:rPr>
            </w:pPr>
            <w:r w:rsidRPr="006F400E">
              <w:rPr>
                <w:rFonts w:ascii="Arial" w:hAnsi="Arial" w:cs="Arial"/>
              </w:rPr>
              <w:tab/>
            </w:r>
          </w:p>
          <w:p w14:paraId="440568E9"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 xml:space="preserve"> CUIDAR LA FORMA DE TOSER ESTORNUDAR</w:t>
            </w:r>
          </w:p>
          <w:p w14:paraId="1E967C87" w14:textId="77777777" w:rsidR="00446A66" w:rsidRPr="006F400E" w:rsidRDefault="00446A66" w:rsidP="006F400E">
            <w:pPr>
              <w:spacing w:line="276" w:lineRule="auto"/>
              <w:jc w:val="both"/>
              <w:rPr>
                <w:rFonts w:ascii="Arial" w:hAnsi="Arial" w:cs="Arial"/>
              </w:rPr>
            </w:pPr>
          </w:p>
          <w:p w14:paraId="0E33FE45" w14:textId="77777777" w:rsidR="00446A66" w:rsidRPr="006F400E" w:rsidRDefault="00446A66" w:rsidP="006F400E">
            <w:pPr>
              <w:pStyle w:val="Prrafodelista"/>
              <w:numPr>
                <w:ilvl w:val="0"/>
                <w:numId w:val="11"/>
              </w:numPr>
              <w:spacing w:line="276" w:lineRule="auto"/>
              <w:jc w:val="both"/>
              <w:rPr>
                <w:rFonts w:ascii="Arial" w:hAnsi="Arial" w:cs="Arial"/>
              </w:rPr>
            </w:pPr>
            <w:r w:rsidRPr="006F400E">
              <w:rPr>
                <w:rFonts w:ascii="Arial" w:hAnsi="Arial" w:cs="Arial"/>
              </w:rPr>
              <w:t>Recuerda que la forma correcta para hacerlo es cubriendo su boca y nariz con el antebrazo para evitar que tu saliva y bacterias se diseminen por todo el entorno.</w:t>
            </w:r>
          </w:p>
          <w:p w14:paraId="7BAE4B85" w14:textId="77777777" w:rsidR="00446A66" w:rsidRPr="006F400E" w:rsidRDefault="00446A66" w:rsidP="006F400E">
            <w:pPr>
              <w:spacing w:line="276" w:lineRule="auto"/>
              <w:ind w:left="360"/>
              <w:jc w:val="both"/>
              <w:rPr>
                <w:rFonts w:ascii="Arial" w:hAnsi="Arial" w:cs="Arial"/>
              </w:rPr>
            </w:pPr>
          </w:p>
          <w:p w14:paraId="68941ED5" w14:textId="77777777" w:rsidR="00446A66" w:rsidRPr="006F400E" w:rsidRDefault="00446A66" w:rsidP="006F400E">
            <w:pPr>
              <w:pStyle w:val="Prrafodelista"/>
              <w:numPr>
                <w:ilvl w:val="0"/>
                <w:numId w:val="11"/>
              </w:numPr>
              <w:spacing w:line="276" w:lineRule="auto"/>
              <w:jc w:val="both"/>
              <w:rPr>
                <w:rFonts w:ascii="Arial" w:hAnsi="Arial" w:cs="Arial"/>
              </w:rPr>
            </w:pPr>
            <w:r w:rsidRPr="006F400E">
              <w:rPr>
                <w:rFonts w:ascii="Arial" w:hAnsi="Arial" w:cs="Arial"/>
              </w:rPr>
              <w:t xml:space="preserve">Si algo cae sobre tu escritorio y artículos cercanos, utiliza toallitas desinfectantes y gel </w:t>
            </w:r>
            <w:proofErr w:type="spellStart"/>
            <w:r w:rsidRPr="006F400E">
              <w:rPr>
                <w:rFonts w:ascii="Arial" w:hAnsi="Arial" w:cs="Arial"/>
              </w:rPr>
              <w:t>antibacterial</w:t>
            </w:r>
            <w:proofErr w:type="spellEnd"/>
            <w:r w:rsidRPr="006F400E">
              <w:rPr>
                <w:rFonts w:ascii="Arial" w:hAnsi="Arial" w:cs="Arial"/>
              </w:rPr>
              <w:t>.</w:t>
            </w:r>
          </w:p>
          <w:p w14:paraId="156FB26A" w14:textId="77777777" w:rsidR="00446A66" w:rsidRPr="006F400E" w:rsidRDefault="00446A66" w:rsidP="006F400E">
            <w:pPr>
              <w:spacing w:line="276" w:lineRule="auto"/>
              <w:jc w:val="both"/>
              <w:rPr>
                <w:rFonts w:ascii="Arial" w:hAnsi="Arial" w:cs="Arial"/>
              </w:rPr>
            </w:pPr>
          </w:p>
          <w:p w14:paraId="791C4899"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NO OLVIDAR EL JABÓN</w:t>
            </w:r>
          </w:p>
          <w:p w14:paraId="4D1A0959" w14:textId="77777777" w:rsidR="00446A66" w:rsidRPr="006F400E" w:rsidRDefault="00446A66" w:rsidP="006F400E">
            <w:pPr>
              <w:spacing w:line="276" w:lineRule="auto"/>
              <w:jc w:val="both"/>
              <w:rPr>
                <w:rFonts w:ascii="Arial" w:hAnsi="Arial" w:cs="Arial"/>
              </w:rPr>
            </w:pPr>
          </w:p>
          <w:p w14:paraId="7AE5673B" w14:textId="77777777" w:rsidR="00446A66" w:rsidRPr="006F400E" w:rsidRDefault="00446A66" w:rsidP="006F400E">
            <w:pPr>
              <w:pStyle w:val="Prrafodelista"/>
              <w:numPr>
                <w:ilvl w:val="0"/>
                <w:numId w:val="12"/>
              </w:numPr>
              <w:spacing w:line="276" w:lineRule="auto"/>
              <w:jc w:val="both"/>
              <w:rPr>
                <w:rFonts w:ascii="Arial" w:hAnsi="Arial" w:cs="Arial"/>
              </w:rPr>
            </w:pPr>
            <w:r w:rsidRPr="006F400E">
              <w:rPr>
                <w:rFonts w:ascii="Arial" w:hAnsi="Arial" w:cs="Arial"/>
              </w:rPr>
              <w:t>Al lavar las manos, asegurarse de utilizar abundante agua y jabón.</w:t>
            </w:r>
          </w:p>
          <w:p w14:paraId="4DB642B6" w14:textId="77777777" w:rsidR="00446A66" w:rsidRPr="006F400E" w:rsidRDefault="00446A66" w:rsidP="006F400E">
            <w:pPr>
              <w:spacing w:line="276" w:lineRule="auto"/>
              <w:jc w:val="both"/>
              <w:rPr>
                <w:rFonts w:ascii="Arial" w:hAnsi="Arial" w:cs="Arial"/>
              </w:rPr>
            </w:pPr>
          </w:p>
          <w:p w14:paraId="642A18C1" w14:textId="77777777" w:rsidR="00446A66" w:rsidRPr="006F400E" w:rsidRDefault="00446A66" w:rsidP="006F400E">
            <w:pPr>
              <w:pStyle w:val="Prrafodelista"/>
              <w:numPr>
                <w:ilvl w:val="0"/>
                <w:numId w:val="12"/>
              </w:numPr>
              <w:spacing w:line="276" w:lineRule="auto"/>
              <w:jc w:val="both"/>
              <w:rPr>
                <w:rFonts w:ascii="Arial" w:hAnsi="Arial" w:cs="Arial"/>
              </w:rPr>
            </w:pPr>
            <w:r w:rsidRPr="006F400E">
              <w:rPr>
                <w:rFonts w:ascii="Arial" w:hAnsi="Arial" w:cs="Arial"/>
              </w:rPr>
              <w:t>La Organización Mundial de la Salud indica que un correcto lavado de manos dura entre 40 y 60 segundos comenzando por frotar las palmas entre sí, entrelazando las manos y viceversa, después sigue con los dedos.</w:t>
            </w:r>
          </w:p>
          <w:p w14:paraId="3E049FBF" w14:textId="77777777" w:rsidR="00446A66" w:rsidRPr="006F400E" w:rsidRDefault="00446A66" w:rsidP="006F400E">
            <w:pPr>
              <w:spacing w:line="276" w:lineRule="auto"/>
              <w:jc w:val="both"/>
              <w:rPr>
                <w:rFonts w:ascii="Arial" w:hAnsi="Arial" w:cs="Arial"/>
              </w:rPr>
            </w:pPr>
          </w:p>
          <w:p w14:paraId="527130FC"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NO COMPARTIR UTENSILIOS DE COCINA</w:t>
            </w:r>
          </w:p>
          <w:p w14:paraId="5B712224" w14:textId="77777777" w:rsidR="00446A66" w:rsidRPr="006F400E" w:rsidRDefault="00446A66" w:rsidP="006F400E">
            <w:pPr>
              <w:spacing w:line="276" w:lineRule="auto"/>
              <w:jc w:val="both"/>
              <w:rPr>
                <w:rFonts w:ascii="Arial" w:hAnsi="Arial" w:cs="Arial"/>
              </w:rPr>
            </w:pPr>
          </w:p>
          <w:p w14:paraId="1E379CD1" w14:textId="77777777" w:rsidR="00446A66" w:rsidRPr="006F400E" w:rsidRDefault="00446A66" w:rsidP="006F400E">
            <w:pPr>
              <w:pStyle w:val="Prrafodelista"/>
              <w:numPr>
                <w:ilvl w:val="0"/>
                <w:numId w:val="13"/>
              </w:numPr>
              <w:spacing w:line="276" w:lineRule="auto"/>
              <w:jc w:val="both"/>
              <w:rPr>
                <w:rFonts w:ascii="Arial" w:hAnsi="Arial" w:cs="Arial"/>
              </w:rPr>
            </w:pPr>
            <w:r w:rsidRPr="006F400E">
              <w:rPr>
                <w:rFonts w:ascii="Arial" w:hAnsi="Arial" w:cs="Arial"/>
              </w:rPr>
              <w:t>Evitar tomar tazas, cubiertos o cualquier otro artículo de cocina de sus compañeros, aunque parezcan inofensivos.</w:t>
            </w:r>
          </w:p>
          <w:p w14:paraId="5687BA51" w14:textId="77777777" w:rsidR="00446A66" w:rsidRPr="006F400E" w:rsidRDefault="00446A66" w:rsidP="006F400E">
            <w:pPr>
              <w:spacing w:line="276" w:lineRule="auto"/>
              <w:jc w:val="both"/>
              <w:rPr>
                <w:rFonts w:ascii="Arial" w:hAnsi="Arial" w:cs="Arial"/>
              </w:rPr>
            </w:pPr>
          </w:p>
          <w:p w14:paraId="30039EB4"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DESINFECTAR LAS TOMAS DE AGUA</w:t>
            </w:r>
          </w:p>
          <w:p w14:paraId="15EC1ABD" w14:textId="77777777" w:rsidR="00446A66" w:rsidRPr="006F400E" w:rsidRDefault="00446A66" w:rsidP="006F400E">
            <w:pPr>
              <w:spacing w:line="276" w:lineRule="auto"/>
              <w:jc w:val="both"/>
              <w:rPr>
                <w:rFonts w:ascii="Arial" w:hAnsi="Arial" w:cs="Arial"/>
              </w:rPr>
            </w:pPr>
          </w:p>
          <w:p w14:paraId="1DCA72BE" w14:textId="77777777" w:rsidR="00446A66" w:rsidRPr="006F400E" w:rsidRDefault="00446A66" w:rsidP="006F400E">
            <w:pPr>
              <w:pStyle w:val="Prrafodelista"/>
              <w:numPr>
                <w:ilvl w:val="0"/>
                <w:numId w:val="13"/>
              </w:numPr>
              <w:spacing w:line="276" w:lineRule="auto"/>
              <w:jc w:val="both"/>
              <w:rPr>
                <w:rFonts w:ascii="Arial" w:hAnsi="Arial" w:cs="Arial"/>
              </w:rPr>
            </w:pPr>
            <w:r w:rsidRPr="006F400E">
              <w:rPr>
                <w:rFonts w:ascii="Arial" w:hAnsi="Arial" w:cs="Arial"/>
              </w:rPr>
              <w:t>Si en la oficina hay dispensador de agua o garrafones, trata de no pegar las boquillas de sus botellas o tazas a la toma de agua.</w:t>
            </w:r>
          </w:p>
          <w:p w14:paraId="7AA0B1B2" w14:textId="77777777" w:rsidR="00446A66" w:rsidRPr="006F400E" w:rsidRDefault="00446A66" w:rsidP="006F400E">
            <w:pPr>
              <w:spacing w:line="276" w:lineRule="auto"/>
              <w:ind w:left="360"/>
              <w:jc w:val="both"/>
              <w:rPr>
                <w:rFonts w:ascii="Arial" w:hAnsi="Arial" w:cs="Arial"/>
              </w:rPr>
            </w:pPr>
          </w:p>
          <w:p w14:paraId="01CDEF3B" w14:textId="77777777" w:rsidR="00446A66" w:rsidRPr="006F400E" w:rsidRDefault="00446A66" w:rsidP="006F400E">
            <w:pPr>
              <w:pStyle w:val="Prrafodelista"/>
              <w:numPr>
                <w:ilvl w:val="0"/>
                <w:numId w:val="13"/>
              </w:numPr>
              <w:spacing w:line="276" w:lineRule="auto"/>
              <w:jc w:val="both"/>
              <w:rPr>
                <w:rFonts w:ascii="Arial" w:hAnsi="Arial" w:cs="Arial"/>
              </w:rPr>
            </w:pPr>
            <w:r w:rsidRPr="006F400E">
              <w:rPr>
                <w:rFonts w:ascii="Arial" w:hAnsi="Arial" w:cs="Arial"/>
              </w:rPr>
              <w:t>También procura desinfectar la toma cada cierto tiempo y mantener limpios los filtros.</w:t>
            </w:r>
          </w:p>
          <w:p w14:paraId="545F5DC2"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SI TE SIENTES ENFERMO, NO ASISTIR A LA OFICINA</w:t>
            </w:r>
          </w:p>
          <w:p w14:paraId="699CC593" w14:textId="77777777" w:rsidR="00446A66" w:rsidRPr="006F400E" w:rsidRDefault="00446A66" w:rsidP="006F400E">
            <w:pPr>
              <w:pStyle w:val="Prrafodelista"/>
              <w:numPr>
                <w:ilvl w:val="0"/>
                <w:numId w:val="14"/>
              </w:numPr>
              <w:spacing w:line="276" w:lineRule="auto"/>
              <w:jc w:val="both"/>
              <w:rPr>
                <w:rFonts w:ascii="Arial" w:hAnsi="Arial" w:cs="Arial"/>
              </w:rPr>
            </w:pPr>
            <w:r w:rsidRPr="006F400E">
              <w:rPr>
                <w:rFonts w:ascii="Arial" w:hAnsi="Arial" w:cs="Arial"/>
              </w:rPr>
              <w:t>Lo mejor es quedarse en casa si tiene alguna enfermedad que pueda contagiar a otros.</w:t>
            </w:r>
          </w:p>
          <w:p w14:paraId="3E54910A" w14:textId="77777777" w:rsidR="00446A66" w:rsidRPr="006F400E" w:rsidRDefault="00446A66" w:rsidP="006F400E">
            <w:pPr>
              <w:spacing w:line="276" w:lineRule="auto"/>
              <w:jc w:val="both"/>
              <w:rPr>
                <w:rFonts w:ascii="Arial" w:hAnsi="Arial" w:cs="Arial"/>
              </w:rPr>
            </w:pPr>
          </w:p>
          <w:p w14:paraId="4D4CF10B" w14:textId="77777777" w:rsidR="00446A66" w:rsidRPr="006F400E" w:rsidRDefault="00446A66" w:rsidP="006F400E">
            <w:pPr>
              <w:pStyle w:val="Prrafodelista"/>
              <w:numPr>
                <w:ilvl w:val="0"/>
                <w:numId w:val="14"/>
              </w:numPr>
              <w:spacing w:line="276" w:lineRule="auto"/>
              <w:jc w:val="both"/>
              <w:rPr>
                <w:rFonts w:ascii="Arial" w:hAnsi="Arial" w:cs="Arial"/>
              </w:rPr>
            </w:pPr>
            <w:r w:rsidRPr="006F400E">
              <w:rPr>
                <w:rFonts w:ascii="Arial" w:hAnsi="Arial" w:cs="Arial"/>
              </w:rPr>
              <w:t>Guardar reposo y acudir al médico evitar automedicación.</w:t>
            </w:r>
          </w:p>
          <w:p w14:paraId="1BC8069E" w14:textId="77777777" w:rsidR="00446A66" w:rsidRPr="006F400E" w:rsidRDefault="00446A66" w:rsidP="006F400E">
            <w:pPr>
              <w:pStyle w:val="Prrafodelista"/>
              <w:spacing w:line="276" w:lineRule="auto"/>
              <w:rPr>
                <w:rFonts w:ascii="Arial" w:hAnsi="Arial" w:cs="Arial"/>
              </w:rPr>
            </w:pPr>
          </w:p>
          <w:p w14:paraId="63B2AA25" w14:textId="77777777" w:rsidR="00446A66" w:rsidRPr="006F400E" w:rsidRDefault="00446A66" w:rsidP="006F400E">
            <w:pPr>
              <w:pStyle w:val="Prrafodelista"/>
              <w:numPr>
                <w:ilvl w:val="0"/>
                <w:numId w:val="14"/>
              </w:numPr>
              <w:spacing w:line="276" w:lineRule="auto"/>
              <w:jc w:val="both"/>
              <w:rPr>
                <w:rFonts w:ascii="Arial" w:hAnsi="Arial" w:cs="Arial"/>
              </w:rPr>
            </w:pPr>
            <w:r w:rsidRPr="006F400E">
              <w:rPr>
                <w:rFonts w:ascii="Arial" w:hAnsi="Arial" w:cs="Arial"/>
              </w:rPr>
              <w:t>Trabaje desde la casa.</w:t>
            </w:r>
          </w:p>
        </w:tc>
      </w:tr>
      <w:tr w:rsidR="00446A66" w:rsidRPr="006F400E" w14:paraId="15494DE4" w14:textId="77777777" w:rsidTr="00446A66">
        <w:tc>
          <w:tcPr>
            <w:tcW w:w="2689" w:type="dxa"/>
          </w:tcPr>
          <w:p w14:paraId="35C0AAF3" w14:textId="77777777" w:rsidR="00446A66" w:rsidRPr="006F400E" w:rsidRDefault="00446A66" w:rsidP="006F400E">
            <w:pPr>
              <w:spacing w:line="276" w:lineRule="auto"/>
              <w:jc w:val="both"/>
              <w:rPr>
                <w:rFonts w:ascii="Arial" w:hAnsi="Arial" w:cs="Arial"/>
                <w:b/>
              </w:rPr>
            </w:pPr>
            <w:r w:rsidRPr="006F400E">
              <w:rPr>
                <w:rFonts w:ascii="Arial" w:hAnsi="Arial" w:cs="Arial"/>
                <w:b/>
              </w:rPr>
              <w:lastRenderedPageBreak/>
              <w:t>Control de síntomas</w:t>
            </w:r>
          </w:p>
        </w:tc>
        <w:tc>
          <w:tcPr>
            <w:tcW w:w="6139" w:type="dxa"/>
          </w:tcPr>
          <w:p w14:paraId="3B6B0FC8" w14:textId="77777777" w:rsidR="00446A66" w:rsidRPr="006F400E" w:rsidRDefault="00446A66" w:rsidP="006F400E">
            <w:pPr>
              <w:pStyle w:val="Prrafodelista"/>
              <w:numPr>
                <w:ilvl w:val="0"/>
                <w:numId w:val="15"/>
              </w:numPr>
              <w:spacing w:line="276" w:lineRule="auto"/>
              <w:jc w:val="both"/>
              <w:rPr>
                <w:rFonts w:ascii="Arial" w:hAnsi="Arial" w:cs="Arial"/>
              </w:rPr>
            </w:pPr>
            <w:r w:rsidRPr="006F400E">
              <w:rPr>
                <w:rFonts w:ascii="Arial" w:hAnsi="Arial" w:cs="Arial"/>
              </w:rPr>
              <w:t>A diario monitorear el estado de salud, diligenciando la</w:t>
            </w:r>
            <w:r w:rsidRPr="006F400E">
              <w:rPr>
                <w:rFonts w:ascii="Arial" w:hAnsi="Arial" w:cs="Arial"/>
                <w:spacing w:val="-6"/>
              </w:rPr>
              <w:t xml:space="preserve"> </w:t>
            </w:r>
            <w:r w:rsidRPr="006F400E">
              <w:rPr>
                <w:rFonts w:ascii="Arial" w:hAnsi="Arial" w:cs="Arial"/>
              </w:rPr>
              <w:t xml:space="preserve">encuesta plataforma </w:t>
            </w:r>
            <w:proofErr w:type="spellStart"/>
            <w:r w:rsidRPr="006F400E">
              <w:rPr>
                <w:rFonts w:ascii="Arial" w:hAnsi="Arial" w:cs="Arial"/>
              </w:rPr>
              <w:t>Koios</w:t>
            </w:r>
            <w:proofErr w:type="spellEnd"/>
            <w:r w:rsidRPr="006F400E">
              <w:rPr>
                <w:rFonts w:ascii="Arial" w:hAnsi="Arial" w:cs="Arial"/>
              </w:rPr>
              <w:t xml:space="preserve"> </w:t>
            </w:r>
          </w:p>
        </w:tc>
      </w:tr>
    </w:tbl>
    <w:p w14:paraId="383DDC53" w14:textId="77777777" w:rsidR="00446A66" w:rsidRPr="006F400E" w:rsidRDefault="00446A66" w:rsidP="006F400E">
      <w:pPr>
        <w:spacing w:line="276" w:lineRule="auto"/>
        <w:jc w:val="both"/>
        <w:rPr>
          <w:rFonts w:ascii="Arial" w:hAnsi="Arial" w:cs="Arial"/>
        </w:rPr>
      </w:pPr>
    </w:p>
    <w:p w14:paraId="383A3458" w14:textId="77777777" w:rsidR="00446A66" w:rsidRPr="006F400E" w:rsidRDefault="00446A66" w:rsidP="006F400E">
      <w:pPr>
        <w:spacing w:line="276" w:lineRule="auto"/>
        <w:rPr>
          <w:rFonts w:ascii="Arial" w:hAnsi="Arial" w:cs="Arial"/>
          <w:b/>
          <w:bCs/>
        </w:rPr>
      </w:pPr>
      <w:r w:rsidRPr="006F400E">
        <w:rPr>
          <w:rFonts w:ascii="Arial" w:hAnsi="Arial" w:cs="Arial"/>
          <w:b/>
          <w:bCs/>
        </w:rPr>
        <w:t>6.3.2 PROTOCOLO DE MANIPULACIÓN DE INSUMOS Y PRODUCTOS. (RECEPCIÓN Y ENTREGA)</w:t>
      </w:r>
    </w:p>
    <w:p w14:paraId="2BF6E5CB" w14:textId="77777777" w:rsidR="00446A66" w:rsidRPr="006F400E" w:rsidRDefault="00446A66" w:rsidP="006F400E">
      <w:pPr>
        <w:spacing w:line="276" w:lineRule="auto"/>
        <w:rPr>
          <w:rFonts w:ascii="Arial" w:hAnsi="Arial" w:cs="Arial"/>
          <w:b/>
          <w:bCs/>
        </w:rPr>
      </w:pPr>
    </w:p>
    <w:p w14:paraId="39DA5DB6" w14:textId="77777777" w:rsidR="00446A66" w:rsidRPr="006F400E" w:rsidRDefault="00446A66" w:rsidP="006F400E">
      <w:pPr>
        <w:spacing w:line="276" w:lineRule="auto"/>
        <w:rPr>
          <w:rFonts w:ascii="Arial" w:hAnsi="Arial" w:cs="Arial"/>
        </w:rPr>
      </w:pPr>
      <w:r w:rsidRPr="006F400E">
        <w:rPr>
          <w:rFonts w:ascii="Arial" w:hAnsi="Arial" w:cs="Arial"/>
          <w:b/>
          <w:bCs/>
        </w:rPr>
        <w:t>Objetivo:</w:t>
      </w:r>
      <w:r w:rsidRPr="006F400E">
        <w:rPr>
          <w:rFonts w:ascii="Arial" w:hAnsi="Arial" w:cs="Arial"/>
        </w:rPr>
        <w:t xml:space="preserve"> Definir directrices para el manejo de insumos y productos que llegan a la organización, además de la entrega al personal interno y los terceros que se requiera posteriormente.</w:t>
      </w:r>
    </w:p>
    <w:p w14:paraId="0949D51B" w14:textId="77777777" w:rsidR="00446A66" w:rsidRPr="006F400E" w:rsidRDefault="00446A66" w:rsidP="006F400E">
      <w:pPr>
        <w:spacing w:line="276" w:lineRule="auto"/>
        <w:rPr>
          <w:rFonts w:ascii="Arial" w:hAnsi="Arial" w:cs="Arial"/>
        </w:rPr>
      </w:pPr>
    </w:p>
    <w:tbl>
      <w:tblPr>
        <w:tblStyle w:val="Tablaconcuadrcula"/>
        <w:tblW w:w="0" w:type="auto"/>
        <w:tblLook w:val="04A0" w:firstRow="1" w:lastRow="0" w:firstColumn="1" w:lastColumn="0" w:noHBand="0" w:noVBand="1"/>
      </w:tblPr>
      <w:tblGrid>
        <w:gridCol w:w="3114"/>
        <w:gridCol w:w="5665"/>
      </w:tblGrid>
      <w:tr w:rsidR="00446A66" w:rsidRPr="006F400E" w14:paraId="568E2AA7" w14:textId="77777777" w:rsidTr="00446A66">
        <w:tc>
          <w:tcPr>
            <w:tcW w:w="3114" w:type="dxa"/>
          </w:tcPr>
          <w:p w14:paraId="708112F2" w14:textId="77777777" w:rsidR="00446A66" w:rsidRPr="006F400E" w:rsidRDefault="00446A66" w:rsidP="006F400E">
            <w:pPr>
              <w:spacing w:line="276" w:lineRule="auto"/>
              <w:rPr>
                <w:rFonts w:ascii="Arial" w:hAnsi="Arial" w:cs="Arial"/>
              </w:rPr>
            </w:pPr>
            <w:r w:rsidRPr="006F400E">
              <w:rPr>
                <w:rFonts w:ascii="Arial" w:hAnsi="Arial" w:cs="Arial"/>
                <w:b/>
                <w:bCs/>
              </w:rPr>
              <w:t>ACTIVIDAD</w:t>
            </w:r>
          </w:p>
        </w:tc>
        <w:tc>
          <w:tcPr>
            <w:tcW w:w="5665" w:type="dxa"/>
          </w:tcPr>
          <w:p w14:paraId="22C0B937" w14:textId="77777777" w:rsidR="00446A66" w:rsidRPr="006F400E" w:rsidRDefault="00446A66" w:rsidP="006F400E">
            <w:pPr>
              <w:spacing w:line="276" w:lineRule="auto"/>
              <w:rPr>
                <w:rFonts w:ascii="Arial" w:hAnsi="Arial" w:cs="Arial"/>
              </w:rPr>
            </w:pPr>
            <w:r w:rsidRPr="006F400E">
              <w:rPr>
                <w:rFonts w:ascii="Arial" w:hAnsi="Arial" w:cs="Arial"/>
                <w:b/>
                <w:bCs/>
              </w:rPr>
              <w:t>DESCRIPCIÓN</w:t>
            </w:r>
          </w:p>
        </w:tc>
      </w:tr>
      <w:tr w:rsidR="00446A66" w:rsidRPr="006F400E" w14:paraId="574AC913" w14:textId="77777777" w:rsidTr="00446A66">
        <w:tc>
          <w:tcPr>
            <w:tcW w:w="3114" w:type="dxa"/>
          </w:tcPr>
          <w:p w14:paraId="270720EF" w14:textId="77777777" w:rsidR="00446A66" w:rsidRPr="006F400E" w:rsidRDefault="00446A66" w:rsidP="006F400E">
            <w:pPr>
              <w:spacing w:line="276" w:lineRule="auto"/>
              <w:rPr>
                <w:rFonts w:ascii="Arial" w:hAnsi="Arial" w:cs="Arial"/>
              </w:rPr>
            </w:pPr>
            <w:r w:rsidRPr="006F400E">
              <w:rPr>
                <w:rFonts w:ascii="Arial" w:hAnsi="Arial" w:cs="Arial"/>
              </w:rPr>
              <w:t>En este protocolo se establece la limpieza y desinfección de los insumos o productos comprados a terceros, también se define los lineamientos cuando son entregados a personal interno de la empresa o enviados por mensajería.</w:t>
            </w:r>
          </w:p>
          <w:p w14:paraId="5787499D" w14:textId="77777777" w:rsidR="00446A66" w:rsidRPr="006F400E" w:rsidRDefault="00446A66" w:rsidP="006F400E">
            <w:pPr>
              <w:spacing w:line="276" w:lineRule="auto"/>
              <w:rPr>
                <w:rFonts w:ascii="Arial" w:hAnsi="Arial" w:cs="Arial"/>
                <w:b/>
                <w:bCs/>
              </w:rPr>
            </w:pPr>
          </w:p>
        </w:tc>
        <w:tc>
          <w:tcPr>
            <w:tcW w:w="5665" w:type="dxa"/>
          </w:tcPr>
          <w:p w14:paraId="7C1FEF3D" w14:textId="77777777" w:rsidR="00446A66" w:rsidRPr="006F400E" w:rsidRDefault="00446A66" w:rsidP="006F400E">
            <w:pPr>
              <w:pStyle w:val="Prrafodelista"/>
              <w:numPr>
                <w:ilvl w:val="0"/>
                <w:numId w:val="48"/>
              </w:numPr>
              <w:spacing w:line="276" w:lineRule="auto"/>
              <w:rPr>
                <w:rFonts w:ascii="Arial" w:hAnsi="Arial" w:cs="Arial"/>
              </w:rPr>
            </w:pPr>
            <w:proofErr w:type="gramStart"/>
            <w:r w:rsidRPr="006F400E">
              <w:rPr>
                <w:rFonts w:ascii="Arial" w:hAnsi="Arial" w:cs="Arial"/>
              </w:rPr>
              <w:t>Asegurar</w:t>
            </w:r>
            <w:proofErr w:type="gramEnd"/>
            <w:r w:rsidRPr="006F400E">
              <w:rPr>
                <w:rFonts w:ascii="Arial" w:hAnsi="Arial" w:cs="Arial"/>
              </w:rPr>
              <w:t xml:space="preserve"> que el proveedor de insumos y productos se ajuste con los protocolos establecidos por el Ministerio de Salud y Protección Social. </w:t>
            </w:r>
          </w:p>
          <w:p w14:paraId="7029E3E1" w14:textId="77777777" w:rsidR="00446A66" w:rsidRPr="006F400E" w:rsidRDefault="00446A66" w:rsidP="006F400E">
            <w:pPr>
              <w:pStyle w:val="Prrafodelista"/>
              <w:numPr>
                <w:ilvl w:val="0"/>
                <w:numId w:val="48"/>
              </w:numPr>
              <w:spacing w:line="276" w:lineRule="auto"/>
              <w:rPr>
                <w:rFonts w:ascii="Arial" w:hAnsi="Arial" w:cs="Arial"/>
              </w:rPr>
            </w:pPr>
            <w:r w:rsidRPr="006F400E">
              <w:rPr>
                <w:rFonts w:ascii="Arial" w:hAnsi="Arial" w:cs="Arial"/>
              </w:rPr>
              <w:t xml:space="preserve">Desinfectar los productos a la hora de recibirlos de los proveedores y entregarlos a empleados o al ser reenviados a otras zonas del país. </w:t>
            </w:r>
          </w:p>
          <w:p w14:paraId="12181E29" w14:textId="77777777" w:rsidR="00446A66" w:rsidRPr="006F400E" w:rsidRDefault="00446A66" w:rsidP="006F400E">
            <w:pPr>
              <w:pStyle w:val="Prrafodelista"/>
              <w:numPr>
                <w:ilvl w:val="0"/>
                <w:numId w:val="48"/>
              </w:numPr>
              <w:spacing w:line="276" w:lineRule="auto"/>
              <w:rPr>
                <w:rFonts w:ascii="Arial" w:hAnsi="Arial" w:cs="Arial"/>
              </w:rPr>
            </w:pPr>
            <w:r w:rsidRPr="006F400E">
              <w:rPr>
                <w:rFonts w:ascii="Arial" w:hAnsi="Arial" w:cs="Arial"/>
              </w:rPr>
              <w:t>Garantizar condiciones de calidad e higiene durante su almacenamiento. En lo posible usar Vinipel.</w:t>
            </w:r>
          </w:p>
          <w:p w14:paraId="4249C244" w14:textId="77777777" w:rsidR="00446A66" w:rsidRPr="006F400E" w:rsidRDefault="00446A66" w:rsidP="006F400E">
            <w:pPr>
              <w:pStyle w:val="Prrafodelista"/>
              <w:numPr>
                <w:ilvl w:val="0"/>
                <w:numId w:val="49"/>
              </w:numPr>
              <w:spacing w:line="276" w:lineRule="auto"/>
              <w:rPr>
                <w:rFonts w:ascii="Arial" w:hAnsi="Arial" w:cs="Arial"/>
              </w:rPr>
            </w:pPr>
            <w:r w:rsidRPr="006F400E">
              <w:rPr>
                <w:rFonts w:ascii="Arial" w:hAnsi="Arial" w:cs="Arial"/>
              </w:rPr>
              <w:t xml:space="preserve">Reducir el contacto físico en el movimiento de productos entre personas.  </w:t>
            </w:r>
          </w:p>
          <w:p w14:paraId="22AE8D76" w14:textId="77777777" w:rsidR="00446A66" w:rsidRPr="006F400E" w:rsidRDefault="00446A66" w:rsidP="006F400E">
            <w:pPr>
              <w:pStyle w:val="Prrafodelista"/>
              <w:numPr>
                <w:ilvl w:val="0"/>
                <w:numId w:val="49"/>
              </w:numPr>
              <w:spacing w:line="276" w:lineRule="auto"/>
              <w:rPr>
                <w:rFonts w:ascii="Arial" w:hAnsi="Arial" w:cs="Arial"/>
              </w:rPr>
            </w:pPr>
            <w:r w:rsidRPr="006F400E">
              <w:rPr>
                <w:rFonts w:ascii="Arial" w:hAnsi="Arial" w:cs="Arial"/>
              </w:rPr>
              <w:lastRenderedPageBreak/>
              <w:t xml:space="preserve">Si se requiere almacenamiento del producto, forrarlo con </w:t>
            </w:r>
            <w:proofErr w:type="spellStart"/>
            <w:r w:rsidRPr="006F400E">
              <w:rPr>
                <w:rFonts w:ascii="Arial" w:hAnsi="Arial" w:cs="Arial"/>
              </w:rPr>
              <w:t>vinipel</w:t>
            </w:r>
            <w:proofErr w:type="spellEnd"/>
            <w:r w:rsidRPr="006F400E">
              <w:rPr>
                <w:rFonts w:ascii="Arial" w:hAnsi="Arial" w:cs="Arial"/>
              </w:rPr>
              <w:t xml:space="preserve"> </w:t>
            </w:r>
          </w:p>
          <w:p w14:paraId="1D75AAC8" w14:textId="77777777" w:rsidR="00446A66" w:rsidRPr="006F400E" w:rsidRDefault="00446A66" w:rsidP="006F400E">
            <w:pPr>
              <w:pStyle w:val="Prrafodelista"/>
              <w:numPr>
                <w:ilvl w:val="0"/>
                <w:numId w:val="50"/>
              </w:numPr>
              <w:spacing w:line="276" w:lineRule="auto"/>
              <w:rPr>
                <w:rFonts w:ascii="Arial" w:hAnsi="Arial" w:cs="Arial"/>
              </w:rPr>
            </w:pPr>
            <w:r w:rsidRPr="006F400E">
              <w:rPr>
                <w:rFonts w:ascii="Arial" w:hAnsi="Arial" w:cs="Arial"/>
              </w:rPr>
              <w:t xml:space="preserve">Para productos terminados, se recomienda utilizar sellos resistentes a la manipulación o doble bolsa para garantizar que no haya contaminación de estos. </w:t>
            </w:r>
          </w:p>
          <w:p w14:paraId="46257600" w14:textId="77777777" w:rsidR="00446A66" w:rsidRPr="006F400E" w:rsidRDefault="00446A66" w:rsidP="006F400E">
            <w:pPr>
              <w:pStyle w:val="Prrafodelista"/>
              <w:numPr>
                <w:ilvl w:val="0"/>
                <w:numId w:val="50"/>
              </w:numPr>
              <w:spacing w:line="276" w:lineRule="auto"/>
              <w:rPr>
                <w:rFonts w:ascii="Arial" w:hAnsi="Arial" w:cs="Arial"/>
              </w:rPr>
            </w:pPr>
            <w:r w:rsidRPr="006F400E">
              <w:rPr>
                <w:rFonts w:ascii="Arial" w:hAnsi="Arial" w:cs="Arial"/>
              </w:rPr>
              <w:t xml:space="preserve">No </w:t>
            </w:r>
            <w:proofErr w:type="spellStart"/>
            <w:r w:rsidRPr="006F400E">
              <w:rPr>
                <w:rFonts w:ascii="Arial" w:hAnsi="Arial" w:cs="Arial"/>
              </w:rPr>
              <w:t>reenvasar</w:t>
            </w:r>
            <w:proofErr w:type="spellEnd"/>
            <w:r w:rsidRPr="006F400E">
              <w:rPr>
                <w:rFonts w:ascii="Arial" w:hAnsi="Arial" w:cs="Arial"/>
              </w:rPr>
              <w:t xml:space="preserve"> insumos o productos en envases que puedan confundir al personal de servicio generales o trabajadores. </w:t>
            </w:r>
          </w:p>
          <w:p w14:paraId="262CB272" w14:textId="77777777" w:rsidR="00446A66" w:rsidRPr="006F400E" w:rsidRDefault="00446A66" w:rsidP="006F400E">
            <w:pPr>
              <w:pStyle w:val="Prrafodelista"/>
              <w:numPr>
                <w:ilvl w:val="0"/>
                <w:numId w:val="50"/>
              </w:numPr>
              <w:spacing w:line="276" w:lineRule="auto"/>
              <w:rPr>
                <w:rFonts w:ascii="Arial" w:hAnsi="Arial" w:cs="Arial"/>
              </w:rPr>
            </w:pPr>
            <w:r w:rsidRPr="006F400E">
              <w:rPr>
                <w:rFonts w:ascii="Arial" w:hAnsi="Arial" w:cs="Arial"/>
              </w:rPr>
              <w:t xml:space="preserve">Descripción del sitio de almacenamiento de insumos. </w:t>
            </w:r>
          </w:p>
          <w:p w14:paraId="1BC68E17" w14:textId="77777777" w:rsidR="00446A66" w:rsidRPr="006F400E" w:rsidRDefault="00446A66" w:rsidP="006F400E">
            <w:pPr>
              <w:pStyle w:val="Prrafodelista"/>
              <w:numPr>
                <w:ilvl w:val="0"/>
                <w:numId w:val="50"/>
              </w:numPr>
              <w:spacing w:line="276" w:lineRule="auto"/>
              <w:rPr>
                <w:rFonts w:ascii="Arial" w:hAnsi="Arial" w:cs="Arial"/>
              </w:rPr>
            </w:pPr>
            <w:r w:rsidRPr="006F400E">
              <w:rPr>
                <w:rFonts w:ascii="Arial" w:hAnsi="Arial" w:cs="Arial"/>
              </w:rPr>
              <w:t xml:space="preserve">Mantener a disposición las fichas de datos de seguridad de los productos químicos empleados. </w:t>
            </w:r>
          </w:p>
          <w:p w14:paraId="2B45D78E" w14:textId="77777777" w:rsidR="00446A66" w:rsidRPr="006F400E" w:rsidRDefault="00446A66" w:rsidP="006F400E">
            <w:pPr>
              <w:pStyle w:val="Prrafodelista"/>
              <w:numPr>
                <w:ilvl w:val="0"/>
                <w:numId w:val="50"/>
              </w:numPr>
              <w:spacing w:line="276" w:lineRule="auto"/>
              <w:rPr>
                <w:rFonts w:ascii="Arial" w:hAnsi="Arial" w:cs="Arial"/>
              </w:rPr>
            </w:pPr>
            <w:r w:rsidRPr="006F400E">
              <w:rPr>
                <w:rFonts w:ascii="Arial" w:hAnsi="Arial" w:cs="Arial"/>
              </w:rPr>
              <w:t xml:space="preserve">Asegurar la visibilidad del Rotulado de las diluciones preparadas. </w:t>
            </w:r>
          </w:p>
          <w:p w14:paraId="316B3C34" w14:textId="77777777" w:rsidR="00446A66" w:rsidRPr="006F400E" w:rsidRDefault="00446A66" w:rsidP="006F400E">
            <w:pPr>
              <w:pStyle w:val="Prrafodelista"/>
              <w:numPr>
                <w:ilvl w:val="0"/>
                <w:numId w:val="50"/>
              </w:numPr>
              <w:spacing w:line="276" w:lineRule="auto"/>
              <w:rPr>
                <w:rFonts w:ascii="Arial" w:hAnsi="Arial" w:cs="Arial"/>
              </w:rPr>
            </w:pPr>
            <w:r w:rsidRPr="006F400E">
              <w:rPr>
                <w:rFonts w:ascii="Arial" w:hAnsi="Arial" w:cs="Arial"/>
              </w:rPr>
              <w:t>Manejo y disposición de envases de detergentes, jabones, desinfectantes.</w:t>
            </w:r>
          </w:p>
          <w:p w14:paraId="79F153A7" w14:textId="77777777" w:rsidR="00446A66" w:rsidRPr="006F400E" w:rsidRDefault="00446A66" w:rsidP="006F400E">
            <w:pPr>
              <w:pStyle w:val="Prrafodelista"/>
              <w:spacing w:line="276" w:lineRule="auto"/>
              <w:rPr>
                <w:rFonts w:ascii="Arial" w:hAnsi="Arial" w:cs="Arial"/>
              </w:rPr>
            </w:pPr>
          </w:p>
          <w:p w14:paraId="3A2339C9" w14:textId="77777777" w:rsidR="00446A66" w:rsidRPr="006F400E" w:rsidRDefault="00446A66" w:rsidP="006F400E">
            <w:pPr>
              <w:pStyle w:val="Prrafodelista"/>
              <w:numPr>
                <w:ilvl w:val="0"/>
                <w:numId w:val="50"/>
              </w:numPr>
              <w:spacing w:line="276" w:lineRule="auto"/>
              <w:rPr>
                <w:rFonts w:ascii="Arial" w:hAnsi="Arial" w:cs="Arial"/>
              </w:rPr>
            </w:pPr>
            <w:r w:rsidRPr="006F400E">
              <w:rPr>
                <w:rFonts w:ascii="Arial" w:hAnsi="Arial" w:cs="Arial"/>
              </w:rPr>
              <w:t xml:space="preserve">No </w:t>
            </w:r>
            <w:proofErr w:type="spellStart"/>
            <w:r w:rsidRPr="006F400E">
              <w:rPr>
                <w:rFonts w:ascii="Arial" w:hAnsi="Arial" w:cs="Arial"/>
              </w:rPr>
              <w:t>reenvasar</w:t>
            </w:r>
            <w:proofErr w:type="spellEnd"/>
            <w:r w:rsidRPr="006F400E">
              <w:rPr>
                <w:rFonts w:ascii="Arial" w:hAnsi="Arial" w:cs="Arial"/>
              </w:rPr>
              <w:t xml:space="preserve"> insumos o productos en envases que puedan confundir al personal de servicio generales o trabajadores. Rotular las diluciones preparadas</w:t>
            </w:r>
          </w:p>
          <w:p w14:paraId="746CA145" w14:textId="77777777" w:rsidR="00446A66" w:rsidRPr="006F400E" w:rsidRDefault="00446A66" w:rsidP="006F400E">
            <w:pPr>
              <w:pStyle w:val="Prrafodelista"/>
              <w:spacing w:line="276" w:lineRule="auto"/>
              <w:rPr>
                <w:rFonts w:ascii="Arial" w:hAnsi="Arial" w:cs="Arial"/>
              </w:rPr>
            </w:pPr>
          </w:p>
          <w:p w14:paraId="0673B853" w14:textId="77777777" w:rsidR="00446A66" w:rsidRPr="006F400E" w:rsidRDefault="00446A66" w:rsidP="006F400E">
            <w:pPr>
              <w:pStyle w:val="Prrafodelista"/>
              <w:numPr>
                <w:ilvl w:val="0"/>
                <w:numId w:val="50"/>
              </w:numPr>
              <w:spacing w:line="276" w:lineRule="auto"/>
              <w:rPr>
                <w:rFonts w:ascii="Arial" w:hAnsi="Arial" w:cs="Arial"/>
              </w:rPr>
            </w:pPr>
            <w:r w:rsidRPr="006F400E">
              <w:rPr>
                <w:rFonts w:ascii="Arial" w:hAnsi="Arial" w:cs="Arial"/>
              </w:rPr>
              <w:t xml:space="preserve">Disponer de canecas marcadas para los residuos peligrosos, riesgo </w:t>
            </w:r>
            <w:proofErr w:type="spellStart"/>
            <w:r w:rsidRPr="006F400E">
              <w:rPr>
                <w:rFonts w:ascii="Arial" w:hAnsi="Arial" w:cs="Arial"/>
              </w:rPr>
              <w:t>biologico</w:t>
            </w:r>
            <w:proofErr w:type="spellEnd"/>
          </w:p>
          <w:p w14:paraId="2072FD21" w14:textId="77777777" w:rsidR="00446A66" w:rsidRPr="006F400E" w:rsidRDefault="00446A66" w:rsidP="006F400E">
            <w:pPr>
              <w:pStyle w:val="Prrafodelista"/>
              <w:spacing w:line="276" w:lineRule="auto"/>
              <w:rPr>
                <w:rFonts w:ascii="Arial" w:hAnsi="Arial" w:cs="Arial"/>
              </w:rPr>
            </w:pPr>
          </w:p>
          <w:p w14:paraId="76659E92" w14:textId="77777777" w:rsidR="00446A66" w:rsidRPr="006F400E" w:rsidRDefault="00446A66" w:rsidP="006F400E">
            <w:pPr>
              <w:spacing w:line="276" w:lineRule="auto"/>
              <w:rPr>
                <w:rFonts w:ascii="Arial" w:hAnsi="Arial" w:cs="Arial"/>
              </w:rPr>
            </w:pPr>
          </w:p>
          <w:p w14:paraId="33814119" w14:textId="77777777" w:rsidR="00446A66" w:rsidRPr="006F400E" w:rsidRDefault="00446A66" w:rsidP="006F400E">
            <w:pPr>
              <w:spacing w:line="276" w:lineRule="auto"/>
              <w:ind w:left="360"/>
              <w:rPr>
                <w:rFonts w:ascii="Arial" w:hAnsi="Arial" w:cs="Arial"/>
              </w:rPr>
            </w:pPr>
          </w:p>
          <w:p w14:paraId="00AB31E1" w14:textId="77777777" w:rsidR="00446A66" w:rsidRPr="006F400E" w:rsidRDefault="00446A66" w:rsidP="006F400E">
            <w:pPr>
              <w:spacing w:line="276" w:lineRule="auto"/>
              <w:ind w:left="360"/>
              <w:rPr>
                <w:rFonts w:ascii="Arial" w:hAnsi="Arial" w:cs="Arial"/>
              </w:rPr>
            </w:pPr>
          </w:p>
          <w:p w14:paraId="42A53764" w14:textId="77777777" w:rsidR="00446A66" w:rsidRPr="006F400E" w:rsidRDefault="00446A66" w:rsidP="006F400E">
            <w:pPr>
              <w:spacing w:line="276" w:lineRule="auto"/>
              <w:rPr>
                <w:rFonts w:ascii="Arial" w:hAnsi="Arial" w:cs="Arial"/>
                <w:b/>
                <w:bCs/>
              </w:rPr>
            </w:pPr>
          </w:p>
        </w:tc>
      </w:tr>
    </w:tbl>
    <w:p w14:paraId="6B10C9B9" w14:textId="77777777" w:rsidR="00446A66" w:rsidRPr="006F400E" w:rsidRDefault="00446A66" w:rsidP="006F400E">
      <w:pPr>
        <w:spacing w:line="276" w:lineRule="auto"/>
        <w:rPr>
          <w:rFonts w:ascii="Arial" w:hAnsi="Arial" w:cs="Arial"/>
        </w:rPr>
      </w:pPr>
    </w:p>
    <w:p w14:paraId="7E17A6A7" w14:textId="77777777" w:rsidR="00446A66" w:rsidRPr="006F400E" w:rsidRDefault="00446A66" w:rsidP="006F400E">
      <w:pPr>
        <w:spacing w:line="276" w:lineRule="auto"/>
        <w:jc w:val="both"/>
        <w:rPr>
          <w:rFonts w:ascii="Arial" w:hAnsi="Arial" w:cs="Arial"/>
          <w:b/>
          <w:bCs/>
        </w:rPr>
      </w:pPr>
    </w:p>
    <w:p w14:paraId="6C615CF6"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 xml:space="preserve">6.3.3 PROTOCOLO DE LIMPIEZA Y DESINFECCION DE LAS OFICINAS </w:t>
      </w:r>
    </w:p>
    <w:p w14:paraId="6E3832CA" w14:textId="77777777" w:rsidR="00446A66" w:rsidRPr="006F400E" w:rsidRDefault="00446A66" w:rsidP="006F400E">
      <w:pPr>
        <w:spacing w:line="276" w:lineRule="auto"/>
        <w:rPr>
          <w:rFonts w:ascii="Arial" w:hAnsi="Arial" w:cs="Arial"/>
        </w:rPr>
      </w:pPr>
      <w:r w:rsidRPr="006F400E">
        <w:rPr>
          <w:rFonts w:ascii="Arial" w:hAnsi="Arial" w:cs="Arial"/>
          <w:b/>
          <w:bCs/>
        </w:rPr>
        <w:t>Objetivo:</w:t>
      </w:r>
      <w:r w:rsidRPr="006F400E">
        <w:rPr>
          <w:rFonts w:ascii="Arial" w:hAnsi="Arial" w:cs="Arial"/>
        </w:rPr>
        <w:t xml:space="preserve"> </w:t>
      </w:r>
    </w:p>
    <w:p w14:paraId="7D015F19" w14:textId="77777777" w:rsidR="00446A66" w:rsidRPr="006F400E" w:rsidRDefault="00446A66" w:rsidP="006F400E">
      <w:pPr>
        <w:spacing w:line="276" w:lineRule="auto"/>
        <w:rPr>
          <w:rFonts w:ascii="Arial" w:hAnsi="Arial" w:cs="Arial"/>
        </w:rPr>
      </w:pPr>
    </w:p>
    <w:p w14:paraId="38AA3BB1" w14:textId="77777777" w:rsidR="00446A66" w:rsidRPr="006F400E" w:rsidRDefault="00446A66" w:rsidP="006F400E">
      <w:pPr>
        <w:spacing w:line="276" w:lineRule="auto"/>
        <w:jc w:val="both"/>
        <w:rPr>
          <w:rFonts w:ascii="Arial" w:hAnsi="Arial" w:cs="Arial"/>
        </w:rPr>
      </w:pPr>
      <w:r w:rsidRPr="006F400E">
        <w:rPr>
          <w:rFonts w:ascii="Arial" w:hAnsi="Arial" w:cs="Arial"/>
        </w:rPr>
        <w:lastRenderedPageBreak/>
        <w:t>Orientar las acciones de limpieza y desinfección de aulas de clase, oficinas, baños, equipos de cómputo, contenedores y recipientes para almacenamiento y transporte de residuos, con el fin de estandarizar las técnicas y procedimientos que minimicen el riesgo de que las personas se contagien de COVID-19</w:t>
      </w:r>
    </w:p>
    <w:p w14:paraId="75C0C7A5" w14:textId="77777777" w:rsidR="00446A66" w:rsidRPr="006F400E" w:rsidRDefault="00446A66" w:rsidP="006F400E">
      <w:pPr>
        <w:spacing w:line="276" w:lineRule="auto"/>
        <w:jc w:val="both"/>
        <w:rPr>
          <w:rFonts w:ascii="Arial" w:hAnsi="Arial" w:cs="Arial"/>
        </w:rPr>
      </w:pPr>
    </w:p>
    <w:tbl>
      <w:tblPr>
        <w:tblStyle w:val="Tablaconcuadrcula"/>
        <w:tblW w:w="0" w:type="auto"/>
        <w:tblLook w:val="04A0" w:firstRow="1" w:lastRow="0" w:firstColumn="1" w:lastColumn="0" w:noHBand="0" w:noVBand="1"/>
      </w:tblPr>
      <w:tblGrid>
        <w:gridCol w:w="2689"/>
        <w:gridCol w:w="6139"/>
      </w:tblGrid>
      <w:tr w:rsidR="00446A66" w:rsidRPr="006F400E" w14:paraId="65A7D2D7" w14:textId="77777777" w:rsidTr="00446A66">
        <w:tc>
          <w:tcPr>
            <w:tcW w:w="2689" w:type="dxa"/>
          </w:tcPr>
          <w:p w14:paraId="7FB7F6AE"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ACTIVIDAD</w:t>
            </w:r>
          </w:p>
        </w:tc>
        <w:tc>
          <w:tcPr>
            <w:tcW w:w="6139" w:type="dxa"/>
          </w:tcPr>
          <w:p w14:paraId="4F7F6739"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DESCRIPCIÓN</w:t>
            </w:r>
          </w:p>
        </w:tc>
      </w:tr>
      <w:tr w:rsidR="00446A66" w:rsidRPr="006F400E" w14:paraId="7AE9E9E5" w14:textId="77777777" w:rsidTr="00446A66">
        <w:tc>
          <w:tcPr>
            <w:tcW w:w="2689" w:type="dxa"/>
            <w:shd w:val="clear" w:color="auto" w:fill="A0C3E3" w:themeFill="accent2" w:themeFillTint="99"/>
          </w:tcPr>
          <w:p w14:paraId="725079D7" w14:textId="77777777" w:rsidR="00446A66" w:rsidRPr="006F400E" w:rsidRDefault="00446A66" w:rsidP="006F400E">
            <w:pPr>
              <w:spacing w:line="276" w:lineRule="auto"/>
              <w:rPr>
                <w:rFonts w:ascii="Arial" w:hAnsi="Arial" w:cs="Arial"/>
                <w:b/>
                <w:bCs/>
              </w:rPr>
            </w:pPr>
            <w:r w:rsidRPr="006F400E">
              <w:rPr>
                <w:rFonts w:ascii="Arial" w:hAnsi="Arial" w:cs="Arial"/>
                <w:b/>
                <w:bCs/>
              </w:rPr>
              <w:t>Materiales, equipos y soluciones desinfectantes</w:t>
            </w:r>
          </w:p>
          <w:p w14:paraId="145F10FD" w14:textId="77777777" w:rsidR="00446A66" w:rsidRPr="006F400E" w:rsidRDefault="00446A66" w:rsidP="006F400E">
            <w:pPr>
              <w:spacing w:line="276" w:lineRule="auto"/>
              <w:jc w:val="both"/>
              <w:rPr>
                <w:rFonts w:ascii="Arial" w:hAnsi="Arial" w:cs="Arial"/>
              </w:rPr>
            </w:pPr>
          </w:p>
        </w:tc>
        <w:tc>
          <w:tcPr>
            <w:tcW w:w="6139" w:type="dxa"/>
            <w:shd w:val="clear" w:color="auto" w:fill="A0C3E3" w:themeFill="accent2" w:themeFillTint="99"/>
          </w:tcPr>
          <w:p w14:paraId="1E1B7255" w14:textId="77777777" w:rsidR="00446A66" w:rsidRPr="006F400E" w:rsidRDefault="00446A66" w:rsidP="006F400E">
            <w:pPr>
              <w:spacing w:line="276" w:lineRule="auto"/>
              <w:rPr>
                <w:rFonts w:ascii="Arial" w:hAnsi="Arial" w:cs="Arial"/>
              </w:rPr>
            </w:pPr>
            <w:r w:rsidRPr="006F400E">
              <w:rPr>
                <w:rFonts w:ascii="Arial" w:hAnsi="Arial" w:cs="Arial"/>
              </w:rPr>
              <w:t xml:space="preserve">Materiales </w:t>
            </w:r>
          </w:p>
          <w:p w14:paraId="1DFDF81B" w14:textId="77777777" w:rsidR="00446A66" w:rsidRPr="006F400E" w:rsidRDefault="00446A66" w:rsidP="006F400E">
            <w:pPr>
              <w:pStyle w:val="Prrafodelista"/>
              <w:numPr>
                <w:ilvl w:val="0"/>
                <w:numId w:val="34"/>
              </w:numPr>
              <w:spacing w:line="276" w:lineRule="auto"/>
              <w:rPr>
                <w:rFonts w:ascii="Arial" w:hAnsi="Arial" w:cs="Arial"/>
              </w:rPr>
            </w:pPr>
            <w:r w:rsidRPr="006F400E">
              <w:rPr>
                <w:rFonts w:ascii="Arial" w:hAnsi="Arial" w:cs="Arial"/>
              </w:rPr>
              <w:t xml:space="preserve">Paños de tela o </w:t>
            </w:r>
            <w:proofErr w:type="gramStart"/>
            <w:r w:rsidRPr="006F400E">
              <w:rPr>
                <w:rFonts w:ascii="Arial" w:hAnsi="Arial" w:cs="Arial"/>
              </w:rPr>
              <w:t>micro fibra</w:t>
            </w:r>
            <w:proofErr w:type="gramEnd"/>
            <w:r w:rsidRPr="006F400E">
              <w:rPr>
                <w:rFonts w:ascii="Arial" w:hAnsi="Arial" w:cs="Arial"/>
              </w:rPr>
              <w:t xml:space="preserve"> que no generen motas, absorbentes, resistentes, lavables. </w:t>
            </w:r>
          </w:p>
          <w:p w14:paraId="3323D364" w14:textId="77777777" w:rsidR="00446A66" w:rsidRPr="006F400E" w:rsidRDefault="00446A66" w:rsidP="006F400E">
            <w:pPr>
              <w:pStyle w:val="Prrafodelista"/>
              <w:numPr>
                <w:ilvl w:val="0"/>
                <w:numId w:val="34"/>
              </w:numPr>
              <w:spacing w:line="276" w:lineRule="auto"/>
              <w:rPr>
                <w:rFonts w:ascii="Arial" w:hAnsi="Arial" w:cs="Arial"/>
              </w:rPr>
            </w:pPr>
            <w:r w:rsidRPr="006F400E">
              <w:rPr>
                <w:rFonts w:ascii="Arial" w:hAnsi="Arial" w:cs="Arial"/>
              </w:rPr>
              <w:t xml:space="preserve">Haragán largo para limpieza de techos y paredes. </w:t>
            </w:r>
          </w:p>
          <w:p w14:paraId="007163EC" w14:textId="77777777" w:rsidR="00446A66" w:rsidRPr="006F400E" w:rsidRDefault="00446A66" w:rsidP="006F400E">
            <w:pPr>
              <w:pStyle w:val="Prrafodelista"/>
              <w:numPr>
                <w:ilvl w:val="0"/>
                <w:numId w:val="34"/>
              </w:numPr>
              <w:spacing w:line="276" w:lineRule="auto"/>
              <w:rPr>
                <w:rFonts w:ascii="Arial" w:hAnsi="Arial" w:cs="Arial"/>
              </w:rPr>
            </w:pPr>
            <w:r w:rsidRPr="006F400E">
              <w:rPr>
                <w:rFonts w:ascii="Arial" w:hAnsi="Arial" w:cs="Arial"/>
              </w:rPr>
              <w:t xml:space="preserve">Trapeador. </w:t>
            </w:r>
          </w:p>
          <w:p w14:paraId="1912F7E1" w14:textId="77777777" w:rsidR="00446A66" w:rsidRPr="006F400E" w:rsidRDefault="00446A66" w:rsidP="006F400E">
            <w:pPr>
              <w:pStyle w:val="Prrafodelista"/>
              <w:numPr>
                <w:ilvl w:val="0"/>
                <w:numId w:val="34"/>
              </w:numPr>
              <w:spacing w:line="276" w:lineRule="auto"/>
              <w:rPr>
                <w:rFonts w:ascii="Arial" w:hAnsi="Arial" w:cs="Arial"/>
              </w:rPr>
            </w:pPr>
            <w:r w:rsidRPr="006F400E">
              <w:rPr>
                <w:rFonts w:ascii="Arial" w:hAnsi="Arial" w:cs="Arial"/>
              </w:rPr>
              <w:t xml:space="preserve">Atomizador. </w:t>
            </w:r>
          </w:p>
          <w:p w14:paraId="07BC2D7D" w14:textId="77777777" w:rsidR="00446A66" w:rsidRPr="006F400E" w:rsidRDefault="00446A66" w:rsidP="006F400E">
            <w:pPr>
              <w:pStyle w:val="Prrafodelista"/>
              <w:numPr>
                <w:ilvl w:val="0"/>
                <w:numId w:val="34"/>
              </w:numPr>
              <w:spacing w:line="276" w:lineRule="auto"/>
              <w:rPr>
                <w:rFonts w:ascii="Arial" w:hAnsi="Arial" w:cs="Arial"/>
              </w:rPr>
            </w:pPr>
            <w:r w:rsidRPr="006F400E">
              <w:rPr>
                <w:rFonts w:ascii="Arial" w:hAnsi="Arial" w:cs="Arial"/>
              </w:rPr>
              <w:t xml:space="preserve">Escoba cepillo de cerdas suaves, manuales, con mango largo. </w:t>
            </w:r>
          </w:p>
          <w:p w14:paraId="5929BC9C" w14:textId="77777777" w:rsidR="00446A66" w:rsidRPr="006F400E" w:rsidRDefault="00446A66" w:rsidP="006F400E">
            <w:pPr>
              <w:pStyle w:val="Prrafodelista"/>
              <w:numPr>
                <w:ilvl w:val="0"/>
                <w:numId w:val="34"/>
              </w:numPr>
              <w:spacing w:line="276" w:lineRule="auto"/>
              <w:rPr>
                <w:rFonts w:ascii="Arial" w:hAnsi="Arial" w:cs="Arial"/>
              </w:rPr>
            </w:pPr>
            <w:r w:rsidRPr="006F400E">
              <w:rPr>
                <w:rFonts w:ascii="Arial" w:hAnsi="Arial" w:cs="Arial"/>
              </w:rPr>
              <w:t xml:space="preserve">Escobas con palo plástico, protectores de escoba. </w:t>
            </w:r>
          </w:p>
          <w:p w14:paraId="3135849A" w14:textId="77777777" w:rsidR="00446A66" w:rsidRPr="006F400E" w:rsidRDefault="00446A66" w:rsidP="006F400E">
            <w:pPr>
              <w:pStyle w:val="Prrafodelista"/>
              <w:numPr>
                <w:ilvl w:val="0"/>
                <w:numId w:val="34"/>
              </w:numPr>
              <w:spacing w:line="276" w:lineRule="auto"/>
              <w:rPr>
                <w:rFonts w:ascii="Arial" w:hAnsi="Arial" w:cs="Arial"/>
              </w:rPr>
            </w:pPr>
            <w:r w:rsidRPr="006F400E">
              <w:rPr>
                <w:rFonts w:ascii="Arial" w:hAnsi="Arial" w:cs="Arial"/>
              </w:rPr>
              <w:t xml:space="preserve">Cepillos de cerdas suaves. </w:t>
            </w:r>
          </w:p>
          <w:p w14:paraId="6D2CD485" w14:textId="77777777" w:rsidR="00446A66" w:rsidRPr="006F400E" w:rsidRDefault="00446A66" w:rsidP="006F400E">
            <w:pPr>
              <w:pStyle w:val="Prrafodelista"/>
              <w:numPr>
                <w:ilvl w:val="0"/>
                <w:numId w:val="34"/>
              </w:numPr>
              <w:spacing w:line="276" w:lineRule="auto"/>
              <w:rPr>
                <w:rFonts w:ascii="Arial" w:hAnsi="Arial" w:cs="Arial"/>
              </w:rPr>
            </w:pPr>
            <w:r w:rsidRPr="006F400E">
              <w:rPr>
                <w:rFonts w:ascii="Arial" w:hAnsi="Arial" w:cs="Arial"/>
              </w:rPr>
              <w:t>Esponjas.</w:t>
            </w:r>
          </w:p>
          <w:p w14:paraId="6BE1E494" w14:textId="77777777" w:rsidR="00446A66" w:rsidRPr="006F400E" w:rsidRDefault="00446A66" w:rsidP="006F400E">
            <w:pPr>
              <w:pStyle w:val="Prrafodelista"/>
              <w:numPr>
                <w:ilvl w:val="0"/>
                <w:numId w:val="34"/>
              </w:numPr>
              <w:spacing w:line="276" w:lineRule="auto"/>
              <w:rPr>
                <w:rFonts w:ascii="Arial" w:hAnsi="Arial" w:cs="Arial"/>
              </w:rPr>
            </w:pPr>
            <w:r w:rsidRPr="006F400E">
              <w:rPr>
                <w:rFonts w:ascii="Arial" w:hAnsi="Arial" w:cs="Arial"/>
              </w:rPr>
              <w:t xml:space="preserve">Aspiradora </w:t>
            </w:r>
          </w:p>
          <w:p w14:paraId="540B021E" w14:textId="77777777" w:rsidR="00446A66" w:rsidRPr="006F400E" w:rsidRDefault="00446A66" w:rsidP="006F400E">
            <w:pPr>
              <w:pStyle w:val="Prrafodelista"/>
              <w:numPr>
                <w:ilvl w:val="0"/>
                <w:numId w:val="34"/>
              </w:numPr>
              <w:spacing w:line="276" w:lineRule="auto"/>
              <w:rPr>
                <w:rFonts w:ascii="Arial" w:hAnsi="Arial" w:cs="Arial"/>
              </w:rPr>
            </w:pPr>
            <w:r w:rsidRPr="006F400E">
              <w:rPr>
                <w:rFonts w:ascii="Arial" w:hAnsi="Arial" w:cs="Arial"/>
              </w:rPr>
              <w:t xml:space="preserve">Avisos de precaución. Piso mojado. </w:t>
            </w:r>
          </w:p>
          <w:p w14:paraId="455D1895" w14:textId="77777777" w:rsidR="00446A66" w:rsidRPr="006F400E" w:rsidRDefault="00446A66" w:rsidP="006F400E">
            <w:pPr>
              <w:pStyle w:val="Prrafodelista"/>
              <w:numPr>
                <w:ilvl w:val="0"/>
                <w:numId w:val="34"/>
              </w:numPr>
              <w:spacing w:line="276" w:lineRule="auto"/>
              <w:rPr>
                <w:rFonts w:ascii="Arial" w:hAnsi="Arial" w:cs="Arial"/>
              </w:rPr>
            </w:pPr>
            <w:r w:rsidRPr="006F400E">
              <w:rPr>
                <w:rFonts w:ascii="Arial" w:hAnsi="Arial" w:cs="Arial"/>
              </w:rPr>
              <w:t xml:space="preserve">Tapete de fibras sintéticas </w:t>
            </w:r>
          </w:p>
          <w:p w14:paraId="1F84E43F" w14:textId="77777777" w:rsidR="00446A66" w:rsidRPr="006F400E" w:rsidRDefault="00446A66" w:rsidP="006F400E">
            <w:pPr>
              <w:pStyle w:val="Prrafodelista"/>
              <w:numPr>
                <w:ilvl w:val="0"/>
                <w:numId w:val="34"/>
              </w:numPr>
              <w:spacing w:line="276" w:lineRule="auto"/>
              <w:rPr>
                <w:rFonts w:ascii="Arial" w:hAnsi="Arial" w:cs="Arial"/>
              </w:rPr>
            </w:pPr>
            <w:r w:rsidRPr="006F400E">
              <w:rPr>
                <w:rFonts w:ascii="Arial" w:hAnsi="Arial" w:cs="Arial"/>
              </w:rPr>
              <w:t>Tapete de desinfección líquido</w:t>
            </w:r>
          </w:p>
          <w:p w14:paraId="48350FBD" w14:textId="77777777" w:rsidR="00446A66" w:rsidRPr="006F400E" w:rsidRDefault="00446A66" w:rsidP="006F400E">
            <w:pPr>
              <w:spacing w:line="276" w:lineRule="auto"/>
              <w:rPr>
                <w:rFonts w:ascii="Arial" w:hAnsi="Arial" w:cs="Arial"/>
              </w:rPr>
            </w:pPr>
          </w:p>
          <w:p w14:paraId="36A9B11C" w14:textId="77777777" w:rsidR="00446A66" w:rsidRPr="006F400E" w:rsidRDefault="00446A66" w:rsidP="006F400E">
            <w:pPr>
              <w:spacing w:line="276" w:lineRule="auto"/>
              <w:rPr>
                <w:rFonts w:ascii="Arial" w:hAnsi="Arial" w:cs="Arial"/>
              </w:rPr>
            </w:pPr>
            <w:r w:rsidRPr="006F400E">
              <w:rPr>
                <w:rFonts w:ascii="Arial" w:hAnsi="Arial" w:cs="Arial"/>
              </w:rPr>
              <w:t>Los elementos deben ser exclusivos para cada área, deben estar identificados, para evitar contaminaciones cruzadas. Esto quiere decir que se tendrán los implementos exclusivos para oficinas, laboratorios, baños y áreas comunes.</w:t>
            </w:r>
          </w:p>
          <w:p w14:paraId="26FC44C8" w14:textId="77777777" w:rsidR="00446A66" w:rsidRPr="006F400E" w:rsidRDefault="00446A66" w:rsidP="006F400E">
            <w:pPr>
              <w:spacing w:line="276" w:lineRule="auto"/>
              <w:jc w:val="both"/>
              <w:rPr>
                <w:rFonts w:ascii="Arial" w:hAnsi="Arial" w:cs="Arial"/>
              </w:rPr>
            </w:pPr>
          </w:p>
          <w:p w14:paraId="36E77CAE" w14:textId="77777777" w:rsidR="00446A66" w:rsidRPr="006F400E" w:rsidRDefault="00446A66" w:rsidP="006F400E">
            <w:pPr>
              <w:spacing w:line="276" w:lineRule="auto"/>
              <w:rPr>
                <w:rFonts w:ascii="Arial" w:hAnsi="Arial" w:cs="Arial"/>
                <w:b/>
                <w:bCs/>
              </w:rPr>
            </w:pPr>
            <w:r w:rsidRPr="006F400E">
              <w:rPr>
                <w:rFonts w:ascii="Arial" w:hAnsi="Arial" w:cs="Arial"/>
                <w:b/>
                <w:bCs/>
              </w:rPr>
              <w:t xml:space="preserve">Soluciones desinfectantes </w:t>
            </w:r>
          </w:p>
          <w:p w14:paraId="69A6F8BF" w14:textId="77777777" w:rsidR="00446A66" w:rsidRPr="006F400E" w:rsidRDefault="00446A66" w:rsidP="006F400E">
            <w:pPr>
              <w:spacing w:line="276" w:lineRule="auto"/>
              <w:rPr>
                <w:rFonts w:ascii="Arial" w:hAnsi="Arial" w:cs="Arial"/>
              </w:rPr>
            </w:pPr>
          </w:p>
          <w:p w14:paraId="45A1B9E9" w14:textId="77777777" w:rsidR="00446A66" w:rsidRPr="006F400E" w:rsidRDefault="00446A66" w:rsidP="006F400E">
            <w:pPr>
              <w:pStyle w:val="Prrafodelista"/>
              <w:numPr>
                <w:ilvl w:val="0"/>
                <w:numId w:val="35"/>
              </w:numPr>
              <w:spacing w:line="276" w:lineRule="auto"/>
              <w:rPr>
                <w:rFonts w:ascii="Arial" w:hAnsi="Arial" w:cs="Arial"/>
              </w:rPr>
            </w:pPr>
            <w:r w:rsidRPr="006F400E">
              <w:rPr>
                <w:rFonts w:ascii="Arial" w:hAnsi="Arial" w:cs="Arial"/>
              </w:rPr>
              <w:t xml:space="preserve">Solución desinfectante: hipoclorito de sodio concentración comercial 5.25%, la concentración de la solución de trabajo dependerá de la criticidad del área o superficie a desinfectar. </w:t>
            </w:r>
          </w:p>
          <w:p w14:paraId="68660984" w14:textId="77777777" w:rsidR="00446A66" w:rsidRPr="006F400E" w:rsidRDefault="00446A66" w:rsidP="006F400E">
            <w:pPr>
              <w:pStyle w:val="Prrafodelista"/>
              <w:numPr>
                <w:ilvl w:val="0"/>
                <w:numId w:val="35"/>
              </w:numPr>
              <w:spacing w:line="276" w:lineRule="auto"/>
              <w:rPr>
                <w:rFonts w:ascii="Arial" w:hAnsi="Arial" w:cs="Arial"/>
              </w:rPr>
            </w:pPr>
            <w:r w:rsidRPr="006F400E">
              <w:rPr>
                <w:rFonts w:ascii="Arial" w:hAnsi="Arial" w:cs="Arial"/>
              </w:rPr>
              <w:lastRenderedPageBreak/>
              <w:t xml:space="preserve">Solución de amonio cuaternario de cuarta y quinta generación, solución de trabajo </w:t>
            </w:r>
            <w:proofErr w:type="gramStart"/>
            <w:r w:rsidRPr="006F400E">
              <w:rPr>
                <w:rFonts w:ascii="Arial" w:hAnsi="Arial" w:cs="Arial"/>
              </w:rPr>
              <w:t>de acuerdo a</w:t>
            </w:r>
            <w:proofErr w:type="gramEnd"/>
            <w:r w:rsidRPr="006F400E">
              <w:rPr>
                <w:rFonts w:ascii="Arial" w:hAnsi="Arial" w:cs="Arial"/>
              </w:rPr>
              <w:t xml:space="preserve"> la criticidad del área y recomendaciones del fabricante </w:t>
            </w:r>
          </w:p>
          <w:p w14:paraId="2D88000B" w14:textId="77777777" w:rsidR="00446A66" w:rsidRPr="006F400E" w:rsidRDefault="00446A66" w:rsidP="006F400E">
            <w:pPr>
              <w:pStyle w:val="Prrafodelista"/>
              <w:numPr>
                <w:ilvl w:val="0"/>
                <w:numId w:val="35"/>
              </w:numPr>
              <w:spacing w:line="276" w:lineRule="auto"/>
              <w:rPr>
                <w:rFonts w:ascii="Arial" w:hAnsi="Arial" w:cs="Arial"/>
              </w:rPr>
            </w:pPr>
            <w:r w:rsidRPr="006F400E">
              <w:rPr>
                <w:rFonts w:ascii="Arial" w:hAnsi="Arial" w:cs="Arial"/>
              </w:rPr>
              <w:t xml:space="preserve">Detergente líquido biodegradable (libre de fosfatos). </w:t>
            </w:r>
          </w:p>
          <w:p w14:paraId="55767FD6" w14:textId="77777777" w:rsidR="00446A66" w:rsidRPr="006F400E" w:rsidRDefault="00446A66" w:rsidP="006F400E">
            <w:pPr>
              <w:pStyle w:val="Prrafodelista"/>
              <w:numPr>
                <w:ilvl w:val="0"/>
                <w:numId w:val="35"/>
              </w:numPr>
              <w:spacing w:line="276" w:lineRule="auto"/>
              <w:rPr>
                <w:rFonts w:ascii="Arial" w:hAnsi="Arial" w:cs="Arial"/>
              </w:rPr>
            </w:pPr>
            <w:r w:rsidRPr="006F400E">
              <w:rPr>
                <w:rFonts w:ascii="Arial" w:hAnsi="Arial" w:cs="Arial"/>
              </w:rPr>
              <w:t>Solución de Etanol al 70%</w:t>
            </w:r>
          </w:p>
          <w:p w14:paraId="3E13066A" w14:textId="77777777" w:rsidR="00446A66" w:rsidRPr="006F400E" w:rsidRDefault="00446A66" w:rsidP="006F400E">
            <w:pPr>
              <w:spacing w:line="276" w:lineRule="auto"/>
              <w:jc w:val="both"/>
              <w:rPr>
                <w:rFonts w:ascii="Arial" w:hAnsi="Arial" w:cs="Arial"/>
              </w:rPr>
            </w:pPr>
          </w:p>
        </w:tc>
      </w:tr>
      <w:tr w:rsidR="00446A66" w:rsidRPr="006F400E" w14:paraId="0D621DDB" w14:textId="77777777" w:rsidTr="00446A66">
        <w:tc>
          <w:tcPr>
            <w:tcW w:w="2689" w:type="dxa"/>
          </w:tcPr>
          <w:p w14:paraId="7ABEEAC7" w14:textId="77777777" w:rsidR="00446A66" w:rsidRPr="006F400E" w:rsidRDefault="00446A66" w:rsidP="006F400E">
            <w:pPr>
              <w:spacing w:line="276" w:lineRule="auto"/>
              <w:rPr>
                <w:rFonts w:ascii="Arial" w:hAnsi="Arial" w:cs="Arial"/>
                <w:b/>
                <w:bCs/>
              </w:rPr>
            </w:pPr>
            <w:r w:rsidRPr="006F400E">
              <w:rPr>
                <w:rFonts w:ascii="Arial" w:hAnsi="Arial" w:cs="Arial"/>
                <w:b/>
                <w:bCs/>
              </w:rPr>
              <w:lastRenderedPageBreak/>
              <w:t xml:space="preserve">Equipos de protección personal </w:t>
            </w:r>
          </w:p>
          <w:p w14:paraId="0941C66A" w14:textId="77777777" w:rsidR="00446A66" w:rsidRPr="006F400E" w:rsidRDefault="00446A66" w:rsidP="006F400E">
            <w:pPr>
              <w:spacing w:line="276" w:lineRule="auto"/>
              <w:jc w:val="both"/>
              <w:rPr>
                <w:rFonts w:ascii="Arial" w:hAnsi="Arial" w:cs="Arial"/>
              </w:rPr>
            </w:pPr>
          </w:p>
        </w:tc>
        <w:tc>
          <w:tcPr>
            <w:tcW w:w="6139" w:type="dxa"/>
          </w:tcPr>
          <w:p w14:paraId="3B657633" w14:textId="77777777" w:rsidR="00446A66" w:rsidRPr="006F400E" w:rsidRDefault="00446A66" w:rsidP="006F400E">
            <w:pPr>
              <w:spacing w:line="276" w:lineRule="auto"/>
              <w:rPr>
                <w:rFonts w:ascii="Arial" w:hAnsi="Arial" w:cs="Arial"/>
              </w:rPr>
            </w:pPr>
            <w:r w:rsidRPr="006F400E">
              <w:rPr>
                <w:rFonts w:ascii="Arial" w:hAnsi="Arial" w:cs="Arial"/>
              </w:rPr>
              <w:t>El personal de aseo debe contar con los equipos listados a continuación para realizar las labores de limpieza y desinfección.</w:t>
            </w:r>
          </w:p>
          <w:p w14:paraId="3E744404" w14:textId="77777777" w:rsidR="00446A66" w:rsidRPr="006F400E" w:rsidRDefault="00446A66" w:rsidP="006F400E">
            <w:pPr>
              <w:spacing w:line="276" w:lineRule="auto"/>
              <w:jc w:val="both"/>
              <w:rPr>
                <w:rFonts w:ascii="Arial" w:hAnsi="Arial" w:cs="Arial"/>
              </w:rPr>
            </w:pPr>
          </w:p>
        </w:tc>
      </w:tr>
    </w:tbl>
    <w:tbl>
      <w:tblPr>
        <w:tblW w:w="8732" w:type="dxa"/>
        <w:tblCellMar>
          <w:left w:w="70" w:type="dxa"/>
          <w:right w:w="70" w:type="dxa"/>
        </w:tblCellMar>
        <w:tblLook w:val="04A0" w:firstRow="1" w:lastRow="0" w:firstColumn="1" w:lastColumn="0" w:noHBand="0" w:noVBand="1"/>
      </w:tblPr>
      <w:tblGrid>
        <w:gridCol w:w="1555"/>
        <w:gridCol w:w="3543"/>
        <w:gridCol w:w="3634"/>
      </w:tblGrid>
      <w:tr w:rsidR="00446A66" w:rsidRPr="006F400E" w14:paraId="5034A789" w14:textId="77777777" w:rsidTr="00446A66">
        <w:trPr>
          <w:trHeight w:val="441"/>
        </w:trPr>
        <w:tc>
          <w:tcPr>
            <w:tcW w:w="8732" w:type="dxa"/>
            <w:gridSpan w:val="3"/>
            <w:tcBorders>
              <w:top w:val="single" w:sz="4" w:space="0" w:color="auto"/>
              <w:left w:val="single" w:sz="4" w:space="0" w:color="auto"/>
              <w:bottom w:val="single" w:sz="4" w:space="0" w:color="auto"/>
              <w:right w:val="single" w:sz="4" w:space="0" w:color="auto"/>
            </w:tcBorders>
            <w:shd w:val="clear" w:color="000000" w:fill="305496"/>
            <w:vAlign w:val="center"/>
            <w:hideMark/>
          </w:tcPr>
          <w:p w14:paraId="08200A37" w14:textId="77777777" w:rsidR="00446A66" w:rsidRPr="006F400E" w:rsidRDefault="00446A66" w:rsidP="006F400E">
            <w:pPr>
              <w:spacing w:line="276" w:lineRule="auto"/>
              <w:jc w:val="center"/>
              <w:rPr>
                <w:rFonts w:ascii="Arial" w:hAnsi="Arial" w:cs="Arial"/>
                <w:b/>
                <w:bCs/>
                <w:color w:val="FFFFFF"/>
              </w:rPr>
            </w:pPr>
            <w:r w:rsidRPr="006F400E">
              <w:rPr>
                <w:rFonts w:ascii="Arial" w:hAnsi="Arial" w:cs="Arial"/>
                <w:b/>
                <w:bCs/>
                <w:color w:val="FFFFFF"/>
                <w:lang w:val="es-ES"/>
              </w:rPr>
              <w:t>Equipos de Protección para Manipulación de Residuos</w:t>
            </w:r>
          </w:p>
        </w:tc>
      </w:tr>
      <w:tr w:rsidR="00446A66" w:rsidRPr="006F400E" w14:paraId="54163B1B" w14:textId="77777777" w:rsidTr="00446A66">
        <w:trPr>
          <w:trHeight w:val="271"/>
        </w:trPr>
        <w:tc>
          <w:tcPr>
            <w:tcW w:w="1555" w:type="dxa"/>
            <w:tcBorders>
              <w:top w:val="nil"/>
              <w:left w:val="single" w:sz="4" w:space="0" w:color="auto"/>
              <w:bottom w:val="single" w:sz="4" w:space="0" w:color="auto"/>
              <w:right w:val="single" w:sz="4" w:space="0" w:color="auto"/>
            </w:tcBorders>
            <w:shd w:val="clear" w:color="000000" w:fill="305496"/>
            <w:vAlign w:val="center"/>
            <w:hideMark/>
          </w:tcPr>
          <w:p w14:paraId="0F0C1E85" w14:textId="77777777" w:rsidR="00446A66" w:rsidRPr="006F400E" w:rsidRDefault="00446A66" w:rsidP="006F400E">
            <w:pPr>
              <w:spacing w:line="276" w:lineRule="auto"/>
              <w:ind w:firstLineChars="200" w:firstLine="482"/>
              <w:rPr>
                <w:rFonts w:ascii="Arial" w:hAnsi="Arial" w:cs="Arial"/>
                <w:b/>
                <w:bCs/>
                <w:color w:val="FFFFFF" w:themeColor="background1"/>
              </w:rPr>
            </w:pPr>
            <w:r w:rsidRPr="006F400E">
              <w:rPr>
                <w:rFonts w:ascii="Arial" w:hAnsi="Arial" w:cs="Arial"/>
                <w:b/>
                <w:bCs/>
                <w:color w:val="FFFFFF" w:themeColor="background1"/>
                <w:lang w:val="es-ES"/>
              </w:rPr>
              <w:t>Equipo</w:t>
            </w:r>
          </w:p>
        </w:tc>
        <w:tc>
          <w:tcPr>
            <w:tcW w:w="3543" w:type="dxa"/>
            <w:tcBorders>
              <w:top w:val="nil"/>
              <w:left w:val="nil"/>
              <w:bottom w:val="single" w:sz="4" w:space="0" w:color="auto"/>
              <w:right w:val="single" w:sz="4" w:space="0" w:color="auto"/>
            </w:tcBorders>
            <w:shd w:val="clear" w:color="000000" w:fill="305496"/>
            <w:vAlign w:val="center"/>
            <w:hideMark/>
          </w:tcPr>
          <w:p w14:paraId="5EFB8F6F" w14:textId="77777777" w:rsidR="00446A66" w:rsidRPr="006F400E" w:rsidRDefault="00446A66" w:rsidP="006F400E">
            <w:pPr>
              <w:spacing w:line="276" w:lineRule="auto"/>
              <w:jc w:val="center"/>
              <w:rPr>
                <w:rFonts w:ascii="Arial" w:hAnsi="Arial" w:cs="Arial"/>
                <w:b/>
                <w:bCs/>
                <w:color w:val="FFFFFF" w:themeColor="background1"/>
              </w:rPr>
            </w:pPr>
            <w:r w:rsidRPr="006F400E">
              <w:rPr>
                <w:rFonts w:ascii="Arial" w:hAnsi="Arial" w:cs="Arial"/>
                <w:b/>
                <w:bCs/>
                <w:color w:val="FFFFFF" w:themeColor="background1"/>
                <w:lang w:val="es-ES"/>
              </w:rPr>
              <w:t>Característica</w:t>
            </w:r>
          </w:p>
        </w:tc>
        <w:tc>
          <w:tcPr>
            <w:tcW w:w="3634" w:type="dxa"/>
            <w:tcBorders>
              <w:top w:val="nil"/>
              <w:left w:val="nil"/>
              <w:bottom w:val="single" w:sz="4" w:space="0" w:color="auto"/>
              <w:right w:val="single" w:sz="4" w:space="0" w:color="auto"/>
            </w:tcBorders>
            <w:shd w:val="clear" w:color="000000" w:fill="305496"/>
            <w:vAlign w:val="center"/>
            <w:hideMark/>
          </w:tcPr>
          <w:p w14:paraId="73BA7B39" w14:textId="77777777" w:rsidR="00446A66" w:rsidRPr="006F400E" w:rsidRDefault="00446A66" w:rsidP="006F400E">
            <w:pPr>
              <w:spacing w:line="276" w:lineRule="auto"/>
              <w:jc w:val="center"/>
              <w:rPr>
                <w:rFonts w:ascii="Arial" w:hAnsi="Arial" w:cs="Arial"/>
                <w:b/>
                <w:bCs/>
                <w:color w:val="FFFFFF" w:themeColor="background1"/>
              </w:rPr>
            </w:pPr>
            <w:r w:rsidRPr="006F400E">
              <w:rPr>
                <w:rFonts w:ascii="Arial" w:hAnsi="Arial" w:cs="Arial"/>
                <w:b/>
                <w:bCs/>
                <w:color w:val="FFFFFF" w:themeColor="background1"/>
                <w:lang w:val="es-ES"/>
              </w:rPr>
              <w:t>Tipo de labor</w:t>
            </w:r>
          </w:p>
        </w:tc>
      </w:tr>
      <w:tr w:rsidR="00446A66" w:rsidRPr="006F400E" w14:paraId="2EC5DAC5" w14:textId="77777777" w:rsidTr="00446A66">
        <w:trPr>
          <w:trHeight w:val="1918"/>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3E66F52" w14:textId="77777777" w:rsidR="00446A66" w:rsidRPr="006F400E" w:rsidRDefault="00446A66" w:rsidP="006F400E">
            <w:pPr>
              <w:spacing w:line="276" w:lineRule="auto"/>
              <w:rPr>
                <w:rFonts w:ascii="Arial" w:hAnsi="Arial" w:cs="Arial"/>
                <w:color w:val="000000"/>
              </w:rPr>
            </w:pPr>
            <w:r w:rsidRPr="006F400E">
              <w:rPr>
                <w:rFonts w:ascii="Arial" w:hAnsi="Arial" w:cs="Arial"/>
                <w:color w:val="000000"/>
                <w:lang w:val="es-ES"/>
              </w:rPr>
              <w:t>Guantes</w:t>
            </w:r>
          </w:p>
        </w:tc>
        <w:tc>
          <w:tcPr>
            <w:tcW w:w="3543" w:type="dxa"/>
            <w:tcBorders>
              <w:top w:val="nil"/>
              <w:left w:val="nil"/>
              <w:bottom w:val="single" w:sz="4" w:space="0" w:color="auto"/>
              <w:right w:val="single" w:sz="4" w:space="0" w:color="auto"/>
            </w:tcBorders>
            <w:shd w:val="clear" w:color="auto" w:fill="auto"/>
            <w:vAlign w:val="center"/>
            <w:hideMark/>
          </w:tcPr>
          <w:p w14:paraId="6A4987EF" w14:textId="77777777" w:rsidR="00446A66" w:rsidRPr="006F400E" w:rsidRDefault="00446A66" w:rsidP="006F400E">
            <w:pPr>
              <w:spacing w:line="276" w:lineRule="auto"/>
              <w:jc w:val="both"/>
              <w:rPr>
                <w:rFonts w:ascii="Arial" w:hAnsi="Arial" w:cs="Arial"/>
                <w:color w:val="000000"/>
              </w:rPr>
            </w:pPr>
            <w:r w:rsidRPr="006F400E">
              <w:rPr>
                <w:rFonts w:ascii="Arial" w:hAnsi="Arial" w:cs="Arial"/>
                <w:color w:val="000000"/>
                <w:lang w:val="es-ES"/>
              </w:rPr>
              <w:t>Nitrilo, forro interno en algodón para mayor frescura y un recubrimiento externo en nitrilo verde que proporciona la barrera contra la penetración de sustancias químicas. Calibre 0.38 mm</w:t>
            </w:r>
          </w:p>
        </w:tc>
        <w:tc>
          <w:tcPr>
            <w:tcW w:w="3634" w:type="dxa"/>
            <w:tcBorders>
              <w:top w:val="nil"/>
              <w:left w:val="nil"/>
              <w:bottom w:val="single" w:sz="4" w:space="0" w:color="auto"/>
              <w:right w:val="single" w:sz="4" w:space="0" w:color="auto"/>
            </w:tcBorders>
            <w:shd w:val="clear" w:color="auto" w:fill="auto"/>
            <w:vAlign w:val="center"/>
            <w:hideMark/>
          </w:tcPr>
          <w:p w14:paraId="21F0D270" w14:textId="77777777" w:rsidR="00446A66" w:rsidRPr="006F400E" w:rsidRDefault="00446A66" w:rsidP="006F400E">
            <w:pPr>
              <w:spacing w:line="276" w:lineRule="auto"/>
              <w:rPr>
                <w:rFonts w:ascii="Arial" w:hAnsi="Arial" w:cs="Arial"/>
                <w:color w:val="000000"/>
              </w:rPr>
            </w:pPr>
            <w:r w:rsidRPr="006F400E">
              <w:rPr>
                <w:rFonts w:ascii="Arial" w:hAnsi="Arial" w:cs="Arial"/>
                <w:color w:val="000000"/>
                <w:lang w:val="es-ES"/>
              </w:rPr>
              <w:t>Manipulación de residuos y preparación de soluciones desinfectantes</w:t>
            </w:r>
          </w:p>
        </w:tc>
      </w:tr>
      <w:tr w:rsidR="00446A66" w:rsidRPr="006F400E" w14:paraId="4B8D5776" w14:textId="77777777" w:rsidTr="00446A66">
        <w:trPr>
          <w:trHeight w:val="797"/>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766875D" w14:textId="77777777" w:rsidR="00446A66" w:rsidRPr="006F400E" w:rsidRDefault="00446A66" w:rsidP="006F400E">
            <w:pPr>
              <w:spacing w:line="276" w:lineRule="auto"/>
              <w:rPr>
                <w:rFonts w:ascii="Arial" w:hAnsi="Arial" w:cs="Arial"/>
                <w:color w:val="000000"/>
              </w:rPr>
            </w:pPr>
            <w:r w:rsidRPr="006F400E">
              <w:rPr>
                <w:rFonts w:ascii="Arial" w:hAnsi="Arial" w:cs="Arial"/>
                <w:color w:val="000000"/>
                <w:lang w:val="es-ES"/>
              </w:rPr>
              <w:t>Guante</w:t>
            </w:r>
          </w:p>
        </w:tc>
        <w:tc>
          <w:tcPr>
            <w:tcW w:w="3543" w:type="dxa"/>
            <w:tcBorders>
              <w:top w:val="nil"/>
              <w:left w:val="nil"/>
              <w:bottom w:val="single" w:sz="4" w:space="0" w:color="auto"/>
              <w:right w:val="single" w:sz="4" w:space="0" w:color="auto"/>
            </w:tcBorders>
            <w:shd w:val="clear" w:color="auto" w:fill="auto"/>
            <w:vAlign w:val="center"/>
            <w:hideMark/>
          </w:tcPr>
          <w:p w14:paraId="3363E5C9" w14:textId="77777777" w:rsidR="00446A66" w:rsidRPr="006F400E" w:rsidRDefault="00446A66" w:rsidP="006F400E">
            <w:pPr>
              <w:spacing w:line="276" w:lineRule="auto"/>
              <w:rPr>
                <w:rFonts w:ascii="Arial" w:hAnsi="Arial" w:cs="Arial"/>
                <w:color w:val="000000"/>
              </w:rPr>
            </w:pPr>
            <w:r w:rsidRPr="006F400E">
              <w:rPr>
                <w:rFonts w:ascii="Arial" w:hAnsi="Arial" w:cs="Arial"/>
                <w:color w:val="000000"/>
                <w:lang w:val="es-ES"/>
              </w:rPr>
              <w:t>Nitrilo</w:t>
            </w:r>
          </w:p>
        </w:tc>
        <w:tc>
          <w:tcPr>
            <w:tcW w:w="3634" w:type="dxa"/>
            <w:tcBorders>
              <w:top w:val="nil"/>
              <w:left w:val="nil"/>
              <w:bottom w:val="single" w:sz="4" w:space="0" w:color="auto"/>
              <w:right w:val="single" w:sz="4" w:space="0" w:color="auto"/>
            </w:tcBorders>
            <w:shd w:val="clear" w:color="auto" w:fill="auto"/>
            <w:vAlign w:val="center"/>
            <w:hideMark/>
          </w:tcPr>
          <w:p w14:paraId="1A73122F" w14:textId="77777777" w:rsidR="00446A66" w:rsidRPr="006F400E" w:rsidRDefault="00446A66" w:rsidP="006F400E">
            <w:pPr>
              <w:spacing w:line="276" w:lineRule="auto"/>
              <w:rPr>
                <w:rFonts w:ascii="Arial" w:hAnsi="Arial" w:cs="Arial"/>
                <w:color w:val="000000"/>
              </w:rPr>
            </w:pPr>
            <w:r w:rsidRPr="006F400E">
              <w:rPr>
                <w:rFonts w:ascii="Arial" w:hAnsi="Arial" w:cs="Arial"/>
                <w:color w:val="000000"/>
                <w:lang w:val="es-ES"/>
              </w:rPr>
              <w:t>Labores que requieren destreza, limpieza equipos de cómputo y otros equipos de oficina.</w:t>
            </w:r>
          </w:p>
        </w:tc>
      </w:tr>
      <w:tr w:rsidR="00446A66" w:rsidRPr="006F400E" w14:paraId="5E04AF3D" w14:textId="77777777" w:rsidTr="00446A66">
        <w:trPr>
          <w:trHeight w:val="831"/>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861212A" w14:textId="77777777" w:rsidR="00446A66" w:rsidRPr="006F400E" w:rsidRDefault="00446A66" w:rsidP="006F400E">
            <w:pPr>
              <w:spacing w:line="276" w:lineRule="auto"/>
              <w:rPr>
                <w:rFonts w:ascii="Arial" w:hAnsi="Arial" w:cs="Arial"/>
                <w:color w:val="000000"/>
              </w:rPr>
            </w:pPr>
            <w:r w:rsidRPr="006F400E">
              <w:rPr>
                <w:rFonts w:ascii="Arial" w:hAnsi="Arial" w:cs="Arial"/>
                <w:color w:val="000000"/>
                <w:lang w:val="es-ES"/>
              </w:rPr>
              <w:t>Guante</w:t>
            </w:r>
          </w:p>
        </w:tc>
        <w:tc>
          <w:tcPr>
            <w:tcW w:w="3543" w:type="dxa"/>
            <w:tcBorders>
              <w:top w:val="nil"/>
              <w:left w:val="nil"/>
              <w:bottom w:val="single" w:sz="4" w:space="0" w:color="auto"/>
              <w:right w:val="single" w:sz="4" w:space="0" w:color="auto"/>
            </w:tcBorders>
            <w:shd w:val="clear" w:color="auto" w:fill="auto"/>
            <w:vAlign w:val="center"/>
            <w:hideMark/>
          </w:tcPr>
          <w:p w14:paraId="1141ECD3" w14:textId="77777777" w:rsidR="00446A66" w:rsidRPr="006F400E" w:rsidRDefault="00446A66" w:rsidP="006F400E">
            <w:pPr>
              <w:spacing w:line="276" w:lineRule="auto"/>
              <w:rPr>
                <w:rFonts w:ascii="Arial" w:hAnsi="Arial" w:cs="Arial"/>
                <w:color w:val="000000"/>
              </w:rPr>
            </w:pPr>
            <w:r w:rsidRPr="006F400E">
              <w:rPr>
                <w:rFonts w:ascii="Arial" w:hAnsi="Arial" w:cs="Arial"/>
                <w:color w:val="000000"/>
                <w:lang w:val="es-ES"/>
              </w:rPr>
              <w:t>Caucho tipo industrial, calibre 25, largo hasta el codo</w:t>
            </w:r>
          </w:p>
        </w:tc>
        <w:tc>
          <w:tcPr>
            <w:tcW w:w="3634" w:type="dxa"/>
            <w:tcBorders>
              <w:top w:val="nil"/>
              <w:left w:val="nil"/>
              <w:bottom w:val="single" w:sz="4" w:space="0" w:color="auto"/>
              <w:right w:val="single" w:sz="4" w:space="0" w:color="auto"/>
            </w:tcBorders>
            <w:shd w:val="clear" w:color="auto" w:fill="auto"/>
            <w:vAlign w:val="center"/>
            <w:hideMark/>
          </w:tcPr>
          <w:p w14:paraId="292726B5" w14:textId="77777777" w:rsidR="00446A66" w:rsidRPr="006F400E" w:rsidRDefault="00446A66" w:rsidP="006F400E">
            <w:pPr>
              <w:spacing w:line="276" w:lineRule="auto"/>
              <w:rPr>
                <w:rFonts w:ascii="Arial" w:hAnsi="Arial" w:cs="Arial"/>
                <w:color w:val="000000"/>
              </w:rPr>
            </w:pPr>
            <w:r w:rsidRPr="006F400E">
              <w:rPr>
                <w:rFonts w:ascii="Arial" w:hAnsi="Arial" w:cs="Arial"/>
                <w:color w:val="000000"/>
                <w:lang w:val="es-ES"/>
              </w:rPr>
              <w:t>Lavado de áreas y superficies</w:t>
            </w:r>
          </w:p>
        </w:tc>
      </w:tr>
      <w:tr w:rsidR="00446A66" w:rsidRPr="006F400E" w14:paraId="6357FEDE" w14:textId="77777777" w:rsidTr="00446A66">
        <w:trPr>
          <w:trHeight w:val="2732"/>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4C3ADEB" w14:textId="77777777" w:rsidR="00446A66" w:rsidRPr="006F400E" w:rsidRDefault="00446A66" w:rsidP="006F400E">
            <w:pPr>
              <w:spacing w:line="276" w:lineRule="auto"/>
              <w:rPr>
                <w:rFonts w:ascii="Arial" w:hAnsi="Arial" w:cs="Arial"/>
                <w:color w:val="000000"/>
              </w:rPr>
            </w:pPr>
            <w:r w:rsidRPr="006F400E">
              <w:rPr>
                <w:rFonts w:ascii="Arial" w:hAnsi="Arial" w:cs="Arial"/>
                <w:color w:val="000000"/>
                <w:lang w:val="es-ES"/>
              </w:rPr>
              <w:t>Monogafa</w:t>
            </w:r>
          </w:p>
        </w:tc>
        <w:tc>
          <w:tcPr>
            <w:tcW w:w="3543" w:type="dxa"/>
            <w:tcBorders>
              <w:top w:val="nil"/>
              <w:left w:val="nil"/>
              <w:bottom w:val="single" w:sz="4" w:space="0" w:color="auto"/>
              <w:right w:val="single" w:sz="4" w:space="0" w:color="auto"/>
            </w:tcBorders>
            <w:shd w:val="clear" w:color="auto" w:fill="auto"/>
            <w:vAlign w:val="center"/>
            <w:hideMark/>
          </w:tcPr>
          <w:p w14:paraId="11F40CC1" w14:textId="77777777" w:rsidR="00446A66" w:rsidRPr="006F400E" w:rsidRDefault="00446A66" w:rsidP="006F400E">
            <w:pPr>
              <w:spacing w:line="276" w:lineRule="auto"/>
              <w:jc w:val="both"/>
              <w:rPr>
                <w:rFonts w:ascii="Arial" w:hAnsi="Arial" w:cs="Arial"/>
                <w:color w:val="000000"/>
              </w:rPr>
            </w:pPr>
            <w:r w:rsidRPr="006F400E">
              <w:rPr>
                <w:rFonts w:ascii="Arial" w:hAnsi="Arial" w:cs="Arial"/>
                <w:color w:val="000000"/>
                <w:lang w:val="es-ES"/>
              </w:rPr>
              <w:t xml:space="preserve">Lente en Policarbonato, con buen selle contra la piel de la cara, marco de PVC flexible Ajustable para los usuarios con anteojos graduados, banda ajustable para asegurar firmemente que no se desajuste durante la actividad, ventilación </w:t>
            </w:r>
            <w:r w:rsidRPr="006F400E">
              <w:rPr>
                <w:rFonts w:ascii="Arial" w:hAnsi="Arial" w:cs="Arial"/>
                <w:color w:val="000000"/>
                <w:lang w:val="es-ES"/>
              </w:rPr>
              <w:lastRenderedPageBreak/>
              <w:t>indirecta para evitar el empañamiento reutilizable</w:t>
            </w:r>
          </w:p>
        </w:tc>
        <w:tc>
          <w:tcPr>
            <w:tcW w:w="3634" w:type="dxa"/>
            <w:tcBorders>
              <w:top w:val="nil"/>
              <w:left w:val="nil"/>
              <w:bottom w:val="single" w:sz="4" w:space="0" w:color="auto"/>
              <w:right w:val="single" w:sz="4" w:space="0" w:color="auto"/>
            </w:tcBorders>
            <w:shd w:val="clear" w:color="auto" w:fill="auto"/>
            <w:vAlign w:val="center"/>
            <w:hideMark/>
          </w:tcPr>
          <w:p w14:paraId="5A9A0FAB" w14:textId="77777777" w:rsidR="00446A66" w:rsidRPr="006F400E" w:rsidRDefault="00446A66" w:rsidP="006F400E">
            <w:pPr>
              <w:spacing w:line="276" w:lineRule="auto"/>
              <w:jc w:val="both"/>
              <w:rPr>
                <w:rFonts w:ascii="Arial" w:hAnsi="Arial" w:cs="Arial"/>
                <w:color w:val="000000"/>
              </w:rPr>
            </w:pPr>
            <w:r w:rsidRPr="006F400E">
              <w:rPr>
                <w:rFonts w:ascii="Arial" w:hAnsi="Arial" w:cs="Arial"/>
                <w:color w:val="000000"/>
                <w:lang w:val="es-ES"/>
              </w:rPr>
              <w:lastRenderedPageBreak/>
              <w:t>recolección de residuos, preparación de solución desinfectante y labores de desinfección</w:t>
            </w:r>
          </w:p>
        </w:tc>
      </w:tr>
      <w:tr w:rsidR="00446A66" w:rsidRPr="006F400E" w14:paraId="755CCEB9" w14:textId="77777777" w:rsidTr="00446A66">
        <w:trPr>
          <w:trHeight w:val="142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1D96C21" w14:textId="77777777" w:rsidR="00446A66" w:rsidRPr="006F400E" w:rsidRDefault="00446A66" w:rsidP="006F400E">
            <w:pPr>
              <w:spacing w:line="276" w:lineRule="auto"/>
              <w:rPr>
                <w:rFonts w:ascii="Arial" w:hAnsi="Arial" w:cs="Arial"/>
                <w:color w:val="000000"/>
              </w:rPr>
            </w:pPr>
            <w:r w:rsidRPr="006F400E">
              <w:rPr>
                <w:rFonts w:ascii="Arial" w:hAnsi="Arial" w:cs="Arial"/>
                <w:color w:val="000000"/>
                <w:lang w:val="es-ES"/>
              </w:rPr>
              <w:t>Respirador</w:t>
            </w:r>
          </w:p>
        </w:tc>
        <w:tc>
          <w:tcPr>
            <w:tcW w:w="3543" w:type="dxa"/>
            <w:tcBorders>
              <w:top w:val="nil"/>
              <w:left w:val="nil"/>
              <w:bottom w:val="single" w:sz="4" w:space="0" w:color="auto"/>
              <w:right w:val="single" w:sz="4" w:space="0" w:color="auto"/>
            </w:tcBorders>
            <w:shd w:val="clear" w:color="auto" w:fill="auto"/>
            <w:vAlign w:val="center"/>
            <w:hideMark/>
          </w:tcPr>
          <w:p w14:paraId="4D1613E4" w14:textId="77777777" w:rsidR="00446A66" w:rsidRPr="006F400E" w:rsidRDefault="00446A66" w:rsidP="006F400E">
            <w:pPr>
              <w:spacing w:line="276" w:lineRule="auto"/>
              <w:rPr>
                <w:rFonts w:ascii="Arial" w:hAnsi="Arial" w:cs="Arial"/>
                <w:color w:val="000000"/>
              </w:rPr>
            </w:pPr>
            <w:r w:rsidRPr="006F400E">
              <w:rPr>
                <w:rFonts w:ascii="Arial" w:hAnsi="Arial" w:cs="Arial"/>
                <w:color w:val="000000"/>
                <w:lang w:val="es-ES"/>
              </w:rPr>
              <w:t>Libre mantenimiento N95</w:t>
            </w:r>
          </w:p>
        </w:tc>
        <w:tc>
          <w:tcPr>
            <w:tcW w:w="3634" w:type="dxa"/>
            <w:tcBorders>
              <w:top w:val="nil"/>
              <w:left w:val="nil"/>
              <w:bottom w:val="single" w:sz="4" w:space="0" w:color="auto"/>
              <w:right w:val="single" w:sz="4" w:space="0" w:color="auto"/>
            </w:tcBorders>
            <w:shd w:val="clear" w:color="auto" w:fill="auto"/>
            <w:vAlign w:val="center"/>
            <w:hideMark/>
          </w:tcPr>
          <w:p w14:paraId="6305ECDD" w14:textId="77777777" w:rsidR="00446A66" w:rsidRPr="006F400E" w:rsidRDefault="00446A66" w:rsidP="006F400E">
            <w:pPr>
              <w:spacing w:line="276" w:lineRule="auto"/>
              <w:jc w:val="both"/>
              <w:rPr>
                <w:rFonts w:ascii="Arial" w:hAnsi="Arial" w:cs="Arial"/>
                <w:color w:val="000000"/>
              </w:rPr>
            </w:pPr>
            <w:r w:rsidRPr="006F400E">
              <w:rPr>
                <w:rFonts w:ascii="Arial" w:hAnsi="Arial" w:cs="Arial"/>
                <w:color w:val="000000"/>
                <w:lang w:val="es-ES"/>
              </w:rPr>
              <w:t>Manipulación residuos y aspersión de las bolsas de residuos Labores donde se genere material particulado (polvo): sacudir,</w:t>
            </w:r>
          </w:p>
        </w:tc>
      </w:tr>
      <w:tr w:rsidR="00446A66" w:rsidRPr="006F400E" w14:paraId="70CD4EB4" w14:textId="77777777" w:rsidTr="00446A66">
        <w:trPr>
          <w:trHeight w:val="1544"/>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4737364" w14:textId="77777777" w:rsidR="00446A66" w:rsidRPr="006F400E" w:rsidRDefault="00446A66" w:rsidP="006F400E">
            <w:pPr>
              <w:spacing w:line="276" w:lineRule="auto"/>
              <w:rPr>
                <w:rFonts w:ascii="Arial" w:hAnsi="Arial" w:cs="Arial"/>
                <w:color w:val="000000"/>
              </w:rPr>
            </w:pPr>
            <w:r w:rsidRPr="006F400E">
              <w:rPr>
                <w:rFonts w:ascii="Arial" w:hAnsi="Arial" w:cs="Arial"/>
                <w:color w:val="000000"/>
                <w:lang w:val="es-ES"/>
              </w:rPr>
              <w:t>Botas</w:t>
            </w:r>
          </w:p>
        </w:tc>
        <w:tc>
          <w:tcPr>
            <w:tcW w:w="3543" w:type="dxa"/>
            <w:tcBorders>
              <w:top w:val="nil"/>
              <w:left w:val="nil"/>
              <w:bottom w:val="single" w:sz="4" w:space="0" w:color="auto"/>
              <w:right w:val="single" w:sz="4" w:space="0" w:color="auto"/>
            </w:tcBorders>
            <w:shd w:val="clear" w:color="auto" w:fill="auto"/>
            <w:vAlign w:val="center"/>
            <w:hideMark/>
          </w:tcPr>
          <w:p w14:paraId="5C1E7142" w14:textId="77777777" w:rsidR="00446A66" w:rsidRPr="006F400E" w:rsidRDefault="00446A66" w:rsidP="006F400E">
            <w:pPr>
              <w:spacing w:line="276" w:lineRule="auto"/>
              <w:rPr>
                <w:rFonts w:ascii="Arial" w:hAnsi="Arial" w:cs="Arial"/>
                <w:color w:val="000000"/>
              </w:rPr>
            </w:pPr>
            <w:r w:rsidRPr="006F400E">
              <w:rPr>
                <w:rFonts w:ascii="Arial" w:hAnsi="Arial" w:cs="Arial"/>
                <w:color w:val="000000"/>
                <w:lang w:val="es-ES"/>
              </w:rPr>
              <w:t>Plásticas caña alta</w:t>
            </w:r>
          </w:p>
        </w:tc>
        <w:tc>
          <w:tcPr>
            <w:tcW w:w="3634" w:type="dxa"/>
            <w:tcBorders>
              <w:top w:val="nil"/>
              <w:left w:val="nil"/>
              <w:bottom w:val="single" w:sz="4" w:space="0" w:color="auto"/>
              <w:right w:val="single" w:sz="4" w:space="0" w:color="auto"/>
            </w:tcBorders>
            <w:shd w:val="clear" w:color="auto" w:fill="auto"/>
            <w:vAlign w:val="center"/>
            <w:hideMark/>
          </w:tcPr>
          <w:p w14:paraId="16EBD815" w14:textId="77777777" w:rsidR="00446A66" w:rsidRPr="006F400E" w:rsidRDefault="00446A66" w:rsidP="006F400E">
            <w:pPr>
              <w:spacing w:line="276" w:lineRule="auto"/>
              <w:jc w:val="both"/>
              <w:rPr>
                <w:rFonts w:ascii="Arial" w:hAnsi="Arial" w:cs="Arial"/>
                <w:color w:val="000000"/>
              </w:rPr>
            </w:pPr>
            <w:r w:rsidRPr="006F400E">
              <w:rPr>
                <w:rFonts w:ascii="Arial" w:hAnsi="Arial" w:cs="Arial"/>
                <w:color w:val="000000"/>
                <w:lang w:val="es-ES"/>
              </w:rPr>
              <w:t>Labores de lavado y desinfección del área de almacenamiento de residuos, baños, pisos</w:t>
            </w:r>
          </w:p>
        </w:tc>
      </w:tr>
      <w:tr w:rsidR="00446A66" w:rsidRPr="006F400E" w14:paraId="14E74AB8" w14:textId="77777777" w:rsidTr="00446A66">
        <w:trPr>
          <w:trHeight w:val="271"/>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14:paraId="0F514E9F" w14:textId="77777777" w:rsidR="00446A66" w:rsidRPr="006F400E" w:rsidRDefault="00446A66" w:rsidP="006F400E">
            <w:pPr>
              <w:spacing w:line="276" w:lineRule="auto"/>
              <w:rPr>
                <w:rFonts w:ascii="Arial" w:hAnsi="Arial" w:cs="Arial"/>
                <w:color w:val="000000"/>
              </w:rPr>
            </w:pPr>
            <w:r w:rsidRPr="006F400E">
              <w:rPr>
                <w:rFonts w:ascii="Arial" w:hAnsi="Arial" w:cs="Arial"/>
                <w:color w:val="000000"/>
                <w:lang w:val="es-ES"/>
              </w:rPr>
              <w:t>Delantal</w:t>
            </w:r>
          </w:p>
        </w:tc>
        <w:tc>
          <w:tcPr>
            <w:tcW w:w="3543" w:type="dxa"/>
            <w:vMerge w:val="restart"/>
            <w:tcBorders>
              <w:top w:val="nil"/>
              <w:left w:val="single" w:sz="4" w:space="0" w:color="auto"/>
              <w:bottom w:val="single" w:sz="4" w:space="0" w:color="auto"/>
              <w:right w:val="single" w:sz="4" w:space="0" w:color="auto"/>
            </w:tcBorders>
            <w:shd w:val="clear" w:color="auto" w:fill="auto"/>
            <w:vAlign w:val="center"/>
            <w:hideMark/>
          </w:tcPr>
          <w:p w14:paraId="3D41EDB9" w14:textId="77777777" w:rsidR="00446A66" w:rsidRPr="006F400E" w:rsidRDefault="00446A66" w:rsidP="006F400E">
            <w:pPr>
              <w:spacing w:line="276" w:lineRule="auto"/>
              <w:rPr>
                <w:rFonts w:ascii="Arial" w:hAnsi="Arial" w:cs="Arial"/>
                <w:color w:val="000000"/>
              </w:rPr>
            </w:pPr>
            <w:r w:rsidRPr="006F400E">
              <w:rPr>
                <w:rFonts w:ascii="Arial" w:hAnsi="Arial" w:cs="Arial"/>
                <w:color w:val="000000"/>
                <w:lang w:val="es-ES"/>
              </w:rPr>
              <w:t>Plástico reforzado en PVC, con soporte en el cuello y ajuste a la cintura.</w:t>
            </w:r>
          </w:p>
        </w:tc>
        <w:tc>
          <w:tcPr>
            <w:tcW w:w="3634" w:type="dxa"/>
            <w:tcBorders>
              <w:top w:val="nil"/>
              <w:left w:val="nil"/>
              <w:bottom w:val="single" w:sz="4" w:space="0" w:color="auto"/>
              <w:right w:val="single" w:sz="4" w:space="0" w:color="auto"/>
            </w:tcBorders>
            <w:shd w:val="clear" w:color="auto" w:fill="auto"/>
            <w:vAlign w:val="center"/>
            <w:hideMark/>
          </w:tcPr>
          <w:p w14:paraId="2549A262" w14:textId="77777777" w:rsidR="00446A66" w:rsidRPr="006F400E" w:rsidRDefault="00446A66" w:rsidP="006F400E">
            <w:pPr>
              <w:spacing w:line="276" w:lineRule="auto"/>
              <w:rPr>
                <w:rFonts w:ascii="Arial" w:hAnsi="Arial" w:cs="Arial"/>
                <w:color w:val="000000"/>
              </w:rPr>
            </w:pPr>
            <w:r w:rsidRPr="006F400E">
              <w:rPr>
                <w:rFonts w:ascii="Arial" w:hAnsi="Arial" w:cs="Arial"/>
                <w:color w:val="000000"/>
                <w:lang w:val="es-ES"/>
              </w:rPr>
              <w:t>Labores de recolección y transporte de residuos.</w:t>
            </w:r>
          </w:p>
        </w:tc>
      </w:tr>
      <w:tr w:rsidR="00446A66" w:rsidRPr="006F400E" w14:paraId="7D89552E" w14:textId="77777777" w:rsidTr="00446A66">
        <w:trPr>
          <w:trHeight w:val="271"/>
        </w:trPr>
        <w:tc>
          <w:tcPr>
            <w:tcW w:w="1555" w:type="dxa"/>
            <w:vMerge/>
            <w:tcBorders>
              <w:top w:val="nil"/>
              <w:left w:val="single" w:sz="4" w:space="0" w:color="auto"/>
              <w:bottom w:val="single" w:sz="4" w:space="0" w:color="auto"/>
              <w:right w:val="single" w:sz="4" w:space="0" w:color="auto"/>
            </w:tcBorders>
            <w:vAlign w:val="center"/>
            <w:hideMark/>
          </w:tcPr>
          <w:p w14:paraId="082A2267" w14:textId="77777777" w:rsidR="00446A66" w:rsidRPr="006F400E" w:rsidRDefault="00446A66" w:rsidP="006F400E">
            <w:pPr>
              <w:spacing w:line="276" w:lineRule="auto"/>
              <w:rPr>
                <w:rFonts w:ascii="Arial" w:hAnsi="Arial" w:cs="Arial"/>
                <w:color w:val="000000"/>
              </w:rPr>
            </w:pPr>
          </w:p>
        </w:tc>
        <w:tc>
          <w:tcPr>
            <w:tcW w:w="3543" w:type="dxa"/>
            <w:vMerge/>
            <w:tcBorders>
              <w:top w:val="nil"/>
              <w:left w:val="single" w:sz="4" w:space="0" w:color="auto"/>
              <w:bottom w:val="single" w:sz="4" w:space="0" w:color="auto"/>
              <w:right w:val="single" w:sz="4" w:space="0" w:color="auto"/>
            </w:tcBorders>
            <w:vAlign w:val="center"/>
            <w:hideMark/>
          </w:tcPr>
          <w:p w14:paraId="53768DAD" w14:textId="77777777" w:rsidR="00446A66" w:rsidRPr="006F400E" w:rsidRDefault="00446A66" w:rsidP="006F400E">
            <w:pPr>
              <w:spacing w:line="276" w:lineRule="auto"/>
              <w:rPr>
                <w:rFonts w:ascii="Arial" w:hAnsi="Arial" w:cs="Arial"/>
                <w:color w:val="000000"/>
              </w:rPr>
            </w:pPr>
          </w:p>
        </w:tc>
        <w:tc>
          <w:tcPr>
            <w:tcW w:w="3634" w:type="dxa"/>
            <w:tcBorders>
              <w:top w:val="nil"/>
              <w:left w:val="nil"/>
              <w:bottom w:val="single" w:sz="4" w:space="0" w:color="auto"/>
              <w:right w:val="single" w:sz="4" w:space="0" w:color="auto"/>
            </w:tcBorders>
            <w:shd w:val="clear" w:color="auto" w:fill="auto"/>
            <w:vAlign w:val="center"/>
            <w:hideMark/>
          </w:tcPr>
          <w:p w14:paraId="062611E6" w14:textId="77777777" w:rsidR="00446A66" w:rsidRPr="006F400E" w:rsidRDefault="00446A66" w:rsidP="006F400E">
            <w:pPr>
              <w:spacing w:line="276" w:lineRule="auto"/>
              <w:rPr>
                <w:rFonts w:ascii="Arial" w:hAnsi="Arial" w:cs="Arial"/>
                <w:color w:val="000000"/>
              </w:rPr>
            </w:pPr>
            <w:r w:rsidRPr="006F400E">
              <w:rPr>
                <w:rFonts w:ascii="Arial" w:hAnsi="Arial" w:cs="Arial"/>
                <w:color w:val="000000"/>
                <w:lang w:val="es-ES"/>
              </w:rPr>
              <w:t>Labores de lavado y desinfección de</w:t>
            </w:r>
          </w:p>
        </w:tc>
      </w:tr>
      <w:tr w:rsidR="00446A66" w:rsidRPr="006F400E" w14:paraId="29006D35" w14:textId="77777777" w:rsidTr="00446A66">
        <w:trPr>
          <w:trHeight w:val="271"/>
        </w:trPr>
        <w:tc>
          <w:tcPr>
            <w:tcW w:w="1555" w:type="dxa"/>
            <w:vMerge/>
            <w:tcBorders>
              <w:top w:val="nil"/>
              <w:left w:val="single" w:sz="4" w:space="0" w:color="auto"/>
              <w:bottom w:val="single" w:sz="4" w:space="0" w:color="auto"/>
              <w:right w:val="single" w:sz="4" w:space="0" w:color="auto"/>
            </w:tcBorders>
            <w:vAlign w:val="center"/>
            <w:hideMark/>
          </w:tcPr>
          <w:p w14:paraId="1895C17F" w14:textId="77777777" w:rsidR="00446A66" w:rsidRPr="006F400E" w:rsidRDefault="00446A66" w:rsidP="006F400E">
            <w:pPr>
              <w:spacing w:line="276" w:lineRule="auto"/>
              <w:rPr>
                <w:rFonts w:ascii="Arial" w:hAnsi="Arial" w:cs="Arial"/>
                <w:color w:val="000000"/>
              </w:rPr>
            </w:pPr>
          </w:p>
        </w:tc>
        <w:tc>
          <w:tcPr>
            <w:tcW w:w="3543" w:type="dxa"/>
            <w:vMerge/>
            <w:tcBorders>
              <w:top w:val="nil"/>
              <w:left w:val="single" w:sz="4" w:space="0" w:color="auto"/>
              <w:bottom w:val="single" w:sz="4" w:space="0" w:color="auto"/>
              <w:right w:val="single" w:sz="4" w:space="0" w:color="auto"/>
            </w:tcBorders>
            <w:vAlign w:val="center"/>
            <w:hideMark/>
          </w:tcPr>
          <w:p w14:paraId="442CDB4F" w14:textId="77777777" w:rsidR="00446A66" w:rsidRPr="006F400E" w:rsidRDefault="00446A66" w:rsidP="006F400E">
            <w:pPr>
              <w:spacing w:line="276" w:lineRule="auto"/>
              <w:rPr>
                <w:rFonts w:ascii="Arial" w:hAnsi="Arial" w:cs="Arial"/>
                <w:color w:val="000000"/>
              </w:rPr>
            </w:pPr>
          </w:p>
        </w:tc>
        <w:tc>
          <w:tcPr>
            <w:tcW w:w="3634" w:type="dxa"/>
            <w:tcBorders>
              <w:top w:val="nil"/>
              <w:left w:val="nil"/>
              <w:bottom w:val="single" w:sz="4" w:space="0" w:color="auto"/>
              <w:right w:val="single" w:sz="4" w:space="0" w:color="auto"/>
            </w:tcBorders>
            <w:shd w:val="clear" w:color="auto" w:fill="auto"/>
            <w:vAlign w:val="center"/>
            <w:hideMark/>
          </w:tcPr>
          <w:p w14:paraId="07E64C0E" w14:textId="77777777" w:rsidR="00446A66" w:rsidRPr="006F400E" w:rsidRDefault="00446A66" w:rsidP="006F400E">
            <w:pPr>
              <w:spacing w:line="276" w:lineRule="auto"/>
              <w:rPr>
                <w:rFonts w:ascii="Arial" w:hAnsi="Arial" w:cs="Arial"/>
                <w:color w:val="000000"/>
              </w:rPr>
            </w:pPr>
            <w:r w:rsidRPr="006F400E">
              <w:rPr>
                <w:rFonts w:ascii="Arial" w:hAnsi="Arial" w:cs="Arial"/>
                <w:color w:val="000000"/>
                <w:lang w:val="es-ES"/>
              </w:rPr>
              <w:t>áreas de almacenamiento de residuos.</w:t>
            </w:r>
          </w:p>
        </w:tc>
      </w:tr>
    </w:tbl>
    <w:tbl>
      <w:tblPr>
        <w:tblStyle w:val="Tablaconcuadrcula"/>
        <w:tblW w:w="0" w:type="auto"/>
        <w:tblLook w:val="04A0" w:firstRow="1" w:lastRow="0" w:firstColumn="1" w:lastColumn="0" w:noHBand="0" w:noVBand="1"/>
      </w:tblPr>
      <w:tblGrid>
        <w:gridCol w:w="2689"/>
        <w:gridCol w:w="6139"/>
      </w:tblGrid>
      <w:tr w:rsidR="00446A66" w:rsidRPr="006F400E" w14:paraId="06C57D22" w14:textId="77777777" w:rsidTr="00446A66">
        <w:tc>
          <w:tcPr>
            <w:tcW w:w="2689" w:type="dxa"/>
            <w:shd w:val="clear" w:color="auto" w:fill="A0C3E3" w:themeFill="accent2" w:themeFillTint="99"/>
          </w:tcPr>
          <w:p w14:paraId="106A65F8" w14:textId="77777777" w:rsidR="00446A66" w:rsidRPr="006F400E" w:rsidRDefault="00446A66" w:rsidP="006F400E">
            <w:pPr>
              <w:spacing w:line="276" w:lineRule="auto"/>
              <w:rPr>
                <w:rFonts w:ascii="Arial" w:hAnsi="Arial" w:cs="Arial"/>
              </w:rPr>
            </w:pPr>
            <w:r w:rsidRPr="006F400E">
              <w:rPr>
                <w:rFonts w:ascii="Arial" w:hAnsi="Arial" w:cs="Arial"/>
                <w:b/>
              </w:rPr>
              <w:t>TÉCNICAS DE LIMPIEZA Y DESINFECCIÓN DE ÁREAS</w:t>
            </w:r>
          </w:p>
        </w:tc>
        <w:tc>
          <w:tcPr>
            <w:tcW w:w="6139" w:type="dxa"/>
            <w:shd w:val="clear" w:color="auto" w:fill="A0C3E3" w:themeFill="accent2" w:themeFillTint="99"/>
          </w:tcPr>
          <w:p w14:paraId="5CD69B28" w14:textId="77777777" w:rsidR="00446A66" w:rsidRPr="006F400E" w:rsidRDefault="00446A66" w:rsidP="006F400E">
            <w:pPr>
              <w:pStyle w:val="Textoindependiente"/>
              <w:spacing w:line="276" w:lineRule="auto"/>
              <w:rPr>
                <w:sz w:val="24"/>
                <w:szCs w:val="24"/>
              </w:rPr>
            </w:pPr>
            <w:r w:rsidRPr="006F400E">
              <w:rPr>
                <w:sz w:val="24"/>
                <w:szCs w:val="24"/>
              </w:rPr>
              <w:t>La limpieza requiere de dos tiempos diferentes:</w:t>
            </w:r>
          </w:p>
          <w:p w14:paraId="300B32FC" w14:textId="77777777" w:rsidR="00446A66" w:rsidRPr="006F400E" w:rsidRDefault="00446A66" w:rsidP="006F400E">
            <w:pPr>
              <w:pStyle w:val="Prrafodelista"/>
              <w:widowControl w:val="0"/>
              <w:numPr>
                <w:ilvl w:val="0"/>
                <w:numId w:val="46"/>
              </w:numPr>
              <w:tabs>
                <w:tab w:val="left" w:pos="630"/>
              </w:tabs>
              <w:autoSpaceDE w:val="0"/>
              <w:autoSpaceDN w:val="0"/>
              <w:spacing w:before="1" w:line="276" w:lineRule="auto"/>
              <w:rPr>
                <w:rFonts w:ascii="Arial" w:hAnsi="Arial" w:cs="Arial"/>
              </w:rPr>
            </w:pPr>
            <w:r w:rsidRPr="006F400E">
              <w:rPr>
                <w:rFonts w:ascii="Arial" w:hAnsi="Arial" w:cs="Arial"/>
              </w:rPr>
              <w:t>Lavado con detergente, enjuague y</w:t>
            </w:r>
            <w:r w:rsidRPr="006F400E">
              <w:rPr>
                <w:rFonts w:ascii="Arial" w:hAnsi="Arial" w:cs="Arial"/>
                <w:spacing w:val="-1"/>
              </w:rPr>
              <w:t xml:space="preserve"> </w:t>
            </w:r>
            <w:r w:rsidRPr="006F400E">
              <w:rPr>
                <w:rFonts w:ascii="Arial" w:hAnsi="Arial" w:cs="Arial"/>
              </w:rPr>
              <w:t>secado.</w:t>
            </w:r>
          </w:p>
          <w:p w14:paraId="38AFC524" w14:textId="77777777" w:rsidR="00446A66" w:rsidRPr="006F400E" w:rsidRDefault="00446A66" w:rsidP="006F400E">
            <w:pPr>
              <w:pStyle w:val="Prrafodelista"/>
              <w:widowControl w:val="0"/>
              <w:numPr>
                <w:ilvl w:val="0"/>
                <w:numId w:val="46"/>
              </w:numPr>
              <w:tabs>
                <w:tab w:val="left" w:pos="705"/>
              </w:tabs>
              <w:autoSpaceDE w:val="0"/>
              <w:autoSpaceDN w:val="0"/>
              <w:spacing w:line="276" w:lineRule="auto"/>
              <w:ind w:right="131"/>
              <w:rPr>
                <w:rFonts w:ascii="Arial" w:hAnsi="Arial" w:cs="Arial"/>
              </w:rPr>
            </w:pPr>
            <w:r w:rsidRPr="006F400E">
              <w:rPr>
                <w:rFonts w:ascii="Arial" w:hAnsi="Arial" w:cs="Arial"/>
              </w:rPr>
              <w:t>Desinfección con productos de nivel intermedio/bajo, dejar actuar el tiempo recomendado por el fabricante, enjuagar y</w:t>
            </w:r>
            <w:r w:rsidRPr="006F400E">
              <w:rPr>
                <w:rFonts w:ascii="Arial" w:hAnsi="Arial" w:cs="Arial"/>
                <w:spacing w:val="-1"/>
              </w:rPr>
              <w:t xml:space="preserve"> </w:t>
            </w:r>
            <w:r w:rsidRPr="006F400E">
              <w:rPr>
                <w:rFonts w:ascii="Arial" w:hAnsi="Arial" w:cs="Arial"/>
              </w:rPr>
              <w:t>secar.</w:t>
            </w:r>
          </w:p>
          <w:p w14:paraId="4A2AB684" w14:textId="77777777" w:rsidR="00446A66" w:rsidRPr="006F400E" w:rsidRDefault="00446A66" w:rsidP="006F400E">
            <w:pPr>
              <w:pStyle w:val="Textoindependiente"/>
              <w:spacing w:line="276" w:lineRule="auto"/>
              <w:rPr>
                <w:sz w:val="24"/>
                <w:szCs w:val="24"/>
              </w:rPr>
            </w:pPr>
          </w:p>
          <w:p w14:paraId="63A8C7E2" w14:textId="77777777" w:rsidR="00446A66" w:rsidRPr="006F400E" w:rsidRDefault="00446A66" w:rsidP="006F400E">
            <w:pPr>
              <w:pStyle w:val="Textoindependiente"/>
              <w:numPr>
                <w:ilvl w:val="0"/>
                <w:numId w:val="46"/>
              </w:numPr>
              <w:spacing w:line="276" w:lineRule="auto"/>
              <w:ind w:right="120"/>
              <w:rPr>
                <w:sz w:val="24"/>
                <w:szCs w:val="24"/>
              </w:rPr>
            </w:pPr>
            <w:r w:rsidRPr="006F400E">
              <w:rPr>
                <w:sz w:val="24"/>
                <w:szCs w:val="24"/>
              </w:rPr>
              <w:t>Para realizar adecuadamente las actividades de limpieza y desinfección en un área se debe cumplir con los siguientes principios:</w:t>
            </w:r>
          </w:p>
          <w:p w14:paraId="5D091273" w14:textId="77777777" w:rsidR="00446A66" w:rsidRPr="006F400E" w:rsidRDefault="00446A66" w:rsidP="006F400E">
            <w:pPr>
              <w:pStyle w:val="Textoindependiente"/>
              <w:spacing w:line="276" w:lineRule="auto"/>
              <w:rPr>
                <w:sz w:val="24"/>
                <w:szCs w:val="24"/>
              </w:rPr>
            </w:pPr>
          </w:p>
          <w:p w14:paraId="4015AE74" w14:textId="77777777" w:rsidR="00446A66" w:rsidRPr="006F400E" w:rsidRDefault="00446A66" w:rsidP="006F400E">
            <w:pPr>
              <w:pStyle w:val="Prrafodelista"/>
              <w:widowControl w:val="0"/>
              <w:numPr>
                <w:ilvl w:val="0"/>
                <w:numId w:val="47"/>
              </w:numPr>
              <w:tabs>
                <w:tab w:val="left" w:pos="597"/>
              </w:tabs>
              <w:autoSpaceDE w:val="0"/>
              <w:autoSpaceDN w:val="0"/>
              <w:spacing w:line="276" w:lineRule="auto"/>
              <w:ind w:right="128"/>
              <w:rPr>
                <w:rFonts w:ascii="Arial" w:hAnsi="Arial" w:cs="Arial"/>
              </w:rPr>
            </w:pPr>
            <w:r w:rsidRPr="006F400E">
              <w:rPr>
                <w:rFonts w:ascii="Arial" w:hAnsi="Arial" w:cs="Arial"/>
                <w:b/>
              </w:rPr>
              <w:t>De</w:t>
            </w:r>
            <w:r w:rsidRPr="006F400E">
              <w:rPr>
                <w:rFonts w:ascii="Arial" w:hAnsi="Arial" w:cs="Arial"/>
                <w:b/>
                <w:spacing w:val="-11"/>
              </w:rPr>
              <w:t xml:space="preserve"> </w:t>
            </w:r>
            <w:r w:rsidRPr="006F400E">
              <w:rPr>
                <w:rFonts w:ascii="Arial" w:hAnsi="Arial" w:cs="Arial"/>
                <w:b/>
              </w:rPr>
              <w:t>lo</w:t>
            </w:r>
            <w:r w:rsidRPr="006F400E">
              <w:rPr>
                <w:rFonts w:ascii="Arial" w:hAnsi="Arial" w:cs="Arial"/>
                <w:b/>
                <w:spacing w:val="-13"/>
              </w:rPr>
              <w:t xml:space="preserve"> </w:t>
            </w:r>
            <w:r w:rsidRPr="006F400E">
              <w:rPr>
                <w:rFonts w:ascii="Arial" w:hAnsi="Arial" w:cs="Arial"/>
                <w:b/>
              </w:rPr>
              <w:t>más</w:t>
            </w:r>
            <w:r w:rsidRPr="006F400E">
              <w:rPr>
                <w:rFonts w:ascii="Arial" w:hAnsi="Arial" w:cs="Arial"/>
                <w:b/>
                <w:spacing w:val="-12"/>
              </w:rPr>
              <w:t xml:space="preserve"> </w:t>
            </w:r>
            <w:r w:rsidRPr="006F400E">
              <w:rPr>
                <w:rFonts w:ascii="Arial" w:hAnsi="Arial" w:cs="Arial"/>
                <w:b/>
              </w:rPr>
              <w:t>limpio</w:t>
            </w:r>
            <w:r w:rsidRPr="006F400E">
              <w:rPr>
                <w:rFonts w:ascii="Arial" w:hAnsi="Arial" w:cs="Arial"/>
                <w:b/>
                <w:spacing w:val="-13"/>
              </w:rPr>
              <w:t xml:space="preserve"> </w:t>
            </w:r>
            <w:r w:rsidRPr="006F400E">
              <w:rPr>
                <w:rFonts w:ascii="Arial" w:hAnsi="Arial" w:cs="Arial"/>
                <w:b/>
              </w:rPr>
              <w:t>a</w:t>
            </w:r>
            <w:r w:rsidRPr="006F400E">
              <w:rPr>
                <w:rFonts w:ascii="Arial" w:hAnsi="Arial" w:cs="Arial"/>
                <w:b/>
                <w:spacing w:val="-12"/>
              </w:rPr>
              <w:t xml:space="preserve"> </w:t>
            </w:r>
            <w:r w:rsidRPr="006F400E">
              <w:rPr>
                <w:rFonts w:ascii="Arial" w:hAnsi="Arial" w:cs="Arial"/>
                <w:b/>
              </w:rPr>
              <w:t>lo</w:t>
            </w:r>
            <w:r w:rsidRPr="006F400E">
              <w:rPr>
                <w:rFonts w:ascii="Arial" w:hAnsi="Arial" w:cs="Arial"/>
                <w:b/>
                <w:spacing w:val="-13"/>
              </w:rPr>
              <w:t xml:space="preserve"> </w:t>
            </w:r>
            <w:r w:rsidRPr="006F400E">
              <w:rPr>
                <w:rFonts w:ascii="Arial" w:hAnsi="Arial" w:cs="Arial"/>
                <w:b/>
              </w:rPr>
              <w:t>más</w:t>
            </w:r>
            <w:r w:rsidRPr="006F400E">
              <w:rPr>
                <w:rFonts w:ascii="Arial" w:hAnsi="Arial" w:cs="Arial"/>
                <w:b/>
                <w:spacing w:val="-13"/>
              </w:rPr>
              <w:t xml:space="preserve"> </w:t>
            </w:r>
            <w:r w:rsidRPr="006F400E">
              <w:rPr>
                <w:rFonts w:ascii="Arial" w:hAnsi="Arial" w:cs="Arial"/>
                <w:b/>
              </w:rPr>
              <w:t>contaminado:</w:t>
            </w:r>
            <w:r w:rsidRPr="006F400E">
              <w:rPr>
                <w:rFonts w:ascii="Arial" w:hAnsi="Arial" w:cs="Arial"/>
                <w:b/>
                <w:spacing w:val="-11"/>
              </w:rPr>
              <w:t xml:space="preserve"> </w:t>
            </w:r>
            <w:r w:rsidRPr="006F400E">
              <w:rPr>
                <w:rFonts w:ascii="Arial" w:hAnsi="Arial" w:cs="Arial"/>
              </w:rPr>
              <w:t>se</w:t>
            </w:r>
            <w:r w:rsidRPr="006F400E">
              <w:rPr>
                <w:rFonts w:ascii="Arial" w:hAnsi="Arial" w:cs="Arial"/>
                <w:spacing w:val="-15"/>
              </w:rPr>
              <w:t xml:space="preserve"> </w:t>
            </w:r>
            <w:r w:rsidRPr="006F400E">
              <w:rPr>
                <w:rFonts w:ascii="Arial" w:hAnsi="Arial" w:cs="Arial"/>
              </w:rPr>
              <w:lastRenderedPageBreak/>
              <w:t>inicia</w:t>
            </w:r>
            <w:r w:rsidRPr="006F400E">
              <w:rPr>
                <w:rFonts w:ascii="Arial" w:hAnsi="Arial" w:cs="Arial"/>
                <w:spacing w:val="-13"/>
              </w:rPr>
              <w:t xml:space="preserve"> </w:t>
            </w:r>
            <w:r w:rsidRPr="006F400E">
              <w:rPr>
                <w:rFonts w:ascii="Arial" w:hAnsi="Arial" w:cs="Arial"/>
              </w:rPr>
              <w:t>por</w:t>
            </w:r>
            <w:r w:rsidRPr="006F400E">
              <w:rPr>
                <w:rFonts w:ascii="Arial" w:hAnsi="Arial" w:cs="Arial"/>
                <w:spacing w:val="-14"/>
              </w:rPr>
              <w:t xml:space="preserve"> </w:t>
            </w:r>
            <w:r w:rsidRPr="006F400E">
              <w:rPr>
                <w:rFonts w:ascii="Arial" w:hAnsi="Arial" w:cs="Arial"/>
              </w:rPr>
              <w:t>los</w:t>
            </w:r>
            <w:r w:rsidRPr="006F400E">
              <w:rPr>
                <w:rFonts w:ascii="Arial" w:hAnsi="Arial" w:cs="Arial"/>
                <w:spacing w:val="-12"/>
              </w:rPr>
              <w:t xml:space="preserve"> </w:t>
            </w:r>
            <w:r w:rsidRPr="006F400E">
              <w:rPr>
                <w:rFonts w:ascii="Arial" w:hAnsi="Arial" w:cs="Arial"/>
              </w:rPr>
              <w:t>techos,</w:t>
            </w:r>
            <w:r w:rsidRPr="006F400E">
              <w:rPr>
                <w:rFonts w:ascii="Arial" w:hAnsi="Arial" w:cs="Arial"/>
                <w:spacing w:val="-13"/>
              </w:rPr>
              <w:t xml:space="preserve"> </w:t>
            </w:r>
            <w:r w:rsidRPr="006F400E">
              <w:rPr>
                <w:rFonts w:ascii="Arial" w:hAnsi="Arial" w:cs="Arial"/>
              </w:rPr>
              <w:t>paredes</w:t>
            </w:r>
            <w:r w:rsidRPr="006F400E">
              <w:rPr>
                <w:rFonts w:ascii="Arial" w:hAnsi="Arial" w:cs="Arial"/>
                <w:spacing w:val="-13"/>
              </w:rPr>
              <w:t xml:space="preserve"> </w:t>
            </w:r>
            <w:r w:rsidRPr="006F400E">
              <w:rPr>
                <w:rFonts w:ascii="Arial" w:hAnsi="Arial" w:cs="Arial"/>
              </w:rPr>
              <w:t>y</w:t>
            </w:r>
            <w:r w:rsidRPr="006F400E">
              <w:rPr>
                <w:rFonts w:ascii="Arial" w:hAnsi="Arial" w:cs="Arial"/>
                <w:spacing w:val="-13"/>
              </w:rPr>
              <w:t xml:space="preserve"> </w:t>
            </w:r>
            <w:r w:rsidRPr="006F400E">
              <w:rPr>
                <w:rFonts w:ascii="Arial" w:hAnsi="Arial" w:cs="Arial"/>
              </w:rPr>
              <w:t>puertas;</w:t>
            </w:r>
            <w:r w:rsidRPr="006F400E">
              <w:rPr>
                <w:rFonts w:ascii="Arial" w:hAnsi="Arial" w:cs="Arial"/>
                <w:spacing w:val="-14"/>
              </w:rPr>
              <w:t xml:space="preserve"> </w:t>
            </w:r>
            <w:r w:rsidRPr="006F400E">
              <w:rPr>
                <w:rFonts w:ascii="Arial" w:hAnsi="Arial" w:cs="Arial"/>
              </w:rPr>
              <w:t>luego</w:t>
            </w:r>
            <w:r w:rsidRPr="006F400E">
              <w:rPr>
                <w:rFonts w:ascii="Arial" w:hAnsi="Arial" w:cs="Arial"/>
                <w:spacing w:val="-14"/>
              </w:rPr>
              <w:t xml:space="preserve"> </w:t>
            </w:r>
            <w:r w:rsidRPr="006F400E">
              <w:rPr>
                <w:rFonts w:ascii="Arial" w:hAnsi="Arial" w:cs="Arial"/>
              </w:rPr>
              <w:t>por</w:t>
            </w:r>
            <w:r w:rsidRPr="006F400E">
              <w:rPr>
                <w:rFonts w:ascii="Arial" w:hAnsi="Arial" w:cs="Arial"/>
                <w:spacing w:val="-13"/>
              </w:rPr>
              <w:t xml:space="preserve"> </w:t>
            </w:r>
            <w:r w:rsidRPr="006F400E">
              <w:rPr>
                <w:rFonts w:ascii="Arial" w:hAnsi="Arial" w:cs="Arial"/>
              </w:rPr>
              <w:t>el</w:t>
            </w:r>
            <w:r w:rsidRPr="006F400E">
              <w:rPr>
                <w:rFonts w:ascii="Arial" w:hAnsi="Arial" w:cs="Arial"/>
                <w:spacing w:val="-14"/>
              </w:rPr>
              <w:t xml:space="preserve"> </w:t>
            </w:r>
            <w:r w:rsidRPr="006F400E">
              <w:rPr>
                <w:rFonts w:ascii="Arial" w:hAnsi="Arial" w:cs="Arial"/>
              </w:rPr>
              <w:t>mobiliario, equipos y por último el</w:t>
            </w:r>
            <w:r w:rsidRPr="006F400E">
              <w:rPr>
                <w:rFonts w:ascii="Arial" w:hAnsi="Arial" w:cs="Arial"/>
                <w:spacing w:val="-3"/>
              </w:rPr>
              <w:t xml:space="preserve"> </w:t>
            </w:r>
            <w:r w:rsidRPr="006F400E">
              <w:rPr>
                <w:rFonts w:ascii="Arial" w:hAnsi="Arial" w:cs="Arial"/>
              </w:rPr>
              <w:t>piso.</w:t>
            </w:r>
          </w:p>
          <w:p w14:paraId="1AD26877" w14:textId="77777777" w:rsidR="00446A66" w:rsidRPr="006F400E" w:rsidRDefault="00446A66" w:rsidP="006F400E">
            <w:pPr>
              <w:pStyle w:val="Prrafodelista"/>
              <w:widowControl w:val="0"/>
              <w:numPr>
                <w:ilvl w:val="0"/>
                <w:numId w:val="47"/>
              </w:numPr>
              <w:tabs>
                <w:tab w:val="left" w:pos="609"/>
              </w:tabs>
              <w:autoSpaceDE w:val="0"/>
              <w:autoSpaceDN w:val="0"/>
              <w:spacing w:line="276" w:lineRule="auto"/>
              <w:rPr>
                <w:rFonts w:ascii="Arial" w:hAnsi="Arial" w:cs="Arial"/>
              </w:rPr>
            </w:pPr>
            <w:r w:rsidRPr="006F400E">
              <w:rPr>
                <w:rFonts w:ascii="Arial" w:hAnsi="Arial" w:cs="Arial"/>
                <w:b/>
              </w:rPr>
              <w:t xml:space="preserve">De arriba hacia abajo: </w:t>
            </w:r>
            <w:r w:rsidRPr="006F400E">
              <w:rPr>
                <w:rFonts w:ascii="Arial" w:hAnsi="Arial" w:cs="Arial"/>
              </w:rPr>
              <w:t>iniciando por techos, paredes, puertas y por último el</w:t>
            </w:r>
            <w:r w:rsidRPr="006F400E">
              <w:rPr>
                <w:rFonts w:ascii="Arial" w:hAnsi="Arial" w:cs="Arial"/>
                <w:spacing w:val="-6"/>
              </w:rPr>
              <w:t xml:space="preserve"> </w:t>
            </w:r>
            <w:r w:rsidRPr="006F400E">
              <w:rPr>
                <w:rFonts w:ascii="Arial" w:hAnsi="Arial" w:cs="Arial"/>
              </w:rPr>
              <w:t>piso.</w:t>
            </w:r>
          </w:p>
          <w:p w14:paraId="14FE6C48" w14:textId="77777777" w:rsidR="00446A66" w:rsidRPr="006F400E" w:rsidRDefault="00446A66" w:rsidP="006F400E">
            <w:pPr>
              <w:pStyle w:val="Prrafodelista"/>
              <w:widowControl w:val="0"/>
              <w:numPr>
                <w:ilvl w:val="0"/>
                <w:numId w:val="47"/>
              </w:numPr>
              <w:tabs>
                <w:tab w:val="left" w:pos="604"/>
              </w:tabs>
              <w:autoSpaceDE w:val="0"/>
              <w:autoSpaceDN w:val="0"/>
              <w:spacing w:before="1" w:line="276" w:lineRule="auto"/>
              <w:ind w:right="132"/>
              <w:rPr>
                <w:rFonts w:ascii="Arial" w:hAnsi="Arial" w:cs="Arial"/>
              </w:rPr>
            </w:pPr>
            <w:r w:rsidRPr="006F400E">
              <w:rPr>
                <w:rFonts w:ascii="Arial" w:hAnsi="Arial" w:cs="Arial"/>
                <w:b/>
              </w:rPr>
              <w:t>De</w:t>
            </w:r>
            <w:r w:rsidRPr="006F400E">
              <w:rPr>
                <w:rFonts w:ascii="Arial" w:hAnsi="Arial" w:cs="Arial"/>
                <w:b/>
                <w:spacing w:val="-8"/>
              </w:rPr>
              <w:t xml:space="preserve"> </w:t>
            </w:r>
            <w:r w:rsidRPr="006F400E">
              <w:rPr>
                <w:rFonts w:ascii="Arial" w:hAnsi="Arial" w:cs="Arial"/>
                <w:b/>
              </w:rPr>
              <w:t>adentro</w:t>
            </w:r>
            <w:r w:rsidRPr="006F400E">
              <w:rPr>
                <w:rFonts w:ascii="Arial" w:hAnsi="Arial" w:cs="Arial"/>
                <w:b/>
                <w:spacing w:val="-6"/>
              </w:rPr>
              <w:t xml:space="preserve"> </w:t>
            </w:r>
            <w:r w:rsidRPr="006F400E">
              <w:rPr>
                <w:rFonts w:ascii="Arial" w:hAnsi="Arial" w:cs="Arial"/>
                <w:b/>
              </w:rPr>
              <w:t>hacia</w:t>
            </w:r>
            <w:r w:rsidRPr="006F400E">
              <w:rPr>
                <w:rFonts w:ascii="Arial" w:hAnsi="Arial" w:cs="Arial"/>
                <w:b/>
                <w:spacing w:val="-7"/>
              </w:rPr>
              <w:t xml:space="preserve"> </w:t>
            </w:r>
            <w:r w:rsidRPr="006F400E">
              <w:rPr>
                <w:rFonts w:ascii="Arial" w:hAnsi="Arial" w:cs="Arial"/>
                <w:b/>
              </w:rPr>
              <w:t>fuera:</w:t>
            </w:r>
            <w:r w:rsidRPr="006F400E">
              <w:rPr>
                <w:rFonts w:ascii="Arial" w:hAnsi="Arial" w:cs="Arial"/>
                <w:b/>
                <w:spacing w:val="-5"/>
              </w:rPr>
              <w:t xml:space="preserve"> </w:t>
            </w:r>
            <w:r w:rsidRPr="006F400E">
              <w:rPr>
                <w:rFonts w:ascii="Arial" w:hAnsi="Arial" w:cs="Arial"/>
              </w:rPr>
              <w:t>iniciando</w:t>
            </w:r>
            <w:r w:rsidRPr="006F400E">
              <w:rPr>
                <w:rFonts w:ascii="Arial" w:hAnsi="Arial" w:cs="Arial"/>
                <w:spacing w:val="-7"/>
              </w:rPr>
              <w:t xml:space="preserve"> </w:t>
            </w:r>
            <w:r w:rsidRPr="006F400E">
              <w:rPr>
                <w:rFonts w:ascii="Arial" w:hAnsi="Arial" w:cs="Arial"/>
              </w:rPr>
              <w:t>del</w:t>
            </w:r>
            <w:r w:rsidRPr="006F400E">
              <w:rPr>
                <w:rFonts w:ascii="Arial" w:hAnsi="Arial" w:cs="Arial"/>
                <w:spacing w:val="-8"/>
              </w:rPr>
              <w:t xml:space="preserve"> </w:t>
            </w:r>
            <w:r w:rsidRPr="006F400E">
              <w:rPr>
                <w:rFonts w:ascii="Arial" w:hAnsi="Arial" w:cs="Arial"/>
              </w:rPr>
              <w:t>lado</w:t>
            </w:r>
            <w:r w:rsidRPr="006F400E">
              <w:rPr>
                <w:rFonts w:ascii="Arial" w:hAnsi="Arial" w:cs="Arial"/>
                <w:spacing w:val="-7"/>
              </w:rPr>
              <w:t xml:space="preserve"> </w:t>
            </w:r>
            <w:r w:rsidRPr="006F400E">
              <w:rPr>
                <w:rFonts w:ascii="Arial" w:hAnsi="Arial" w:cs="Arial"/>
              </w:rPr>
              <w:t>opuesto</w:t>
            </w:r>
            <w:r w:rsidRPr="006F400E">
              <w:rPr>
                <w:rFonts w:ascii="Arial" w:hAnsi="Arial" w:cs="Arial"/>
                <w:spacing w:val="-6"/>
              </w:rPr>
              <w:t xml:space="preserve"> </w:t>
            </w:r>
            <w:r w:rsidRPr="006F400E">
              <w:rPr>
                <w:rFonts w:ascii="Arial" w:hAnsi="Arial" w:cs="Arial"/>
              </w:rPr>
              <w:t>a</w:t>
            </w:r>
            <w:r w:rsidRPr="006F400E">
              <w:rPr>
                <w:rFonts w:ascii="Arial" w:hAnsi="Arial" w:cs="Arial"/>
                <w:spacing w:val="-7"/>
              </w:rPr>
              <w:t xml:space="preserve"> </w:t>
            </w:r>
            <w:r w:rsidRPr="006F400E">
              <w:rPr>
                <w:rFonts w:ascii="Arial" w:hAnsi="Arial" w:cs="Arial"/>
              </w:rPr>
              <w:t>la</w:t>
            </w:r>
            <w:r w:rsidRPr="006F400E">
              <w:rPr>
                <w:rFonts w:ascii="Arial" w:hAnsi="Arial" w:cs="Arial"/>
                <w:spacing w:val="-6"/>
              </w:rPr>
              <w:t xml:space="preserve"> </w:t>
            </w:r>
            <w:r w:rsidRPr="006F400E">
              <w:rPr>
                <w:rFonts w:ascii="Arial" w:hAnsi="Arial" w:cs="Arial"/>
              </w:rPr>
              <w:t>entrada</w:t>
            </w:r>
            <w:r w:rsidRPr="006F400E">
              <w:rPr>
                <w:rFonts w:ascii="Arial" w:hAnsi="Arial" w:cs="Arial"/>
                <w:spacing w:val="-6"/>
              </w:rPr>
              <w:t xml:space="preserve"> </w:t>
            </w:r>
            <w:r w:rsidRPr="006F400E">
              <w:rPr>
                <w:rFonts w:ascii="Arial" w:hAnsi="Arial" w:cs="Arial"/>
              </w:rPr>
              <w:t>del</w:t>
            </w:r>
            <w:r w:rsidRPr="006F400E">
              <w:rPr>
                <w:rFonts w:ascii="Arial" w:hAnsi="Arial" w:cs="Arial"/>
                <w:spacing w:val="-8"/>
              </w:rPr>
              <w:t xml:space="preserve"> </w:t>
            </w:r>
            <w:r w:rsidRPr="006F400E">
              <w:rPr>
                <w:rFonts w:ascii="Arial" w:hAnsi="Arial" w:cs="Arial"/>
              </w:rPr>
              <w:t>área</w:t>
            </w:r>
            <w:r w:rsidRPr="006F400E">
              <w:rPr>
                <w:rFonts w:ascii="Arial" w:hAnsi="Arial" w:cs="Arial"/>
                <w:spacing w:val="-6"/>
              </w:rPr>
              <w:t xml:space="preserve"> </w:t>
            </w:r>
            <w:r w:rsidRPr="006F400E">
              <w:rPr>
                <w:rFonts w:ascii="Arial" w:hAnsi="Arial" w:cs="Arial"/>
              </w:rPr>
              <w:t>haciéndose</w:t>
            </w:r>
            <w:r w:rsidRPr="006F400E">
              <w:rPr>
                <w:rFonts w:ascii="Arial" w:hAnsi="Arial" w:cs="Arial"/>
                <w:spacing w:val="-8"/>
              </w:rPr>
              <w:t xml:space="preserve"> </w:t>
            </w:r>
            <w:r w:rsidRPr="006F400E">
              <w:rPr>
                <w:rFonts w:ascii="Arial" w:hAnsi="Arial" w:cs="Arial"/>
              </w:rPr>
              <w:t>en</w:t>
            </w:r>
            <w:r w:rsidRPr="006F400E">
              <w:rPr>
                <w:rFonts w:ascii="Arial" w:hAnsi="Arial" w:cs="Arial"/>
                <w:spacing w:val="-7"/>
              </w:rPr>
              <w:t xml:space="preserve"> </w:t>
            </w:r>
            <w:r w:rsidRPr="006F400E">
              <w:rPr>
                <w:rFonts w:ascii="Arial" w:hAnsi="Arial" w:cs="Arial"/>
              </w:rPr>
              <w:t>forma</w:t>
            </w:r>
            <w:r w:rsidRPr="006F400E">
              <w:rPr>
                <w:rFonts w:ascii="Arial" w:hAnsi="Arial" w:cs="Arial"/>
                <w:spacing w:val="-6"/>
              </w:rPr>
              <w:t xml:space="preserve"> </w:t>
            </w:r>
            <w:r w:rsidRPr="006F400E">
              <w:rPr>
                <w:rFonts w:ascii="Arial" w:hAnsi="Arial" w:cs="Arial"/>
              </w:rPr>
              <w:t>sistemática y</w:t>
            </w:r>
            <w:r w:rsidRPr="006F400E">
              <w:rPr>
                <w:rFonts w:ascii="Arial" w:hAnsi="Arial" w:cs="Arial"/>
                <w:spacing w:val="-1"/>
              </w:rPr>
              <w:t xml:space="preserve"> </w:t>
            </w:r>
            <w:r w:rsidRPr="006F400E">
              <w:rPr>
                <w:rFonts w:ascii="Arial" w:hAnsi="Arial" w:cs="Arial"/>
              </w:rPr>
              <w:t>ordenada.</w:t>
            </w:r>
          </w:p>
          <w:p w14:paraId="7F8CD1D5" w14:textId="77777777" w:rsidR="00446A66" w:rsidRPr="006F400E" w:rsidRDefault="00446A66" w:rsidP="006F400E">
            <w:pPr>
              <w:pStyle w:val="Prrafodelista"/>
              <w:widowControl w:val="0"/>
              <w:numPr>
                <w:ilvl w:val="0"/>
                <w:numId w:val="47"/>
              </w:numPr>
              <w:tabs>
                <w:tab w:val="left" w:pos="602"/>
              </w:tabs>
              <w:autoSpaceDE w:val="0"/>
              <w:autoSpaceDN w:val="0"/>
              <w:spacing w:before="1" w:line="276" w:lineRule="auto"/>
              <w:rPr>
                <w:rFonts w:ascii="Arial" w:hAnsi="Arial" w:cs="Arial"/>
              </w:rPr>
            </w:pPr>
            <w:r w:rsidRPr="006F400E">
              <w:rPr>
                <w:rFonts w:ascii="Arial" w:hAnsi="Arial" w:cs="Arial"/>
                <w:b/>
              </w:rPr>
              <w:t>Dejar</w:t>
            </w:r>
            <w:r w:rsidRPr="006F400E">
              <w:rPr>
                <w:rFonts w:ascii="Arial" w:hAnsi="Arial" w:cs="Arial"/>
                <w:b/>
                <w:spacing w:val="-9"/>
              </w:rPr>
              <w:t xml:space="preserve"> </w:t>
            </w:r>
            <w:r w:rsidRPr="006F400E">
              <w:rPr>
                <w:rFonts w:ascii="Arial" w:hAnsi="Arial" w:cs="Arial"/>
                <w:b/>
              </w:rPr>
              <w:t>las</w:t>
            </w:r>
            <w:r w:rsidRPr="006F400E">
              <w:rPr>
                <w:rFonts w:ascii="Arial" w:hAnsi="Arial" w:cs="Arial"/>
                <w:b/>
                <w:spacing w:val="-7"/>
              </w:rPr>
              <w:t xml:space="preserve"> </w:t>
            </w:r>
            <w:r w:rsidRPr="006F400E">
              <w:rPr>
                <w:rFonts w:ascii="Arial" w:hAnsi="Arial" w:cs="Arial"/>
                <w:b/>
              </w:rPr>
              <w:t>superficies</w:t>
            </w:r>
            <w:r w:rsidRPr="006F400E">
              <w:rPr>
                <w:rFonts w:ascii="Arial" w:hAnsi="Arial" w:cs="Arial"/>
                <w:b/>
                <w:spacing w:val="-10"/>
              </w:rPr>
              <w:t xml:space="preserve"> </w:t>
            </w:r>
            <w:r w:rsidRPr="006F400E">
              <w:rPr>
                <w:rFonts w:ascii="Arial" w:hAnsi="Arial" w:cs="Arial"/>
                <w:b/>
              </w:rPr>
              <w:t>bien</w:t>
            </w:r>
            <w:r w:rsidRPr="006F400E">
              <w:rPr>
                <w:rFonts w:ascii="Arial" w:hAnsi="Arial" w:cs="Arial"/>
                <w:b/>
                <w:spacing w:val="-8"/>
              </w:rPr>
              <w:t xml:space="preserve"> </w:t>
            </w:r>
            <w:r w:rsidRPr="006F400E">
              <w:rPr>
                <w:rFonts w:ascii="Arial" w:hAnsi="Arial" w:cs="Arial"/>
                <w:b/>
              </w:rPr>
              <w:t>secas:</w:t>
            </w:r>
            <w:r w:rsidRPr="006F400E">
              <w:rPr>
                <w:rFonts w:ascii="Arial" w:hAnsi="Arial" w:cs="Arial"/>
                <w:b/>
                <w:spacing w:val="-6"/>
              </w:rPr>
              <w:t xml:space="preserve"> </w:t>
            </w:r>
            <w:r w:rsidRPr="006F400E">
              <w:rPr>
                <w:rFonts w:ascii="Arial" w:hAnsi="Arial" w:cs="Arial"/>
              </w:rPr>
              <w:t>recordar</w:t>
            </w:r>
            <w:r w:rsidRPr="006F400E">
              <w:rPr>
                <w:rFonts w:ascii="Arial" w:hAnsi="Arial" w:cs="Arial"/>
                <w:spacing w:val="-9"/>
              </w:rPr>
              <w:t xml:space="preserve"> </w:t>
            </w:r>
            <w:r w:rsidRPr="006F400E">
              <w:rPr>
                <w:rFonts w:ascii="Arial" w:hAnsi="Arial" w:cs="Arial"/>
              </w:rPr>
              <w:t>que</w:t>
            </w:r>
            <w:r w:rsidRPr="006F400E">
              <w:rPr>
                <w:rFonts w:ascii="Arial" w:hAnsi="Arial" w:cs="Arial"/>
                <w:spacing w:val="-8"/>
              </w:rPr>
              <w:t xml:space="preserve"> </w:t>
            </w:r>
            <w:r w:rsidRPr="006F400E">
              <w:rPr>
                <w:rFonts w:ascii="Arial" w:hAnsi="Arial" w:cs="Arial"/>
              </w:rPr>
              <w:t>la</w:t>
            </w:r>
            <w:r w:rsidRPr="006F400E">
              <w:rPr>
                <w:rFonts w:ascii="Arial" w:hAnsi="Arial" w:cs="Arial"/>
                <w:spacing w:val="-9"/>
              </w:rPr>
              <w:t xml:space="preserve"> </w:t>
            </w:r>
            <w:r w:rsidRPr="006F400E">
              <w:rPr>
                <w:rFonts w:ascii="Arial" w:hAnsi="Arial" w:cs="Arial"/>
              </w:rPr>
              <w:t>humedad</w:t>
            </w:r>
            <w:r w:rsidRPr="006F400E">
              <w:rPr>
                <w:rFonts w:ascii="Arial" w:hAnsi="Arial" w:cs="Arial"/>
                <w:spacing w:val="-5"/>
              </w:rPr>
              <w:t xml:space="preserve"> </w:t>
            </w:r>
            <w:r w:rsidRPr="006F400E">
              <w:rPr>
                <w:rFonts w:ascii="Arial" w:hAnsi="Arial" w:cs="Arial"/>
              </w:rPr>
              <w:t>favorece</w:t>
            </w:r>
            <w:r w:rsidRPr="006F400E">
              <w:rPr>
                <w:rFonts w:ascii="Arial" w:hAnsi="Arial" w:cs="Arial"/>
                <w:spacing w:val="-8"/>
              </w:rPr>
              <w:t xml:space="preserve"> </w:t>
            </w:r>
            <w:r w:rsidRPr="006F400E">
              <w:rPr>
                <w:rFonts w:ascii="Arial" w:hAnsi="Arial" w:cs="Arial"/>
              </w:rPr>
              <w:t>la</w:t>
            </w:r>
            <w:r w:rsidRPr="006F400E">
              <w:rPr>
                <w:rFonts w:ascii="Arial" w:hAnsi="Arial" w:cs="Arial"/>
                <w:spacing w:val="-9"/>
              </w:rPr>
              <w:t xml:space="preserve"> </w:t>
            </w:r>
            <w:r w:rsidRPr="006F400E">
              <w:rPr>
                <w:rFonts w:ascii="Arial" w:hAnsi="Arial" w:cs="Arial"/>
              </w:rPr>
              <w:t>multiplicación</w:t>
            </w:r>
            <w:r w:rsidRPr="006F400E">
              <w:rPr>
                <w:rFonts w:ascii="Arial" w:hAnsi="Arial" w:cs="Arial"/>
                <w:spacing w:val="-8"/>
              </w:rPr>
              <w:t xml:space="preserve"> </w:t>
            </w:r>
            <w:r w:rsidRPr="006F400E">
              <w:rPr>
                <w:rFonts w:ascii="Arial" w:hAnsi="Arial" w:cs="Arial"/>
              </w:rPr>
              <w:t>de</w:t>
            </w:r>
            <w:r w:rsidRPr="006F400E">
              <w:rPr>
                <w:rFonts w:ascii="Arial" w:hAnsi="Arial" w:cs="Arial"/>
                <w:spacing w:val="-8"/>
              </w:rPr>
              <w:t xml:space="preserve"> </w:t>
            </w:r>
            <w:r w:rsidRPr="006F400E">
              <w:rPr>
                <w:rFonts w:ascii="Arial" w:hAnsi="Arial" w:cs="Arial"/>
              </w:rPr>
              <w:t>microorganismos.</w:t>
            </w:r>
          </w:p>
          <w:p w14:paraId="585AC3C0" w14:textId="77777777" w:rsidR="00446A66" w:rsidRPr="006F400E" w:rsidRDefault="00446A66" w:rsidP="006F400E">
            <w:pPr>
              <w:pStyle w:val="Textoindependiente"/>
              <w:spacing w:line="276" w:lineRule="auto"/>
              <w:rPr>
                <w:sz w:val="24"/>
                <w:szCs w:val="24"/>
              </w:rPr>
            </w:pPr>
          </w:p>
          <w:p w14:paraId="2D1481D4" w14:textId="77777777" w:rsidR="00446A66" w:rsidRPr="006F400E" w:rsidRDefault="00446A66" w:rsidP="006F400E">
            <w:pPr>
              <w:spacing w:line="276" w:lineRule="auto"/>
              <w:jc w:val="both"/>
              <w:rPr>
                <w:rFonts w:ascii="Arial" w:hAnsi="Arial" w:cs="Arial"/>
              </w:rPr>
            </w:pPr>
          </w:p>
        </w:tc>
      </w:tr>
      <w:tr w:rsidR="00446A66" w:rsidRPr="006F400E" w14:paraId="1A06ABE2" w14:textId="77777777" w:rsidTr="00446A66">
        <w:tc>
          <w:tcPr>
            <w:tcW w:w="2689" w:type="dxa"/>
          </w:tcPr>
          <w:p w14:paraId="615E3008" w14:textId="77777777" w:rsidR="00446A66" w:rsidRPr="006F400E" w:rsidRDefault="00446A66" w:rsidP="006F400E">
            <w:pPr>
              <w:pStyle w:val="Textoindependiente"/>
              <w:spacing w:before="11" w:line="276" w:lineRule="auto"/>
              <w:rPr>
                <w:b/>
                <w:sz w:val="24"/>
                <w:szCs w:val="24"/>
              </w:rPr>
            </w:pPr>
          </w:p>
          <w:p w14:paraId="756582F6" w14:textId="77777777" w:rsidR="00446A66" w:rsidRPr="006F400E" w:rsidRDefault="00446A66" w:rsidP="006F400E">
            <w:pPr>
              <w:pStyle w:val="Textoindependiente"/>
              <w:spacing w:line="276" w:lineRule="auto"/>
              <w:rPr>
                <w:sz w:val="24"/>
                <w:szCs w:val="24"/>
              </w:rPr>
            </w:pPr>
            <w:r w:rsidRPr="006F400E">
              <w:rPr>
                <w:sz w:val="24"/>
                <w:szCs w:val="24"/>
              </w:rPr>
              <w:t>Antes</w:t>
            </w:r>
            <w:r w:rsidRPr="006F400E">
              <w:rPr>
                <w:spacing w:val="-9"/>
                <w:sz w:val="24"/>
                <w:szCs w:val="24"/>
              </w:rPr>
              <w:t xml:space="preserve"> </w:t>
            </w:r>
            <w:r w:rsidRPr="006F400E">
              <w:rPr>
                <w:sz w:val="24"/>
                <w:szCs w:val="24"/>
              </w:rPr>
              <w:t>de</w:t>
            </w:r>
            <w:r w:rsidRPr="006F400E">
              <w:rPr>
                <w:spacing w:val="-10"/>
                <w:sz w:val="24"/>
                <w:szCs w:val="24"/>
              </w:rPr>
              <w:t xml:space="preserve"> </w:t>
            </w:r>
            <w:r w:rsidRPr="006F400E">
              <w:rPr>
                <w:sz w:val="24"/>
                <w:szCs w:val="24"/>
              </w:rPr>
              <w:t>iniciar</w:t>
            </w:r>
            <w:r w:rsidRPr="006F400E">
              <w:rPr>
                <w:spacing w:val="-9"/>
                <w:sz w:val="24"/>
                <w:szCs w:val="24"/>
              </w:rPr>
              <w:t xml:space="preserve"> </w:t>
            </w:r>
            <w:r w:rsidRPr="006F400E">
              <w:rPr>
                <w:sz w:val="24"/>
                <w:szCs w:val="24"/>
              </w:rPr>
              <w:t>estas</w:t>
            </w:r>
            <w:r w:rsidRPr="006F400E">
              <w:rPr>
                <w:spacing w:val="-9"/>
                <w:sz w:val="24"/>
                <w:szCs w:val="24"/>
              </w:rPr>
              <w:t xml:space="preserve"> </w:t>
            </w:r>
            <w:r w:rsidRPr="006F400E">
              <w:rPr>
                <w:sz w:val="24"/>
                <w:szCs w:val="24"/>
              </w:rPr>
              <w:t>labores,</w:t>
            </w:r>
            <w:r w:rsidRPr="006F400E">
              <w:rPr>
                <w:spacing w:val="-13"/>
                <w:sz w:val="24"/>
                <w:szCs w:val="24"/>
              </w:rPr>
              <w:t xml:space="preserve"> </w:t>
            </w:r>
            <w:r w:rsidRPr="006F400E">
              <w:rPr>
                <w:sz w:val="24"/>
                <w:szCs w:val="24"/>
              </w:rPr>
              <w:t>lave</w:t>
            </w:r>
            <w:r w:rsidRPr="006F400E">
              <w:rPr>
                <w:spacing w:val="-10"/>
                <w:sz w:val="24"/>
                <w:szCs w:val="24"/>
              </w:rPr>
              <w:t xml:space="preserve"> </w:t>
            </w:r>
            <w:r w:rsidRPr="006F400E">
              <w:rPr>
                <w:sz w:val="24"/>
                <w:szCs w:val="24"/>
              </w:rPr>
              <w:t>muy</w:t>
            </w:r>
            <w:r w:rsidRPr="006F400E">
              <w:rPr>
                <w:spacing w:val="-8"/>
                <w:sz w:val="24"/>
                <w:szCs w:val="24"/>
              </w:rPr>
              <w:t xml:space="preserve"> </w:t>
            </w:r>
            <w:r w:rsidRPr="006F400E">
              <w:rPr>
                <w:sz w:val="24"/>
                <w:szCs w:val="24"/>
              </w:rPr>
              <w:t>bien</w:t>
            </w:r>
            <w:r w:rsidRPr="006F400E">
              <w:rPr>
                <w:spacing w:val="-11"/>
                <w:sz w:val="24"/>
                <w:szCs w:val="24"/>
              </w:rPr>
              <w:t xml:space="preserve"> </w:t>
            </w:r>
            <w:r w:rsidRPr="006F400E">
              <w:rPr>
                <w:sz w:val="24"/>
                <w:szCs w:val="24"/>
              </w:rPr>
              <w:t>sus</w:t>
            </w:r>
            <w:r w:rsidRPr="006F400E">
              <w:rPr>
                <w:spacing w:val="-10"/>
                <w:sz w:val="24"/>
                <w:szCs w:val="24"/>
              </w:rPr>
              <w:t xml:space="preserve"> </w:t>
            </w:r>
            <w:r w:rsidRPr="006F400E">
              <w:rPr>
                <w:sz w:val="24"/>
                <w:szCs w:val="24"/>
              </w:rPr>
              <w:t>manos</w:t>
            </w:r>
            <w:r w:rsidRPr="006F400E">
              <w:rPr>
                <w:spacing w:val="-11"/>
                <w:sz w:val="24"/>
                <w:szCs w:val="24"/>
              </w:rPr>
              <w:t xml:space="preserve"> </w:t>
            </w:r>
            <w:r w:rsidRPr="006F400E">
              <w:rPr>
                <w:sz w:val="24"/>
                <w:szCs w:val="24"/>
              </w:rPr>
              <w:t>siguiendo</w:t>
            </w:r>
            <w:r w:rsidRPr="006F400E">
              <w:rPr>
                <w:spacing w:val="-9"/>
                <w:sz w:val="24"/>
                <w:szCs w:val="24"/>
              </w:rPr>
              <w:t xml:space="preserve"> </w:t>
            </w:r>
            <w:r w:rsidRPr="006F400E">
              <w:rPr>
                <w:sz w:val="24"/>
                <w:szCs w:val="24"/>
              </w:rPr>
              <w:t>la</w:t>
            </w:r>
            <w:r w:rsidRPr="006F400E">
              <w:rPr>
                <w:spacing w:val="-9"/>
                <w:sz w:val="24"/>
                <w:szCs w:val="24"/>
              </w:rPr>
              <w:t xml:space="preserve"> </w:t>
            </w:r>
            <w:r w:rsidRPr="006F400E">
              <w:rPr>
                <w:sz w:val="24"/>
                <w:szCs w:val="24"/>
              </w:rPr>
              <w:t>técnica</w:t>
            </w:r>
            <w:r w:rsidRPr="006F400E">
              <w:rPr>
                <w:spacing w:val="-9"/>
                <w:sz w:val="24"/>
                <w:szCs w:val="24"/>
              </w:rPr>
              <w:t xml:space="preserve"> </w:t>
            </w:r>
            <w:r w:rsidRPr="006F400E">
              <w:rPr>
                <w:sz w:val="24"/>
                <w:szCs w:val="24"/>
              </w:rPr>
              <w:t>recomendada,</w:t>
            </w:r>
            <w:r w:rsidRPr="006F400E">
              <w:rPr>
                <w:spacing w:val="-9"/>
                <w:sz w:val="24"/>
                <w:szCs w:val="24"/>
              </w:rPr>
              <w:t xml:space="preserve"> </w:t>
            </w:r>
            <w:r w:rsidRPr="006F400E">
              <w:rPr>
                <w:sz w:val="24"/>
                <w:szCs w:val="24"/>
              </w:rPr>
              <w:t>este</w:t>
            </w:r>
            <w:r w:rsidRPr="006F400E">
              <w:rPr>
                <w:spacing w:val="-10"/>
                <w:sz w:val="24"/>
                <w:szCs w:val="24"/>
              </w:rPr>
              <w:t xml:space="preserve"> </w:t>
            </w:r>
            <w:r w:rsidRPr="006F400E">
              <w:rPr>
                <w:sz w:val="24"/>
                <w:szCs w:val="24"/>
              </w:rPr>
              <w:t>lavado</w:t>
            </w:r>
            <w:r w:rsidRPr="006F400E">
              <w:rPr>
                <w:spacing w:val="-11"/>
                <w:sz w:val="24"/>
                <w:szCs w:val="24"/>
              </w:rPr>
              <w:t xml:space="preserve"> </w:t>
            </w:r>
            <w:r w:rsidRPr="006F400E">
              <w:rPr>
                <w:sz w:val="24"/>
                <w:szCs w:val="24"/>
              </w:rPr>
              <w:t xml:space="preserve">debe tomar entre 20 a 30 segundos. </w:t>
            </w:r>
          </w:p>
          <w:p w14:paraId="525E1253" w14:textId="77777777" w:rsidR="00446A66" w:rsidRPr="006F400E" w:rsidRDefault="00446A66" w:rsidP="006F400E">
            <w:pPr>
              <w:pStyle w:val="Textoindependiente"/>
              <w:spacing w:line="276" w:lineRule="auto"/>
              <w:rPr>
                <w:sz w:val="24"/>
                <w:szCs w:val="24"/>
              </w:rPr>
            </w:pPr>
            <w:r w:rsidRPr="006F400E">
              <w:rPr>
                <w:sz w:val="24"/>
                <w:szCs w:val="24"/>
              </w:rPr>
              <w:t>Vestir los demás equipos de protección</w:t>
            </w:r>
            <w:r w:rsidRPr="006F400E">
              <w:rPr>
                <w:spacing w:val="-7"/>
                <w:sz w:val="24"/>
                <w:szCs w:val="24"/>
              </w:rPr>
              <w:t xml:space="preserve"> </w:t>
            </w:r>
            <w:r w:rsidRPr="006F400E">
              <w:rPr>
                <w:sz w:val="24"/>
                <w:szCs w:val="24"/>
              </w:rPr>
              <w:t>personal.</w:t>
            </w:r>
          </w:p>
          <w:p w14:paraId="7DF1D6D6" w14:textId="77777777" w:rsidR="00446A66" w:rsidRPr="006F400E" w:rsidRDefault="00446A66" w:rsidP="006F400E">
            <w:pPr>
              <w:pStyle w:val="Textoindependiente"/>
              <w:spacing w:before="2" w:line="276" w:lineRule="auto"/>
              <w:rPr>
                <w:sz w:val="24"/>
                <w:szCs w:val="24"/>
              </w:rPr>
            </w:pPr>
            <w:r w:rsidRPr="006F400E">
              <w:rPr>
                <w:sz w:val="24"/>
                <w:szCs w:val="24"/>
              </w:rPr>
              <w:t>Mientras duren las labores de limpieza y desinfección debe colocar el aviso de precaución: piso mojado.</w:t>
            </w:r>
          </w:p>
          <w:p w14:paraId="41CBC408" w14:textId="77777777" w:rsidR="00446A66" w:rsidRPr="006F400E" w:rsidRDefault="00446A66" w:rsidP="006F400E">
            <w:pPr>
              <w:spacing w:line="276" w:lineRule="auto"/>
              <w:jc w:val="both"/>
              <w:rPr>
                <w:rFonts w:ascii="Arial" w:hAnsi="Arial" w:cs="Arial"/>
                <w:b/>
              </w:rPr>
            </w:pPr>
          </w:p>
        </w:tc>
        <w:tc>
          <w:tcPr>
            <w:tcW w:w="6139" w:type="dxa"/>
          </w:tcPr>
          <w:p w14:paraId="412C3D26" w14:textId="77777777" w:rsidR="00446A66" w:rsidRPr="006F400E" w:rsidRDefault="00446A66" w:rsidP="006F400E">
            <w:pPr>
              <w:spacing w:line="276" w:lineRule="auto"/>
              <w:jc w:val="both"/>
              <w:rPr>
                <w:rFonts w:ascii="Arial" w:eastAsia="Arial" w:hAnsi="Arial" w:cs="Arial"/>
                <w:b/>
                <w:bCs/>
                <w:lang w:val="es-ES" w:eastAsia="es-ES" w:bidi="es-ES"/>
              </w:rPr>
            </w:pPr>
            <w:r w:rsidRPr="006F400E">
              <w:rPr>
                <w:rFonts w:ascii="Arial" w:eastAsia="Arial" w:hAnsi="Arial" w:cs="Arial"/>
                <w:b/>
                <w:bCs/>
                <w:lang w:val="es-ES" w:eastAsia="es-ES" w:bidi="es-ES"/>
              </w:rPr>
              <w:t>LAVADO Y DESINFECCIÓN DE PISOS Y SUPERFICIES.</w:t>
            </w:r>
          </w:p>
          <w:p w14:paraId="5932B744" w14:textId="77777777" w:rsidR="00446A66" w:rsidRPr="006F400E" w:rsidRDefault="00446A66" w:rsidP="006F400E">
            <w:pPr>
              <w:spacing w:line="276" w:lineRule="auto"/>
              <w:jc w:val="both"/>
              <w:rPr>
                <w:rFonts w:ascii="Arial" w:eastAsia="Arial" w:hAnsi="Arial" w:cs="Arial"/>
                <w:b/>
                <w:bCs/>
                <w:lang w:val="es-ES" w:eastAsia="es-ES" w:bidi="es-ES"/>
              </w:rPr>
            </w:pPr>
          </w:p>
          <w:p w14:paraId="09AD8B17" w14:textId="77777777" w:rsidR="00446A66" w:rsidRPr="006F400E" w:rsidRDefault="00446A66" w:rsidP="006F400E">
            <w:pPr>
              <w:pStyle w:val="Prrafodelista"/>
              <w:widowControl w:val="0"/>
              <w:numPr>
                <w:ilvl w:val="0"/>
                <w:numId w:val="36"/>
              </w:numPr>
              <w:tabs>
                <w:tab w:val="left" w:pos="825"/>
              </w:tabs>
              <w:autoSpaceDE w:val="0"/>
              <w:autoSpaceDN w:val="0"/>
              <w:spacing w:line="276" w:lineRule="auto"/>
              <w:ind w:right="122"/>
              <w:contextualSpacing w:val="0"/>
              <w:jc w:val="both"/>
              <w:rPr>
                <w:rFonts w:ascii="Arial" w:eastAsia="Arial" w:hAnsi="Arial" w:cs="Arial"/>
                <w:lang w:val="es-ES" w:eastAsia="es-ES" w:bidi="es-ES"/>
              </w:rPr>
            </w:pPr>
            <w:r w:rsidRPr="006F400E">
              <w:rPr>
                <w:rFonts w:ascii="Arial" w:eastAsia="Arial" w:hAnsi="Arial" w:cs="Arial"/>
                <w:lang w:val="es-ES" w:eastAsia="es-ES" w:bidi="es-ES"/>
              </w:rPr>
              <w:t>Verificar que en el área no existan derrames, ni elementos que puedan ocasionar lesiones; de ser así aplique todas las medidas de bioseguridad para estos casos.</w:t>
            </w:r>
          </w:p>
          <w:p w14:paraId="61BDAD99" w14:textId="77777777" w:rsidR="00446A66" w:rsidRPr="006F400E" w:rsidRDefault="00446A66" w:rsidP="006F400E">
            <w:pPr>
              <w:pStyle w:val="Prrafodelista"/>
              <w:widowControl w:val="0"/>
              <w:numPr>
                <w:ilvl w:val="0"/>
                <w:numId w:val="36"/>
              </w:numPr>
              <w:tabs>
                <w:tab w:val="left" w:pos="825"/>
              </w:tabs>
              <w:autoSpaceDE w:val="0"/>
              <w:autoSpaceDN w:val="0"/>
              <w:spacing w:line="276" w:lineRule="auto"/>
              <w:contextualSpacing w:val="0"/>
              <w:jc w:val="both"/>
              <w:rPr>
                <w:rFonts w:ascii="Arial" w:eastAsia="Arial" w:hAnsi="Arial" w:cs="Arial"/>
                <w:lang w:val="es-ES" w:eastAsia="es-ES" w:bidi="es-ES"/>
              </w:rPr>
            </w:pPr>
            <w:r w:rsidRPr="006F400E">
              <w:rPr>
                <w:rFonts w:ascii="Arial" w:eastAsia="Arial" w:hAnsi="Arial" w:cs="Arial"/>
                <w:lang w:val="es-ES" w:eastAsia="es-ES" w:bidi="es-ES"/>
              </w:rPr>
              <w:t>Retirar los residuos ordinarios y solicitar la recolección de los reciclables.</w:t>
            </w:r>
          </w:p>
          <w:p w14:paraId="44B9A1EB" w14:textId="77777777" w:rsidR="00446A66" w:rsidRPr="006F400E" w:rsidRDefault="00446A66" w:rsidP="006F400E">
            <w:pPr>
              <w:pStyle w:val="Prrafodelista"/>
              <w:widowControl w:val="0"/>
              <w:numPr>
                <w:ilvl w:val="0"/>
                <w:numId w:val="36"/>
              </w:numPr>
              <w:tabs>
                <w:tab w:val="left" w:pos="825"/>
              </w:tabs>
              <w:autoSpaceDE w:val="0"/>
              <w:autoSpaceDN w:val="0"/>
              <w:spacing w:before="1" w:line="276" w:lineRule="auto"/>
              <w:ind w:right="123"/>
              <w:contextualSpacing w:val="0"/>
              <w:jc w:val="both"/>
              <w:rPr>
                <w:rFonts w:ascii="Arial" w:eastAsia="Arial" w:hAnsi="Arial" w:cs="Arial"/>
                <w:lang w:val="es-ES" w:eastAsia="es-ES" w:bidi="es-ES"/>
              </w:rPr>
            </w:pPr>
            <w:r w:rsidRPr="006F400E">
              <w:rPr>
                <w:rFonts w:ascii="Arial" w:eastAsia="Arial" w:hAnsi="Arial" w:cs="Arial"/>
                <w:lang w:val="es-ES" w:eastAsia="es-ES" w:bidi="es-ES"/>
              </w:rPr>
              <w:t xml:space="preserve">Realizar barrido húmedo con el fin de recuperar los residuos sólidos que pueda haber en el sitio, utilizar el recogedor. </w:t>
            </w:r>
            <w:proofErr w:type="gramStart"/>
            <w:r w:rsidRPr="006F400E">
              <w:rPr>
                <w:rFonts w:ascii="Arial" w:eastAsia="Arial" w:hAnsi="Arial" w:cs="Arial"/>
                <w:lang w:val="es-ES" w:eastAsia="es-ES" w:bidi="es-ES"/>
              </w:rPr>
              <w:t>Recordar</w:t>
            </w:r>
            <w:proofErr w:type="gramEnd"/>
            <w:r w:rsidRPr="006F400E">
              <w:rPr>
                <w:rFonts w:ascii="Arial" w:eastAsia="Arial" w:hAnsi="Arial" w:cs="Arial"/>
                <w:lang w:val="es-ES" w:eastAsia="es-ES" w:bidi="es-ES"/>
              </w:rPr>
              <w:t xml:space="preserve"> que en laboratorios se hace barrido húmedo.</w:t>
            </w:r>
          </w:p>
          <w:p w14:paraId="20859E52" w14:textId="77777777" w:rsidR="00446A66" w:rsidRPr="006F400E" w:rsidRDefault="00446A66" w:rsidP="006F400E">
            <w:pPr>
              <w:pStyle w:val="Prrafodelista"/>
              <w:widowControl w:val="0"/>
              <w:numPr>
                <w:ilvl w:val="0"/>
                <w:numId w:val="36"/>
              </w:numPr>
              <w:tabs>
                <w:tab w:val="left" w:pos="825"/>
              </w:tabs>
              <w:autoSpaceDE w:val="0"/>
              <w:autoSpaceDN w:val="0"/>
              <w:spacing w:line="276" w:lineRule="auto"/>
              <w:ind w:right="132"/>
              <w:contextualSpacing w:val="0"/>
              <w:jc w:val="both"/>
              <w:rPr>
                <w:rFonts w:ascii="Arial" w:eastAsia="Arial" w:hAnsi="Arial" w:cs="Arial"/>
                <w:lang w:val="es-ES" w:eastAsia="es-ES" w:bidi="es-ES"/>
              </w:rPr>
            </w:pPr>
            <w:r w:rsidRPr="006F400E">
              <w:rPr>
                <w:rFonts w:ascii="Arial" w:eastAsia="Arial" w:hAnsi="Arial" w:cs="Arial"/>
                <w:lang w:val="es-ES" w:eastAsia="es-ES" w:bidi="es-ES"/>
              </w:rPr>
              <w:t>Utilizar dos escobas cepillo, uno para limpieza y el otro para la desinfección de los pisos y trapos de microfibra para las superficies.</w:t>
            </w:r>
          </w:p>
          <w:p w14:paraId="4117837C" w14:textId="77777777" w:rsidR="00446A66" w:rsidRPr="006F400E" w:rsidRDefault="00446A66" w:rsidP="006F400E">
            <w:pPr>
              <w:pStyle w:val="Prrafodelista"/>
              <w:widowControl w:val="0"/>
              <w:numPr>
                <w:ilvl w:val="0"/>
                <w:numId w:val="36"/>
              </w:numPr>
              <w:tabs>
                <w:tab w:val="left" w:pos="825"/>
              </w:tabs>
              <w:autoSpaceDE w:val="0"/>
              <w:autoSpaceDN w:val="0"/>
              <w:spacing w:line="276" w:lineRule="auto"/>
              <w:ind w:right="124"/>
              <w:contextualSpacing w:val="0"/>
              <w:jc w:val="both"/>
              <w:rPr>
                <w:rFonts w:ascii="Arial" w:eastAsia="Arial" w:hAnsi="Arial" w:cs="Arial"/>
                <w:lang w:val="es-ES" w:eastAsia="es-ES" w:bidi="es-ES"/>
              </w:rPr>
            </w:pPr>
            <w:r w:rsidRPr="006F400E">
              <w:rPr>
                <w:rFonts w:ascii="Arial" w:eastAsia="Arial" w:hAnsi="Arial" w:cs="Arial"/>
                <w:lang w:val="es-ES" w:eastAsia="es-ES" w:bidi="es-ES"/>
              </w:rPr>
              <w:t>Realizar la limpieza aplicando la técnica descrita en el paso 5, aplicando la solución del detergente líquido biodegradable (preparado según indicaciones del fabricante) con la escoba cepillo o el trapo (de acuerdo con lo que este limpiando), realizando fricción en forma horizontal sin pasar dos veces por el mismo lado.</w:t>
            </w:r>
          </w:p>
          <w:p w14:paraId="3E1C01C4" w14:textId="77777777" w:rsidR="00446A66" w:rsidRPr="006F400E" w:rsidRDefault="00446A66" w:rsidP="006F400E">
            <w:pPr>
              <w:pStyle w:val="Prrafodelista"/>
              <w:widowControl w:val="0"/>
              <w:numPr>
                <w:ilvl w:val="0"/>
                <w:numId w:val="37"/>
              </w:numPr>
              <w:tabs>
                <w:tab w:val="left" w:pos="825"/>
              </w:tabs>
              <w:autoSpaceDE w:val="0"/>
              <w:autoSpaceDN w:val="0"/>
              <w:spacing w:before="1" w:line="276" w:lineRule="auto"/>
              <w:ind w:right="130"/>
              <w:contextualSpacing w:val="0"/>
              <w:jc w:val="both"/>
              <w:rPr>
                <w:rFonts w:ascii="Arial" w:eastAsia="Arial" w:hAnsi="Arial" w:cs="Arial"/>
                <w:lang w:val="es-ES" w:eastAsia="es-ES" w:bidi="es-ES"/>
              </w:rPr>
            </w:pPr>
            <w:r w:rsidRPr="006F400E">
              <w:rPr>
                <w:rFonts w:ascii="Arial" w:eastAsia="Arial" w:hAnsi="Arial" w:cs="Arial"/>
                <w:lang w:val="es-ES" w:eastAsia="es-ES" w:bidi="es-ES"/>
              </w:rPr>
              <w:t xml:space="preserve">Retirar el detergente con abundante agua. </w:t>
            </w:r>
            <w:r w:rsidRPr="006F400E">
              <w:rPr>
                <w:rFonts w:ascii="Arial" w:eastAsia="Arial" w:hAnsi="Arial" w:cs="Arial"/>
                <w:lang w:val="es-ES" w:eastAsia="es-ES" w:bidi="es-ES"/>
              </w:rPr>
              <w:lastRenderedPageBreak/>
              <w:t>Verificar si las superficies quedaron limpias o si es necesario repetir el proceso de limpieza.</w:t>
            </w:r>
          </w:p>
          <w:p w14:paraId="537C8E40" w14:textId="77777777" w:rsidR="00446A66" w:rsidRPr="006F400E" w:rsidRDefault="00446A66" w:rsidP="006F400E">
            <w:pPr>
              <w:pStyle w:val="Prrafodelista"/>
              <w:widowControl w:val="0"/>
              <w:numPr>
                <w:ilvl w:val="0"/>
                <w:numId w:val="37"/>
              </w:numPr>
              <w:tabs>
                <w:tab w:val="left" w:pos="825"/>
              </w:tabs>
              <w:autoSpaceDE w:val="0"/>
              <w:autoSpaceDN w:val="0"/>
              <w:spacing w:line="276" w:lineRule="auto"/>
              <w:ind w:right="125"/>
              <w:contextualSpacing w:val="0"/>
              <w:jc w:val="both"/>
              <w:rPr>
                <w:rFonts w:ascii="Arial" w:eastAsia="Arial" w:hAnsi="Arial" w:cs="Arial"/>
                <w:lang w:val="es-ES" w:eastAsia="es-ES" w:bidi="es-ES"/>
              </w:rPr>
            </w:pPr>
            <w:r w:rsidRPr="006F400E">
              <w:rPr>
                <w:rFonts w:ascii="Arial" w:eastAsia="Arial" w:hAnsi="Arial" w:cs="Arial"/>
                <w:lang w:val="es-ES" w:eastAsia="es-ES" w:bidi="es-ES"/>
              </w:rPr>
              <w:t>Proceder a la desinfección del área y de la superficie. Preparar la solución desinfectante de Hipoclorito de sodio a 500 ppm, teniendo en cuenta la concentración inicial. Con la escoba cepillo o trapo destinado para la desinfección, aplique la solución de desinfectante por las paredes, superficies y pisos en forma horizontal sin pasar dos veces por el mismo lado. Deje actuar 20 minutos. Retire el desinfectante con abundante agua.</w:t>
            </w:r>
          </w:p>
          <w:p w14:paraId="6C6A031E" w14:textId="77777777" w:rsidR="00446A66" w:rsidRPr="006F400E" w:rsidRDefault="00446A66" w:rsidP="006F400E">
            <w:pPr>
              <w:pStyle w:val="Prrafodelista"/>
              <w:widowControl w:val="0"/>
              <w:numPr>
                <w:ilvl w:val="0"/>
                <w:numId w:val="37"/>
              </w:numPr>
              <w:tabs>
                <w:tab w:val="left" w:pos="825"/>
              </w:tabs>
              <w:autoSpaceDE w:val="0"/>
              <w:autoSpaceDN w:val="0"/>
              <w:spacing w:line="276" w:lineRule="auto"/>
              <w:contextualSpacing w:val="0"/>
              <w:jc w:val="both"/>
              <w:rPr>
                <w:rFonts w:ascii="Arial" w:eastAsia="Arial" w:hAnsi="Arial" w:cs="Arial"/>
                <w:lang w:val="es-ES" w:eastAsia="es-ES" w:bidi="es-ES"/>
              </w:rPr>
            </w:pPr>
            <w:r w:rsidRPr="006F400E">
              <w:rPr>
                <w:rFonts w:ascii="Arial" w:eastAsia="Arial" w:hAnsi="Arial" w:cs="Arial"/>
                <w:lang w:val="es-ES" w:eastAsia="es-ES" w:bidi="es-ES"/>
              </w:rPr>
              <w:t>Trapear el piso con la trapeadora bien seca</w:t>
            </w:r>
          </w:p>
          <w:p w14:paraId="3A0675E2" w14:textId="77777777" w:rsidR="00446A66" w:rsidRPr="006F400E" w:rsidRDefault="00446A66" w:rsidP="006F400E">
            <w:pPr>
              <w:pStyle w:val="Prrafodelista"/>
              <w:widowControl w:val="0"/>
              <w:numPr>
                <w:ilvl w:val="0"/>
                <w:numId w:val="37"/>
              </w:numPr>
              <w:tabs>
                <w:tab w:val="left" w:pos="825"/>
              </w:tabs>
              <w:autoSpaceDE w:val="0"/>
              <w:autoSpaceDN w:val="0"/>
              <w:spacing w:before="37" w:line="276" w:lineRule="auto"/>
              <w:contextualSpacing w:val="0"/>
              <w:jc w:val="both"/>
              <w:rPr>
                <w:rFonts w:ascii="Arial" w:eastAsia="Arial" w:hAnsi="Arial" w:cs="Arial"/>
                <w:lang w:val="es-ES" w:eastAsia="es-ES" w:bidi="es-ES"/>
              </w:rPr>
            </w:pPr>
            <w:r w:rsidRPr="006F400E">
              <w:rPr>
                <w:rFonts w:ascii="Arial" w:eastAsia="Arial" w:hAnsi="Arial" w:cs="Arial"/>
                <w:lang w:val="es-ES" w:eastAsia="es-ES" w:bidi="es-ES"/>
              </w:rPr>
              <w:t>Dejar secar al ambiente las paredes y techos. La desinfección ha quedado lista.</w:t>
            </w:r>
          </w:p>
          <w:p w14:paraId="24E52CCE" w14:textId="77777777" w:rsidR="00446A66" w:rsidRPr="006F400E" w:rsidRDefault="00446A66" w:rsidP="006F400E">
            <w:pPr>
              <w:pStyle w:val="Prrafodelista"/>
              <w:widowControl w:val="0"/>
              <w:numPr>
                <w:ilvl w:val="0"/>
                <w:numId w:val="37"/>
              </w:numPr>
              <w:tabs>
                <w:tab w:val="left" w:pos="825"/>
              </w:tabs>
              <w:autoSpaceDE w:val="0"/>
              <w:autoSpaceDN w:val="0"/>
              <w:spacing w:line="276" w:lineRule="auto"/>
              <w:contextualSpacing w:val="0"/>
              <w:jc w:val="both"/>
              <w:rPr>
                <w:rFonts w:ascii="Arial" w:eastAsia="Arial" w:hAnsi="Arial" w:cs="Arial"/>
                <w:lang w:val="es-ES" w:eastAsia="es-ES" w:bidi="es-ES"/>
              </w:rPr>
            </w:pPr>
            <w:r w:rsidRPr="006F400E">
              <w:rPr>
                <w:rFonts w:ascii="Arial" w:eastAsia="Arial" w:hAnsi="Arial" w:cs="Arial"/>
                <w:lang w:val="es-ES" w:eastAsia="es-ES" w:bidi="es-ES"/>
              </w:rPr>
              <w:t>Diligenciar el registro de desinfección, indique la fecha de esta actividad y las observaciones necesarias.</w:t>
            </w:r>
          </w:p>
          <w:p w14:paraId="06F49C2D" w14:textId="77777777" w:rsidR="00446A66" w:rsidRPr="006F400E" w:rsidRDefault="00446A66" w:rsidP="006F400E">
            <w:pPr>
              <w:widowControl w:val="0"/>
              <w:tabs>
                <w:tab w:val="left" w:pos="825"/>
              </w:tabs>
              <w:autoSpaceDE w:val="0"/>
              <w:autoSpaceDN w:val="0"/>
              <w:spacing w:line="276" w:lineRule="auto"/>
              <w:jc w:val="both"/>
              <w:rPr>
                <w:rFonts w:ascii="Arial" w:eastAsia="Arial" w:hAnsi="Arial" w:cs="Arial"/>
                <w:b/>
                <w:bCs/>
                <w:lang w:val="es-ES" w:eastAsia="es-ES" w:bidi="es-ES"/>
              </w:rPr>
            </w:pPr>
          </w:p>
          <w:p w14:paraId="71182CCE" w14:textId="77777777" w:rsidR="00446A66" w:rsidRPr="006F400E" w:rsidRDefault="00446A66" w:rsidP="006F400E">
            <w:pPr>
              <w:pStyle w:val="Ttulo1"/>
              <w:tabs>
                <w:tab w:val="left" w:pos="559"/>
              </w:tabs>
              <w:spacing w:line="276" w:lineRule="auto"/>
              <w:ind w:left="558" w:hanging="455"/>
              <w:jc w:val="both"/>
              <w:rPr>
                <w:sz w:val="24"/>
                <w:szCs w:val="24"/>
              </w:rPr>
            </w:pPr>
            <w:r w:rsidRPr="006F400E">
              <w:rPr>
                <w:sz w:val="24"/>
                <w:szCs w:val="24"/>
              </w:rPr>
              <w:t>LAVADO Y DESINFECCIÓN DE RECIPIENTES CONTENEDORES DE RESIDUOS</w:t>
            </w:r>
          </w:p>
          <w:p w14:paraId="477BDF75" w14:textId="77777777" w:rsidR="00446A66" w:rsidRPr="006F400E" w:rsidRDefault="00446A66" w:rsidP="006F400E">
            <w:pPr>
              <w:pStyle w:val="Textoindependiente"/>
              <w:spacing w:before="11" w:line="276" w:lineRule="auto"/>
              <w:jc w:val="both"/>
              <w:rPr>
                <w:b/>
                <w:bCs/>
                <w:sz w:val="24"/>
                <w:szCs w:val="24"/>
              </w:rPr>
            </w:pPr>
          </w:p>
          <w:p w14:paraId="763878D2" w14:textId="77777777" w:rsidR="00446A66" w:rsidRPr="006F400E" w:rsidRDefault="00446A66" w:rsidP="006F400E">
            <w:pPr>
              <w:pStyle w:val="Prrafodelista"/>
              <w:widowControl w:val="0"/>
              <w:numPr>
                <w:ilvl w:val="0"/>
                <w:numId w:val="38"/>
              </w:numPr>
              <w:tabs>
                <w:tab w:val="left" w:pos="825"/>
              </w:tabs>
              <w:autoSpaceDE w:val="0"/>
              <w:autoSpaceDN w:val="0"/>
              <w:spacing w:line="276" w:lineRule="auto"/>
              <w:jc w:val="both"/>
              <w:rPr>
                <w:rFonts w:ascii="Arial" w:eastAsia="Arial" w:hAnsi="Arial" w:cs="Arial"/>
                <w:lang w:val="es-ES" w:eastAsia="es-ES" w:bidi="es-ES"/>
              </w:rPr>
            </w:pPr>
            <w:r w:rsidRPr="006F400E">
              <w:rPr>
                <w:rFonts w:ascii="Arial" w:eastAsia="Arial" w:hAnsi="Arial" w:cs="Arial"/>
                <w:lang w:val="es-ES" w:eastAsia="es-ES" w:bidi="es-ES"/>
              </w:rPr>
              <w:t>Verificar que los recipientes y contenedores no tenga contenidos al interior</w:t>
            </w:r>
          </w:p>
          <w:p w14:paraId="6F801103" w14:textId="77777777" w:rsidR="00446A66" w:rsidRPr="006F400E" w:rsidRDefault="00446A66" w:rsidP="006F400E">
            <w:pPr>
              <w:pStyle w:val="Prrafodelista"/>
              <w:widowControl w:val="0"/>
              <w:numPr>
                <w:ilvl w:val="0"/>
                <w:numId w:val="38"/>
              </w:numPr>
              <w:tabs>
                <w:tab w:val="left" w:pos="825"/>
              </w:tabs>
              <w:autoSpaceDE w:val="0"/>
              <w:autoSpaceDN w:val="0"/>
              <w:spacing w:before="1" w:line="276" w:lineRule="auto"/>
              <w:jc w:val="both"/>
              <w:rPr>
                <w:rFonts w:ascii="Arial" w:eastAsia="Arial" w:hAnsi="Arial" w:cs="Arial"/>
                <w:lang w:val="es-ES" w:eastAsia="es-ES" w:bidi="es-ES"/>
              </w:rPr>
            </w:pPr>
            <w:r w:rsidRPr="006F400E">
              <w:rPr>
                <w:rFonts w:ascii="Arial" w:eastAsia="Arial" w:hAnsi="Arial" w:cs="Arial"/>
                <w:lang w:val="es-ES" w:eastAsia="es-ES" w:bidi="es-ES"/>
              </w:rPr>
              <w:t>Utilizar dos cepillos o esponjas: uno para limpieza y el otro para la desinfección de las superficies.</w:t>
            </w:r>
          </w:p>
          <w:p w14:paraId="1F19A2B1" w14:textId="77777777" w:rsidR="00446A66" w:rsidRPr="006F400E" w:rsidRDefault="00446A66" w:rsidP="006F400E">
            <w:pPr>
              <w:pStyle w:val="Prrafodelista"/>
              <w:widowControl w:val="0"/>
              <w:numPr>
                <w:ilvl w:val="0"/>
                <w:numId w:val="38"/>
              </w:numPr>
              <w:tabs>
                <w:tab w:val="left" w:pos="825"/>
              </w:tabs>
              <w:autoSpaceDE w:val="0"/>
              <w:autoSpaceDN w:val="0"/>
              <w:spacing w:line="276" w:lineRule="auto"/>
              <w:ind w:right="125"/>
              <w:jc w:val="both"/>
              <w:rPr>
                <w:rFonts w:ascii="Arial" w:eastAsia="Arial" w:hAnsi="Arial" w:cs="Arial"/>
                <w:lang w:val="es-ES" w:eastAsia="es-ES" w:bidi="es-ES"/>
              </w:rPr>
            </w:pPr>
            <w:r w:rsidRPr="006F400E">
              <w:rPr>
                <w:rFonts w:ascii="Arial" w:eastAsia="Arial" w:hAnsi="Arial" w:cs="Arial"/>
                <w:lang w:val="es-ES" w:eastAsia="es-ES" w:bidi="es-ES"/>
              </w:rPr>
              <w:t>Realizar la limpieza primero en el exterior y luego al interior del recipiente, tenga en cuenta también la tapa, aplicando la solución del detergente líquido biodegradable (preparado según indicaciones del fabricante) con el cepillo, realizando fricción en forma horizontal sin pasar dos veces por el mismo lado.</w:t>
            </w:r>
          </w:p>
          <w:p w14:paraId="35832ADB" w14:textId="77777777" w:rsidR="00446A66" w:rsidRPr="006F400E" w:rsidRDefault="00446A66" w:rsidP="006F400E">
            <w:pPr>
              <w:pStyle w:val="Prrafodelista"/>
              <w:widowControl w:val="0"/>
              <w:numPr>
                <w:ilvl w:val="0"/>
                <w:numId w:val="38"/>
              </w:numPr>
              <w:tabs>
                <w:tab w:val="left" w:pos="825"/>
              </w:tabs>
              <w:autoSpaceDE w:val="0"/>
              <w:autoSpaceDN w:val="0"/>
              <w:spacing w:line="276" w:lineRule="auto"/>
              <w:ind w:right="131"/>
              <w:jc w:val="both"/>
              <w:rPr>
                <w:rFonts w:ascii="Arial" w:eastAsia="Arial" w:hAnsi="Arial" w:cs="Arial"/>
                <w:lang w:val="es-ES" w:eastAsia="es-ES" w:bidi="es-ES"/>
              </w:rPr>
            </w:pPr>
            <w:r w:rsidRPr="006F400E">
              <w:rPr>
                <w:rFonts w:ascii="Arial" w:eastAsia="Arial" w:hAnsi="Arial" w:cs="Arial"/>
                <w:lang w:val="es-ES" w:eastAsia="es-ES" w:bidi="es-ES"/>
              </w:rPr>
              <w:t>Retirar el detergente con abundante agua. Verificar si las superficies quedaron limpias o es necesario repetir el proceso de limpieza.</w:t>
            </w:r>
          </w:p>
          <w:p w14:paraId="040FE323" w14:textId="77777777" w:rsidR="00446A66" w:rsidRPr="006F400E" w:rsidRDefault="00446A66" w:rsidP="006F400E">
            <w:pPr>
              <w:pStyle w:val="Prrafodelista"/>
              <w:widowControl w:val="0"/>
              <w:numPr>
                <w:ilvl w:val="0"/>
                <w:numId w:val="38"/>
              </w:numPr>
              <w:tabs>
                <w:tab w:val="left" w:pos="825"/>
              </w:tabs>
              <w:autoSpaceDE w:val="0"/>
              <w:autoSpaceDN w:val="0"/>
              <w:spacing w:line="276" w:lineRule="auto"/>
              <w:ind w:right="128"/>
              <w:jc w:val="both"/>
              <w:rPr>
                <w:rFonts w:ascii="Arial" w:eastAsia="Arial" w:hAnsi="Arial" w:cs="Arial"/>
                <w:lang w:val="es-ES" w:eastAsia="es-ES" w:bidi="es-ES"/>
              </w:rPr>
            </w:pPr>
            <w:r w:rsidRPr="006F400E">
              <w:rPr>
                <w:rFonts w:ascii="Arial" w:eastAsia="Arial" w:hAnsi="Arial" w:cs="Arial"/>
                <w:lang w:val="es-ES" w:eastAsia="es-ES" w:bidi="es-ES"/>
              </w:rPr>
              <w:lastRenderedPageBreak/>
              <w:t>Proceder a la desinfección. Preparar la solución desinfectante de Hipoclorito de sodio a 5000 ppm, teniendo en cuenta la concentración inicial. Con el cepillo destinado para la desinfección, aplicar la solución de desinfectante por las paredes del recipiente, desde el fondo hasta la superficie, sin pasar dos veces por el mismo lado. Dejar actuar 20 minutos. Retirar el desinfectante con abundante agua.</w:t>
            </w:r>
          </w:p>
          <w:p w14:paraId="70896571" w14:textId="77777777" w:rsidR="00446A66" w:rsidRPr="006F400E" w:rsidRDefault="00446A66" w:rsidP="006F400E">
            <w:pPr>
              <w:pStyle w:val="Prrafodelista"/>
              <w:widowControl w:val="0"/>
              <w:numPr>
                <w:ilvl w:val="0"/>
                <w:numId w:val="38"/>
              </w:numPr>
              <w:tabs>
                <w:tab w:val="left" w:pos="825"/>
              </w:tabs>
              <w:autoSpaceDE w:val="0"/>
              <w:autoSpaceDN w:val="0"/>
              <w:spacing w:line="276" w:lineRule="auto"/>
              <w:ind w:right="131"/>
              <w:jc w:val="both"/>
              <w:rPr>
                <w:rFonts w:ascii="Arial" w:eastAsia="Arial" w:hAnsi="Arial" w:cs="Arial"/>
                <w:lang w:val="es-ES" w:eastAsia="es-ES" w:bidi="es-ES"/>
              </w:rPr>
            </w:pPr>
            <w:r w:rsidRPr="006F400E">
              <w:rPr>
                <w:rFonts w:ascii="Arial" w:eastAsia="Arial" w:hAnsi="Arial" w:cs="Arial"/>
                <w:lang w:val="es-ES" w:eastAsia="es-ES" w:bidi="es-ES"/>
              </w:rPr>
              <w:t>Dejar secar al ambiente. Asegúrese de devolver los contenedores y recipientes al área completamente secos.</w:t>
            </w:r>
          </w:p>
          <w:p w14:paraId="620594F0" w14:textId="77777777" w:rsidR="00446A66" w:rsidRPr="006F400E" w:rsidRDefault="00446A66" w:rsidP="006F400E">
            <w:pPr>
              <w:pStyle w:val="Prrafodelista"/>
              <w:widowControl w:val="0"/>
              <w:numPr>
                <w:ilvl w:val="0"/>
                <w:numId w:val="38"/>
              </w:numPr>
              <w:tabs>
                <w:tab w:val="left" w:pos="825"/>
              </w:tabs>
              <w:autoSpaceDE w:val="0"/>
              <w:autoSpaceDN w:val="0"/>
              <w:spacing w:before="1" w:line="276" w:lineRule="auto"/>
              <w:jc w:val="both"/>
              <w:rPr>
                <w:rFonts w:ascii="Arial" w:eastAsia="Arial" w:hAnsi="Arial" w:cs="Arial"/>
                <w:lang w:val="es-ES" w:eastAsia="es-ES" w:bidi="es-ES"/>
              </w:rPr>
            </w:pPr>
            <w:r w:rsidRPr="006F400E">
              <w:rPr>
                <w:rFonts w:ascii="Arial" w:eastAsia="Arial" w:hAnsi="Arial" w:cs="Arial"/>
                <w:lang w:val="es-ES" w:eastAsia="es-ES" w:bidi="es-ES"/>
              </w:rPr>
              <w:t>Diligenciar el registro de desinfección, indique la fecha de esta actividad y las observaciones necesarias.</w:t>
            </w:r>
          </w:p>
          <w:p w14:paraId="0B2FA2D1" w14:textId="77777777" w:rsidR="00446A66" w:rsidRPr="006F400E" w:rsidRDefault="00446A66" w:rsidP="006F400E">
            <w:pPr>
              <w:pStyle w:val="Textoindependiente"/>
              <w:spacing w:line="276" w:lineRule="auto"/>
              <w:jc w:val="both"/>
              <w:rPr>
                <w:b/>
                <w:bCs/>
                <w:sz w:val="24"/>
                <w:szCs w:val="24"/>
              </w:rPr>
            </w:pPr>
          </w:p>
          <w:p w14:paraId="3D85E76B" w14:textId="77777777" w:rsidR="00446A66" w:rsidRPr="006F400E" w:rsidRDefault="00446A66" w:rsidP="006F400E">
            <w:pPr>
              <w:pStyle w:val="Textoindependiente"/>
              <w:spacing w:before="11" w:line="276" w:lineRule="auto"/>
              <w:jc w:val="both"/>
              <w:rPr>
                <w:b/>
                <w:bCs/>
                <w:sz w:val="24"/>
                <w:szCs w:val="24"/>
              </w:rPr>
            </w:pPr>
            <w:r w:rsidRPr="006F400E">
              <w:rPr>
                <w:b/>
                <w:bCs/>
                <w:sz w:val="24"/>
                <w:szCs w:val="24"/>
              </w:rPr>
              <w:t>LAVADO</w:t>
            </w:r>
            <w:r w:rsidRPr="006F400E">
              <w:rPr>
                <w:b/>
                <w:bCs/>
                <w:spacing w:val="-7"/>
                <w:sz w:val="24"/>
                <w:szCs w:val="24"/>
              </w:rPr>
              <w:t xml:space="preserve"> </w:t>
            </w:r>
            <w:r w:rsidRPr="006F400E">
              <w:rPr>
                <w:b/>
                <w:bCs/>
                <w:sz w:val="24"/>
                <w:szCs w:val="24"/>
              </w:rPr>
              <w:t>Y</w:t>
            </w:r>
            <w:r w:rsidRPr="006F400E">
              <w:rPr>
                <w:b/>
                <w:bCs/>
                <w:spacing w:val="-7"/>
                <w:sz w:val="24"/>
                <w:szCs w:val="24"/>
              </w:rPr>
              <w:t xml:space="preserve"> </w:t>
            </w:r>
            <w:r w:rsidRPr="006F400E">
              <w:rPr>
                <w:b/>
                <w:bCs/>
                <w:sz w:val="24"/>
                <w:szCs w:val="24"/>
              </w:rPr>
              <w:t>DESINFECCIÓN</w:t>
            </w:r>
            <w:r w:rsidRPr="006F400E">
              <w:rPr>
                <w:b/>
                <w:bCs/>
                <w:spacing w:val="-6"/>
                <w:sz w:val="24"/>
                <w:szCs w:val="24"/>
              </w:rPr>
              <w:t xml:space="preserve"> </w:t>
            </w:r>
            <w:r w:rsidRPr="006F400E">
              <w:rPr>
                <w:b/>
                <w:bCs/>
                <w:sz w:val="24"/>
                <w:szCs w:val="24"/>
              </w:rPr>
              <w:t>DE</w:t>
            </w:r>
            <w:r w:rsidRPr="006F400E">
              <w:rPr>
                <w:b/>
                <w:bCs/>
                <w:spacing w:val="-5"/>
                <w:sz w:val="24"/>
                <w:szCs w:val="24"/>
              </w:rPr>
              <w:t xml:space="preserve"> </w:t>
            </w:r>
            <w:r w:rsidRPr="006F400E">
              <w:rPr>
                <w:b/>
                <w:bCs/>
                <w:sz w:val="24"/>
                <w:szCs w:val="24"/>
              </w:rPr>
              <w:t>MESAS,</w:t>
            </w:r>
            <w:r w:rsidRPr="006F400E">
              <w:rPr>
                <w:b/>
                <w:bCs/>
                <w:spacing w:val="-6"/>
                <w:sz w:val="24"/>
                <w:szCs w:val="24"/>
              </w:rPr>
              <w:t xml:space="preserve"> </w:t>
            </w:r>
            <w:r w:rsidRPr="006F400E">
              <w:rPr>
                <w:b/>
                <w:bCs/>
                <w:sz w:val="24"/>
                <w:szCs w:val="24"/>
              </w:rPr>
              <w:t>SILLAS,</w:t>
            </w:r>
            <w:r w:rsidRPr="006F400E">
              <w:rPr>
                <w:b/>
                <w:bCs/>
                <w:spacing w:val="-7"/>
                <w:sz w:val="24"/>
                <w:szCs w:val="24"/>
              </w:rPr>
              <w:t xml:space="preserve"> </w:t>
            </w:r>
            <w:r w:rsidRPr="006F400E">
              <w:rPr>
                <w:b/>
                <w:bCs/>
                <w:sz w:val="24"/>
                <w:szCs w:val="24"/>
              </w:rPr>
              <w:t>DIVISIONES</w:t>
            </w:r>
            <w:r w:rsidRPr="006F400E">
              <w:rPr>
                <w:b/>
                <w:bCs/>
                <w:spacing w:val="-7"/>
                <w:sz w:val="24"/>
                <w:szCs w:val="24"/>
              </w:rPr>
              <w:t xml:space="preserve"> </w:t>
            </w:r>
            <w:r w:rsidRPr="006F400E">
              <w:rPr>
                <w:b/>
                <w:bCs/>
                <w:sz w:val="24"/>
                <w:szCs w:val="24"/>
              </w:rPr>
              <w:t>(ACRILICOS</w:t>
            </w:r>
            <w:r w:rsidRPr="006F400E">
              <w:rPr>
                <w:b/>
                <w:bCs/>
                <w:spacing w:val="-7"/>
                <w:sz w:val="24"/>
                <w:szCs w:val="24"/>
              </w:rPr>
              <w:t xml:space="preserve"> </w:t>
            </w:r>
            <w:r w:rsidRPr="006F400E">
              <w:rPr>
                <w:b/>
                <w:bCs/>
                <w:sz w:val="24"/>
                <w:szCs w:val="24"/>
              </w:rPr>
              <w:t>VIDRIOS,</w:t>
            </w:r>
            <w:r w:rsidRPr="006F400E">
              <w:rPr>
                <w:b/>
                <w:bCs/>
                <w:spacing w:val="-6"/>
                <w:sz w:val="24"/>
                <w:szCs w:val="24"/>
              </w:rPr>
              <w:t xml:space="preserve"> </w:t>
            </w:r>
            <w:r w:rsidRPr="006F400E">
              <w:rPr>
                <w:b/>
                <w:bCs/>
                <w:sz w:val="24"/>
                <w:szCs w:val="24"/>
              </w:rPr>
              <w:t>PANELES),</w:t>
            </w:r>
            <w:r w:rsidRPr="006F400E">
              <w:rPr>
                <w:b/>
                <w:bCs/>
                <w:spacing w:val="-7"/>
                <w:sz w:val="24"/>
                <w:szCs w:val="24"/>
              </w:rPr>
              <w:t xml:space="preserve"> </w:t>
            </w:r>
            <w:r w:rsidRPr="006F400E">
              <w:rPr>
                <w:b/>
                <w:bCs/>
                <w:sz w:val="24"/>
                <w:szCs w:val="24"/>
              </w:rPr>
              <w:t>POMOS</w:t>
            </w:r>
            <w:r w:rsidRPr="006F400E">
              <w:rPr>
                <w:b/>
                <w:bCs/>
                <w:spacing w:val="-7"/>
                <w:sz w:val="24"/>
                <w:szCs w:val="24"/>
              </w:rPr>
              <w:t xml:space="preserve"> </w:t>
            </w:r>
            <w:r w:rsidRPr="006F400E">
              <w:rPr>
                <w:b/>
                <w:bCs/>
                <w:sz w:val="24"/>
                <w:szCs w:val="24"/>
              </w:rPr>
              <w:t>DE PUERTAS, INTERRUPTORES</w:t>
            </w:r>
            <w:r w:rsidRPr="006F400E">
              <w:rPr>
                <w:b/>
                <w:bCs/>
                <w:spacing w:val="-4"/>
                <w:sz w:val="24"/>
                <w:szCs w:val="24"/>
              </w:rPr>
              <w:t xml:space="preserve"> </w:t>
            </w:r>
            <w:r w:rsidRPr="006F400E">
              <w:rPr>
                <w:b/>
                <w:bCs/>
                <w:sz w:val="24"/>
                <w:szCs w:val="24"/>
              </w:rPr>
              <w:t>ELEÉCTRICOS.</w:t>
            </w:r>
          </w:p>
          <w:p w14:paraId="550BD640" w14:textId="77777777" w:rsidR="00446A66" w:rsidRPr="006F400E" w:rsidRDefault="00446A66" w:rsidP="006F400E">
            <w:pPr>
              <w:pStyle w:val="Textoindependiente"/>
              <w:spacing w:before="11" w:line="276" w:lineRule="auto"/>
              <w:jc w:val="both"/>
              <w:rPr>
                <w:b/>
                <w:bCs/>
                <w:sz w:val="24"/>
                <w:szCs w:val="24"/>
              </w:rPr>
            </w:pPr>
          </w:p>
          <w:p w14:paraId="4227420C" w14:textId="77777777" w:rsidR="00446A66" w:rsidRPr="006F400E" w:rsidRDefault="00446A66" w:rsidP="006F400E">
            <w:pPr>
              <w:pStyle w:val="Textoindependiente"/>
              <w:spacing w:before="11" w:line="276" w:lineRule="auto"/>
              <w:jc w:val="both"/>
              <w:rPr>
                <w:b/>
                <w:bCs/>
                <w:sz w:val="24"/>
                <w:szCs w:val="24"/>
              </w:rPr>
            </w:pPr>
          </w:p>
          <w:p w14:paraId="771D964E" w14:textId="77777777" w:rsidR="00446A66" w:rsidRPr="006F400E" w:rsidRDefault="00446A66" w:rsidP="006F400E">
            <w:pPr>
              <w:pStyle w:val="Prrafodelista"/>
              <w:widowControl w:val="0"/>
              <w:numPr>
                <w:ilvl w:val="0"/>
                <w:numId w:val="39"/>
              </w:numPr>
              <w:tabs>
                <w:tab w:val="left" w:pos="824"/>
                <w:tab w:val="left" w:pos="825"/>
              </w:tabs>
              <w:autoSpaceDE w:val="0"/>
              <w:autoSpaceDN w:val="0"/>
              <w:spacing w:before="1" w:line="276" w:lineRule="auto"/>
              <w:ind w:right="132"/>
              <w:jc w:val="both"/>
              <w:rPr>
                <w:rFonts w:ascii="Arial" w:hAnsi="Arial" w:cs="Arial"/>
              </w:rPr>
            </w:pPr>
            <w:r w:rsidRPr="006F400E">
              <w:rPr>
                <w:rFonts w:ascii="Arial" w:hAnsi="Arial" w:cs="Arial"/>
              </w:rPr>
              <w:t>Realizar</w:t>
            </w:r>
            <w:r w:rsidRPr="006F400E">
              <w:rPr>
                <w:rFonts w:ascii="Arial" w:hAnsi="Arial" w:cs="Arial"/>
                <w:spacing w:val="-7"/>
              </w:rPr>
              <w:t xml:space="preserve"> </w:t>
            </w:r>
            <w:r w:rsidRPr="006F400E">
              <w:rPr>
                <w:rFonts w:ascii="Arial" w:hAnsi="Arial" w:cs="Arial"/>
              </w:rPr>
              <w:t>la</w:t>
            </w:r>
            <w:r w:rsidRPr="006F400E">
              <w:rPr>
                <w:rFonts w:ascii="Arial" w:hAnsi="Arial" w:cs="Arial"/>
                <w:spacing w:val="-4"/>
              </w:rPr>
              <w:t xml:space="preserve"> </w:t>
            </w:r>
            <w:r w:rsidRPr="006F400E">
              <w:rPr>
                <w:rFonts w:ascii="Arial" w:hAnsi="Arial" w:cs="Arial"/>
              </w:rPr>
              <w:t>limpieza</w:t>
            </w:r>
            <w:r w:rsidRPr="006F400E">
              <w:rPr>
                <w:rFonts w:ascii="Arial" w:hAnsi="Arial" w:cs="Arial"/>
                <w:spacing w:val="-6"/>
              </w:rPr>
              <w:t xml:space="preserve"> </w:t>
            </w:r>
            <w:r w:rsidRPr="006F400E">
              <w:rPr>
                <w:rFonts w:ascii="Arial" w:hAnsi="Arial" w:cs="Arial"/>
              </w:rPr>
              <w:t>aplicando</w:t>
            </w:r>
            <w:r w:rsidRPr="006F400E">
              <w:rPr>
                <w:rFonts w:ascii="Arial" w:hAnsi="Arial" w:cs="Arial"/>
                <w:spacing w:val="-5"/>
              </w:rPr>
              <w:t xml:space="preserve"> </w:t>
            </w:r>
            <w:r w:rsidRPr="006F400E">
              <w:rPr>
                <w:rFonts w:ascii="Arial" w:hAnsi="Arial" w:cs="Arial"/>
              </w:rPr>
              <w:t>la</w:t>
            </w:r>
            <w:r w:rsidRPr="006F400E">
              <w:rPr>
                <w:rFonts w:ascii="Arial" w:hAnsi="Arial" w:cs="Arial"/>
                <w:spacing w:val="-6"/>
              </w:rPr>
              <w:t xml:space="preserve"> </w:t>
            </w:r>
            <w:r w:rsidRPr="006F400E">
              <w:rPr>
                <w:rFonts w:ascii="Arial" w:hAnsi="Arial" w:cs="Arial"/>
              </w:rPr>
              <w:t>solución</w:t>
            </w:r>
            <w:r w:rsidRPr="006F400E">
              <w:rPr>
                <w:rFonts w:ascii="Arial" w:hAnsi="Arial" w:cs="Arial"/>
                <w:spacing w:val="-6"/>
              </w:rPr>
              <w:t xml:space="preserve"> </w:t>
            </w:r>
            <w:r w:rsidRPr="006F400E">
              <w:rPr>
                <w:rFonts w:ascii="Arial" w:hAnsi="Arial" w:cs="Arial"/>
              </w:rPr>
              <w:t>jabonosa</w:t>
            </w:r>
            <w:r w:rsidRPr="006F400E">
              <w:rPr>
                <w:rFonts w:ascii="Arial" w:hAnsi="Arial" w:cs="Arial"/>
                <w:spacing w:val="-7"/>
              </w:rPr>
              <w:t xml:space="preserve"> </w:t>
            </w:r>
            <w:r w:rsidRPr="006F400E">
              <w:rPr>
                <w:rFonts w:ascii="Arial" w:hAnsi="Arial" w:cs="Arial"/>
              </w:rPr>
              <w:t>con</w:t>
            </w:r>
            <w:r w:rsidRPr="006F400E">
              <w:rPr>
                <w:rFonts w:ascii="Arial" w:hAnsi="Arial" w:cs="Arial"/>
                <w:spacing w:val="-6"/>
              </w:rPr>
              <w:t xml:space="preserve"> </w:t>
            </w:r>
            <w:r w:rsidRPr="006F400E">
              <w:rPr>
                <w:rFonts w:ascii="Arial" w:hAnsi="Arial" w:cs="Arial"/>
              </w:rPr>
              <w:t>el</w:t>
            </w:r>
            <w:r w:rsidRPr="006F400E">
              <w:rPr>
                <w:rFonts w:ascii="Arial" w:hAnsi="Arial" w:cs="Arial"/>
                <w:spacing w:val="-7"/>
              </w:rPr>
              <w:t xml:space="preserve"> </w:t>
            </w:r>
            <w:r w:rsidRPr="006F400E">
              <w:rPr>
                <w:rFonts w:ascii="Arial" w:hAnsi="Arial" w:cs="Arial"/>
              </w:rPr>
              <w:t>trapo,</w:t>
            </w:r>
            <w:r w:rsidRPr="006F400E">
              <w:rPr>
                <w:rFonts w:ascii="Arial" w:hAnsi="Arial" w:cs="Arial"/>
                <w:spacing w:val="-6"/>
              </w:rPr>
              <w:t xml:space="preserve"> </w:t>
            </w:r>
            <w:r w:rsidRPr="006F400E">
              <w:rPr>
                <w:rFonts w:ascii="Arial" w:hAnsi="Arial" w:cs="Arial"/>
              </w:rPr>
              <w:t>realizando</w:t>
            </w:r>
            <w:r w:rsidRPr="006F400E">
              <w:rPr>
                <w:rFonts w:ascii="Arial" w:hAnsi="Arial" w:cs="Arial"/>
                <w:spacing w:val="-8"/>
              </w:rPr>
              <w:t xml:space="preserve"> </w:t>
            </w:r>
            <w:r w:rsidRPr="006F400E">
              <w:rPr>
                <w:rFonts w:ascii="Arial" w:hAnsi="Arial" w:cs="Arial"/>
              </w:rPr>
              <w:t>fricción</w:t>
            </w:r>
            <w:r w:rsidRPr="006F400E">
              <w:rPr>
                <w:rFonts w:ascii="Arial" w:hAnsi="Arial" w:cs="Arial"/>
                <w:spacing w:val="-3"/>
              </w:rPr>
              <w:t xml:space="preserve"> </w:t>
            </w:r>
            <w:r w:rsidRPr="006F400E">
              <w:rPr>
                <w:rFonts w:ascii="Arial" w:hAnsi="Arial" w:cs="Arial"/>
              </w:rPr>
              <w:t>en</w:t>
            </w:r>
            <w:r w:rsidRPr="006F400E">
              <w:rPr>
                <w:rFonts w:ascii="Arial" w:hAnsi="Arial" w:cs="Arial"/>
                <w:spacing w:val="-6"/>
              </w:rPr>
              <w:t xml:space="preserve"> </w:t>
            </w:r>
            <w:r w:rsidRPr="006F400E">
              <w:rPr>
                <w:rFonts w:ascii="Arial" w:hAnsi="Arial" w:cs="Arial"/>
              </w:rPr>
              <w:t>forma</w:t>
            </w:r>
            <w:r w:rsidRPr="006F400E">
              <w:rPr>
                <w:rFonts w:ascii="Arial" w:hAnsi="Arial" w:cs="Arial"/>
                <w:spacing w:val="-7"/>
              </w:rPr>
              <w:t xml:space="preserve"> </w:t>
            </w:r>
            <w:r w:rsidRPr="006F400E">
              <w:rPr>
                <w:rFonts w:ascii="Arial" w:hAnsi="Arial" w:cs="Arial"/>
              </w:rPr>
              <w:t>horizontal sin pasar dos veces por el mismo</w:t>
            </w:r>
            <w:r w:rsidRPr="006F400E">
              <w:rPr>
                <w:rFonts w:ascii="Arial" w:hAnsi="Arial" w:cs="Arial"/>
                <w:spacing w:val="-4"/>
              </w:rPr>
              <w:t xml:space="preserve"> </w:t>
            </w:r>
            <w:r w:rsidRPr="006F400E">
              <w:rPr>
                <w:rFonts w:ascii="Arial" w:hAnsi="Arial" w:cs="Arial"/>
              </w:rPr>
              <w:t>lado</w:t>
            </w:r>
          </w:p>
          <w:p w14:paraId="451C2745" w14:textId="77777777" w:rsidR="00446A66" w:rsidRPr="006F400E" w:rsidRDefault="00446A66" w:rsidP="006F400E">
            <w:pPr>
              <w:pStyle w:val="Prrafodelista"/>
              <w:widowControl w:val="0"/>
              <w:numPr>
                <w:ilvl w:val="0"/>
                <w:numId w:val="39"/>
              </w:numPr>
              <w:tabs>
                <w:tab w:val="left" w:pos="824"/>
                <w:tab w:val="left" w:pos="825"/>
              </w:tabs>
              <w:autoSpaceDE w:val="0"/>
              <w:autoSpaceDN w:val="0"/>
              <w:spacing w:before="1" w:line="276" w:lineRule="auto"/>
              <w:ind w:right="134"/>
              <w:jc w:val="both"/>
              <w:rPr>
                <w:rFonts w:ascii="Arial" w:hAnsi="Arial" w:cs="Arial"/>
              </w:rPr>
            </w:pPr>
            <w:r w:rsidRPr="006F400E">
              <w:rPr>
                <w:rFonts w:ascii="Arial" w:hAnsi="Arial" w:cs="Arial"/>
              </w:rPr>
              <w:t>Retirar</w:t>
            </w:r>
            <w:r w:rsidRPr="006F400E">
              <w:rPr>
                <w:rFonts w:ascii="Arial" w:hAnsi="Arial" w:cs="Arial"/>
                <w:spacing w:val="-2"/>
              </w:rPr>
              <w:t xml:space="preserve"> </w:t>
            </w:r>
            <w:r w:rsidRPr="006F400E">
              <w:rPr>
                <w:rFonts w:ascii="Arial" w:hAnsi="Arial" w:cs="Arial"/>
              </w:rPr>
              <w:t>el</w:t>
            </w:r>
            <w:r w:rsidRPr="006F400E">
              <w:rPr>
                <w:rFonts w:ascii="Arial" w:hAnsi="Arial" w:cs="Arial"/>
                <w:spacing w:val="-2"/>
              </w:rPr>
              <w:t xml:space="preserve"> </w:t>
            </w:r>
            <w:r w:rsidRPr="006F400E">
              <w:rPr>
                <w:rFonts w:ascii="Arial" w:hAnsi="Arial" w:cs="Arial"/>
              </w:rPr>
              <w:t>detergente</w:t>
            </w:r>
            <w:r w:rsidRPr="006F400E">
              <w:rPr>
                <w:rFonts w:ascii="Arial" w:hAnsi="Arial" w:cs="Arial"/>
                <w:spacing w:val="-3"/>
              </w:rPr>
              <w:t xml:space="preserve"> </w:t>
            </w:r>
            <w:r w:rsidRPr="006F400E">
              <w:rPr>
                <w:rFonts w:ascii="Arial" w:hAnsi="Arial" w:cs="Arial"/>
              </w:rPr>
              <w:t>con</w:t>
            </w:r>
            <w:r w:rsidRPr="006F400E">
              <w:rPr>
                <w:rFonts w:ascii="Arial" w:hAnsi="Arial" w:cs="Arial"/>
                <w:spacing w:val="-2"/>
              </w:rPr>
              <w:t xml:space="preserve"> </w:t>
            </w:r>
            <w:r w:rsidRPr="006F400E">
              <w:rPr>
                <w:rFonts w:ascii="Arial" w:hAnsi="Arial" w:cs="Arial"/>
              </w:rPr>
              <w:t>el</w:t>
            </w:r>
            <w:r w:rsidRPr="006F400E">
              <w:rPr>
                <w:rFonts w:ascii="Arial" w:hAnsi="Arial" w:cs="Arial"/>
                <w:spacing w:val="-3"/>
              </w:rPr>
              <w:t xml:space="preserve"> </w:t>
            </w:r>
            <w:r w:rsidRPr="006F400E">
              <w:rPr>
                <w:rFonts w:ascii="Arial" w:hAnsi="Arial" w:cs="Arial"/>
              </w:rPr>
              <w:t>trapo.</w:t>
            </w:r>
            <w:r w:rsidRPr="006F400E">
              <w:rPr>
                <w:rFonts w:ascii="Arial" w:hAnsi="Arial" w:cs="Arial"/>
                <w:spacing w:val="-2"/>
              </w:rPr>
              <w:t xml:space="preserve"> </w:t>
            </w:r>
            <w:r w:rsidRPr="006F400E">
              <w:rPr>
                <w:rFonts w:ascii="Arial" w:hAnsi="Arial" w:cs="Arial"/>
              </w:rPr>
              <w:t>Verificar</w:t>
            </w:r>
            <w:r w:rsidRPr="006F400E">
              <w:rPr>
                <w:rFonts w:ascii="Arial" w:hAnsi="Arial" w:cs="Arial"/>
                <w:spacing w:val="-2"/>
              </w:rPr>
              <w:t xml:space="preserve"> </w:t>
            </w:r>
            <w:r w:rsidRPr="006F400E">
              <w:rPr>
                <w:rFonts w:ascii="Arial" w:hAnsi="Arial" w:cs="Arial"/>
              </w:rPr>
              <w:t>si</w:t>
            </w:r>
            <w:r w:rsidRPr="006F400E">
              <w:rPr>
                <w:rFonts w:ascii="Arial" w:hAnsi="Arial" w:cs="Arial"/>
                <w:spacing w:val="-2"/>
              </w:rPr>
              <w:t xml:space="preserve"> </w:t>
            </w:r>
            <w:r w:rsidRPr="006F400E">
              <w:rPr>
                <w:rFonts w:ascii="Arial" w:hAnsi="Arial" w:cs="Arial"/>
              </w:rPr>
              <w:t>las</w:t>
            </w:r>
            <w:r w:rsidRPr="006F400E">
              <w:rPr>
                <w:rFonts w:ascii="Arial" w:hAnsi="Arial" w:cs="Arial"/>
                <w:spacing w:val="-2"/>
              </w:rPr>
              <w:t xml:space="preserve"> </w:t>
            </w:r>
            <w:r w:rsidRPr="006F400E">
              <w:rPr>
                <w:rFonts w:ascii="Arial" w:hAnsi="Arial" w:cs="Arial"/>
              </w:rPr>
              <w:t>superficies</w:t>
            </w:r>
            <w:r w:rsidRPr="006F400E">
              <w:rPr>
                <w:rFonts w:ascii="Arial" w:hAnsi="Arial" w:cs="Arial"/>
                <w:spacing w:val="-2"/>
              </w:rPr>
              <w:t xml:space="preserve"> </w:t>
            </w:r>
            <w:r w:rsidRPr="006F400E">
              <w:rPr>
                <w:rFonts w:ascii="Arial" w:hAnsi="Arial" w:cs="Arial"/>
              </w:rPr>
              <w:t>quedaron</w:t>
            </w:r>
            <w:r w:rsidRPr="006F400E">
              <w:rPr>
                <w:rFonts w:ascii="Arial" w:hAnsi="Arial" w:cs="Arial"/>
                <w:spacing w:val="-2"/>
              </w:rPr>
              <w:t xml:space="preserve"> </w:t>
            </w:r>
            <w:r w:rsidRPr="006F400E">
              <w:rPr>
                <w:rFonts w:ascii="Arial" w:hAnsi="Arial" w:cs="Arial"/>
              </w:rPr>
              <w:t>limpias</w:t>
            </w:r>
            <w:r w:rsidRPr="006F400E">
              <w:rPr>
                <w:rFonts w:ascii="Arial" w:hAnsi="Arial" w:cs="Arial"/>
                <w:spacing w:val="-1"/>
              </w:rPr>
              <w:t xml:space="preserve"> </w:t>
            </w:r>
            <w:r w:rsidRPr="006F400E">
              <w:rPr>
                <w:rFonts w:ascii="Arial" w:hAnsi="Arial" w:cs="Arial"/>
              </w:rPr>
              <w:t>o</w:t>
            </w:r>
            <w:r w:rsidRPr="006F400E">
              <w:rPr>
                <w:rFonts w:ascii="Arial" w:hAnsi="Arial" w:cs="Arial"/>
                <w:spacing w:val="-2"/>
              </w:rPr>
              <w:t xml:space="preserve"> </w:t>
            </w:r>
            <w:r w:rsidRPr="006F400E">
              <w:rPr>
                <w:rFonts w:ascii="Arial" w:hAnsi="Arial" w:cs="Arial"/>
              </w:rPr>
              <w:t>si</w:t>
            </w:r>
            <w:r w:rsidRPr="006F400E">
              <w:rPr>
                <w:rFonts w:ascii="Arial" w:hAnsi="Arial" w:cs="Arial"/>
                <w:spacing w:val="-2"/>
              </w:rPr>
              <w:t xml:space="preserve"> </w:t>
            </w:r>
            <w:r w:rsidRPr="006F400E">
              <w:rPr>
                <w:rFonts w:ascii="Arial" w:hAnsi="Arial" w:cs="Arial"/>
              </w:rPr>
              <w:t>es</w:t>
            </w:r>
            <w:r w:rsidRPr="006F400E">
              <w:rPr>
                <w:rFonts w:ascii="Arial" w:hAnsi="Arial" w:cs="Arial"/>
                <w:spacing w:val="-2"/>
              </w:rPr>
              <w:t xml:space="preserve"> </w:t>
            </w:r>
            <w:r w:rsidRPr="006F400E">
              <w:rPr>
                <w:rFonts w:ascii="Arial" w:hAnsi="Arial" w:cs="Arial"/>
              </w:rPr>
              <w:t>necesario</w:t>
            </w:r>
            <w:r w:rsidRPr="006F400E">
              <w:rPr>
                <w:rFonts w:ascii="Arial" w:hAnsi="Arial" w:cs="Arial"/>
                <w:spacing w:val="-2"/>
              </w:rPr>
              <w:t xml:space="preserve"> </w:t>
            </w:r>
            <w:r w:rsidRPr="006F400E">
              <w:rPr>
                <w:rFonts w:ascii="Arial" w:hAnsi="Arial" w:cs="Arial"/>
              </w:rPr>
              <w:t>repetir el proceso de</w:t>
            </w:r>
            <w:r w:rsidRPr="006F400E">
              <w:rPr>
                <w:rFonts w:ascii="Arial" w:hAnsi="Arial" w:cs="Arial"/>
                <w:spacing w:val="-2"/>
              </w:rPr>
              <w:t xml:space="preserve"> </w:t>
            </w:r>
            <w:r w:rsidRPr="006F400E">
              <w:rPr>
                <w:rFonts w:ascii="Arial" w:hAnsi="Arial" w:cs="Arial"/>
              </w:rPr>
              <w:t>limpieza.</w:t>
            </w:r>
          </w:p>
          <w:p w14:paraId="641B627F" w14:textId="77777777" w:rsidR="00446A66" w:rsidRPr="006F400E" w:rsidRDefault="00446A66" w:rsidP="006F400E">
            <w:pPr>
              <w:pStyle w:val="Prrafodelista"/>
              <w:widowControl w:val="0"/>
              <w:numPr>
                <w:ilvl w:val="0"/>
                <w:numId w:val="39"/>
              </w:numPr>
              <w:tabs>
                <w:tab w:val="left" w:pos="824"/>
                <w:tab w:val="left" w:pos="825"/>
              </w:tabs>
              <w:autoSpaceDE w:val="0"/>
              <w:autoSpaceDN w:val="0"/>
              <w:spacing w:line="276" w:lineRule="auto"/>
              <w:ind w:right="132"/>
              <w:jc w:val="both"/>
              <w:rPr>
                <w:rFonts w:ascii="Arial" w:hAnsi="Arial" w:cs="Arial"/>
              </w:rPr>
            </w:pPr>
            <w:r w:rsidRPr="006F400E">
              <w:rPr>
                <w:rFonts w:ascii="Arial" w:hAnsi="Arial" w:cs="Arial"/>
              </w:rPr>
              <w:t>Proceder a la desinfección en las superficies lisas con un trapo humedecido con alcohol al 70%, en las demás superficies porosas hágalo asperjando alcohol al 70%</w:t>
            </w:r>
          </w:p>
          <w:p w14:paraId="099E9993" w14:textId="77777777" w:rsidR="00446A66" w:rsidRPr="006F400E" w:rsidRDefault="00446A66" w:rsidP="006F400E">
            <w:pPr>
              <w:pStyle w:val="Prrafodelista"/>
              <w:widowControl w:val="0"/>
              <w:numPr>
                <w:ilvl w:val="0"/>
                <w:numId w:val="39"/>
              </w:numPr>
              <w:tabs>
                <w:tab w:val="left" w:pos="824"/>
                <w:tab w:val="left" w:pos="825"/>
              </w:tabs>
              <w:autoSpaceDE w:val="0"/>
              <w:autoSpaceDN w:val="0"/>
              <w:spacing w:line="276" w:lineRule="auto"/>
              <w:ind w:right="129"/>
              <w:jc w:val="both"/>
              <w:rPr>
                <w:rFonts w:ascii="Arial" w:hAnsi="Arial" w:cs="Arial"/>
              </w:rPr>
            </w:pPr>
            <w:r w:rsidRPr="006F400E">
              <w:rPr>
                <w:rFonts w:ascii="Arial" w:hAnsi="Arial" w:cs="Arial"/>
              </w:rPr>
              <w:t>Retirar</w:t>
            </w:r>
            <w:r w:rsidRPr="006F400E">
              <w:rPr>
                <w:rFonts w:ascii="Arial" w:hAnsi="Arial" w:cs="Arial"/>
                <w:spacing w:val="-3"/>
              </w:rPr>
              <w:t xml:space="preserve"> </w:t>
            </w:r>
            <w:r w:rsidRPr="006F400E">
              <w:rPr>
                <w:rFonts w:ascii="Arial" w:hAnsi="Arial" w:cs="Arial"/>
              </w:rPr>
              <w:t>muy</w:t>
            </w:r>
            <w:r w:rsidRPr="006F400E">
              <w:rPr>
                <w:rFonts w:ascii="Arial" w:hAnsi="Arial" w:cs="Arial"/>
                <w:spacing w:val="-2"/>
              </w:rPr>
              <w:t xml:space="preserve"> </w:t>
            </w:r>
            <w:r w:rsidRPr="006F400E">
              <w:rPr>
                <w:rFonts w:ascii="Arial" w:hAnsi="Arial" w:cs="Arial"/>
              </w:rPr>
              <w:t>bien</w:t>
            </w:r>
            <w:r w:rsidRPr="006F400E">
              <w:rPr>
                <w:rFonts w:ascii="Arial" w:hAnsi="Arial" w:cs="Arial"/>
                <w:spacing w:val="-3"/>
              </w:rPr>
              <w:t xml:space="preserve"> </w:t>
            </w:r>
            <w:r w:rsidRPr="006F400E">
              <w:rPr>
                <w:rFonts w:ascii="Arial" w:hAnsi="Arial" w:cs="Arial"/>
              </w:rPr>
              <w:t>la</w:t>
            </w:r>
            <w:r w:rsidRPr="006F400E">
              <w:rPr>
                <w:rFonts w:ascii="Arial" w:hAnsi="Arial" w:cs="Arial"/>
                <w:spacing w:val="-2"/>
              </w:rPr>
              <w:t xml:space="preserve"> </w:t>
            </w:r>
            <w:r w:rsidRPr="006F400E">
              <w:rPr>
                <w:rFonts w:ascii="Arial" w:hAnsi="Arial" w:cs="Arial"/>
              </w:rPr>
              <w:t>solución</w:t>
            </w:r>
            <w:r w:rsidRPr="006F400E">
              <w:rPr>
                <w:rFonts w:ascii="Arial" w:hAnsi="Arial" w:cs="Arial"/>
                <w:spacing w:val="-2"/>
              </w:rPr>
              <w:t xml:space="preserve"> </w:t>
            </w:r>
            <w:r w:rsidRPr="006F400E">
              <w:rPr>
                <w:rFonts w:ascii="Arial" w:hAnsi="Arial" w:cs="Arial"/>
              </w:rPr>
              <w:t>desinfectante,</w:t>
            </w:r>
            <w:r w:rsidRPr="006F400E">
              <w:rPr>
                <w:rFonts w:ascii="Arial" w:hAnsi="Arial" w:cs="Arial"/>
                <w:spacing w:val="-3"/>
              </w:rPr>
              <w:t xml:space="preserve"> </w:t>
            </w:r>
            <w:r w:rsidRPr="006F400E">
              <w:rPr>
                <w:rFonts w:ascii="Arial" w:hAnsi="Arial" w:cs="Arial"/>
              </w:rPr>
              <w:t>recuerde</w:t>
            </w:r>
            <w:r w:rsidRPr="006F400E">
              <w:rPr>
                <w:rFonts w:ascii="Arial" w:hAnsi="Arial" w:cs="Arial"/>
                <w:spacing w:val="-3"/>
              </w:rPr>
              <w:t xml:space="preserve"> </w:t>
            </w:r>
            <w:r w:rsidRPr="006F400E">
              <w:rPr>
                <w:rFonts w:ascii="Arial" w:hAnsi="Arial" w:cs="Arial"/>
              </w:rPr>
              <w:t>que</w:t>
            </w:r>
            <w:r w:rsidRPr="006F400E">
              <w:rPr>
                <w:rFonts w:ascii="Arial" w:hAnsi="Arial" w:cs="Arial"/>
                <w:spacing w:val="-3"/>
              </w:rPr>
              <w:t xml:space="preserve"> </w:t>
            </w:r>
            <w:r w:rsidRPr="006F400E">
              <w:rPr>
                <w:rFonts w:ascii="Arial" w:hAnsi="Arial" w:cs="Arial"/>
              </w:rPr>
              <w:t>su</w:t>
            </w:r>
            <w:r w:rsidRPr="006F400E">
              <w:rPr>
                <w:rFonts w:ascii="Arial" w:hAnsi="Arial" w:cs="Arial"/>
                <w:spacing w:val="-3"/>
              </w:rPr>
              <w:t xml:space="preserve"> </w:t>
            </w:r>
            <w:r w:rsidRPr="006F400E">
              <w:rPr>
                <w:rFonts w:ascii="Arial" w:hAnsi="Arial" w:cs="Arial"/>
              </w:rPr>
              <w:t>poder</w:t>
            </w:r>
            <w:r w:rsidRPr="006F400E">
              <w:rPr>
                <w:rFonts w:ascii="Arial" w:hAnsi="Arial" w:cs="Arial"/>
                <w:spacing w:val="3"/>
              </w:rPr>
              <w:t xml:space="preserve"> </w:t>
            </w:r>
            <w:r w:rsidRPr="006F400E">
              <w:rPr>
                <w:rFonts w:ascii="Arial" w:hAnsi="Arial" w:cs="Arial"/>
              </w:rPr>
              <w:t>corrosivo</w:t>
            </w:r>
            <w:r w:rsidRPr="006F400E">
              <w:rPr>
                <w:rFonts w:ascii="Arial" w:hAnsi="Arial" w:cs="Arial"/>
                <w:spacing w:val="-3"/>
              </w:rPr>
              <w:t xml:space="preserve"> </w:t>
            </w:r>
            <w:r w:rsidRPr="006F400E">
              <w:rPr>
                <w:rFonts w:ascii="Arial" w:hAnsi="Arial" w:cs="Arial"/>
              </w:rPr>
              <w:t>oxida</w:t>
            </w:r>
            <w:r w:rsidRPr="006F400E">
              <w:rPr>
                <w:rFonts w:ascii="Arial" w:hAnsi="Arial" w:cs="Arial"/>
                <w:spacing w:val="-4"/>
              </w:rPr>
              <w:t xml:space="preserve"> </w:t>
            </w:r>
            <w:r w:rsidRPr="006F400E">
              <w:rPr>
                <w:rFonts w:ascii="Arial" w:hAnsi="Arial" w:cs="Arial"/>
              </w:rPr>
              <w:t>las</w:t>
            </w:r>
            <w:r w:rsidRPr="006F400E">
              <w:rPr>
                <w:rFonts w:ascii="Arial" w:hAnsi="Arial" w:cs="Arial"/>
                <w:spacing w:val="-3"/>
              </w:rPr>
              <w:t xml:space="preserve"> </w:t>
            </w:r>
            <w:r w:rsidRPr="006F400E">
              <w:rPr>
                <w:rFonts w:ascii="Arial" w:hAnsi="Arial" w:cs="Arial"/>
              </w:rPr>
              <w:lastRenderedPageBreak/>
              <w:t>partes</w:t>
            </w:r>
            <w:r w:rsidRPr="006F400E">
              <w:rPr>
                <w:rFonts w:ascii="Arial" w:hAnsi="Arial" w:cs="Arial"/>
                <w:spacing w:val="-3"/>
              </w:rPr>
              <w:t xml:space="preserve"> </w:t>
            </w:r>
            <w:r w:rsidRPr="006F400E">
              <w:rPr>
                <w:rFonts w:ascii="Arial" w:hAnsi="Arial" w:cs="Arial"/>
              </w:rPr>
              <w:t>metálicas del</w:t>
            </w:r>
            <w:r w:rsidRPr="006F400E">
              <w:rPr>
                <w:rFonts w:ascii="Arial" w:hAnsi="Arial" w:cs="Arial"/>
                <w:spacing w:val="-1"/>
              </w:rPr>
              <w:t xml:space="preserve"> </w:t>
            </w:r>
            <w:r w:rsidRPr="006F400E">
              <w:rPr>
                <w:rFonts w:ascii="Arial" w:hAnsi="Arial" w:cs="Arial"/>
              </w:rPr>
              <w:t>mobiliario.</w:t>
            </w:r>
          </w:p>
          <w:p w14:paraId="24766469" w14:textId="77777777" w:rsidR="00446A66" w:rsidRPr="006F400E" w:rsidRDefault="00446A66" w:rsidP="006F400E">
            <w:pPr>
              <w:pStyle w:val="Prrafodelista"/>
              <w:widowControl w:val="0"/>
              <w:numPr>
                <w:ilvl w:val="0"/>
                <w:numId w:val="39"/>
              </w:numPr>
              <w:tabs>
                <w:tab w:val="left" w:pos="824"/>
                <w:tab w:val="left" w:pos="825"/>
              </w:tabs>
              <w:autoSpaceDE w:val="0"/>
              <w:autoSpaceDN w:val="0"/>
              <w:spacing w:line="276" w:lineRule="auto"/>
              <w:jc w:val="both"/>
              <w:rPr>
                <w:rFonts w:ascii="Arial" w:hAnsi="Arial" w:cs="Arial"/>
              </w:rPr>
            </w:pPr>
            <w:r w:rsidRPr="006F400E">
              <w:rPr>
                <w:rFonts w:ascii="Arial" w:hAnsi="Arial" w:cs="Arial"/>
              </w:rPr>
              <w:t>Diligenciar</w:t>
            </w:r>
            <w:r w:rsidRPr="006F400E">
              <w:rPr>
                <w:rFonts w:ascii="Arial" w:hAnsi="Arial" w:cs="Arial"/>
                <w:spacing w:val="-8"/>
              </w:rPr>
              <w:t xml:space="preserve"> </w:t>
            </w:r>
            <w:r w:rsidRPr="006F400E">
              <w:rPr>
                <w:rFonts w:ascii="Arial" w:hAnsi="Arial" w:cs="Arial"/>
              </w:rPr>
              <w:t>el</w:t>
            </w:r>
            <w:r w:rsidRPr="006F400E">
              <w:rPr>
                <w:rFonts w:ascii="Arial" w:hAnsi="Arial" w:cs="Arial"/>
                <w:spacing w:val="-9"/>
              </w:rPr>
              <w:t xml:space="preserve"> </w:t>
            </w:r>
            <w:r w:rsidRPr="006F400E">
              <w:rPr>
                <w:rFonts w:ascii="Arial" w:hAnsi="Arial" w:cs="Arial"/>
              </w:rPr>
              <w:t>registro</w:t>
            </w:r>
            <w:r w:rsidRPr="006F400E">
              <w:rPr>
                <w:rFonts w:ascii="Arial" w:hAnsi="Arial" w:cs="Arial"/>
                <w:spacing w:val="-9"/>
              </w:rPr>
              <w:t xml:space="preserve"> </w:t>
            </w:r>
            <w:r w:rsidRPr="006F400E">
              <w:rPr>
                <w:rFonts w:ascii="Arial" w:hAnsi="Arial" w:cs="Arial"/>
              </w:rPr>
              <w:t>de</w:t>
            </w:r>
            <w:r w:rsidRPr="006F400E">
              <w:rPr>
                <w:rFonts w:ascii="Arial" w:hAnsi="Arial" w:cs="Arial"/>
                <w:spacing w:val="-10"/>
              </w:rPr>
              <w:t xml:space="preserve"> </w:t>
            </w:r>
            <w:r w:rsidRPr="006F400E">
              <w:rPr>
                <w:rFonts w:ascii="Arial" w:hAnsi="Arial" w:cs="Arial"/>
              </w:rPr>
              <w:t>desinfección,</w:t>
            </w:r>
            <w:r w:rsidRPr="006F400E">
              <w:rPr>
                <w:rFonts w:ascii="Arial" w:hAnsi="Arial" w:cs="Arial"/>
                <w:spacing w:val="-9"/>
              </w:rPr>
              <w:t xml:space="preserve"> </w:t>
            </w:r>
            <w:r w:rsidRPr="006F400E">
              <w:rPr>
                <w:rFonts w:ascii="Arial" w:hAnsi="Arial" w:cs="Arial"/>
              </w:rPr>
              <w:t>indique</w:t>
            </w:r>
            <w:r w:rsidRPr="006F400E">
              <w:rPr>
                <w:rFonts w:ascii="Arial" w:hAnsi="Arial" w:cs="Arial"/>
                <w:spacing w:val="-11"/>
              </w:rPr>
              <w:t xml:space="preserve"> </w:t>
            </w:r>
            <w:r w:rsidRPr="006F400E">
              <w:rPr>
                <w:rFonts w:ascii="Arial" w:hAnsi="Arial" w:cs="Arial"/>
              </w:rPr>
              <w:t>la</w:t>
            </w:r>
            <w:r w:rsidRPr="006F400E">
              <w:rPr>
                <w:rFonts w:ascii="Arial" w:hAnsi="Arial" w:cs="Arial"/>
                <w:spacing w:val="-9"/>
              </w:rPr>
              <w:t xml:space="preserve"> </w:t>
            </w:r>
            <w:r w:rsidRPr="006F400E">
              <w:rPr>
                <w:rFonts w:ascii="Arial" w:hAnsi="Arial" w:cs="Arial"/>
              </w:rPr>
              <w:t>fecha</w:t>
            </w:r>
            <w:r w:rsidRPr="006F400E">
              <w:rPr>
                <w:rFonts w:ascii="Arial" w:hAnsi="Arial" w:cs="Arial"/>
                <w:spacing w:val="-9"/>
              </w:rPr>
              <w:t xml:space="preserve"> </w:t>
            </w:r>
            <w:r w:rsidRPr="006F400E">
              <w:rPr>
                <w:rFonts w:ascii="Arial" w:hAnsi="Arial" w:cs="Arial"/>
              </w:rPr>
              <w:t>de</w:t>
            </w:r>
            <w:r w:rsidRPr="006F400E">
              <w:rPr>
                <w:rFonts w:ascii="Arial" w:hAnsi="Arial" w:cs="Arial"/>
                <w:spacing w:val="-11"/>
              </w:rPr>
              <w:t xml:space="preserve"> </w:t>
            </w:r>
            <w:r w:rsidRPr="006F400E">
              <w:rPr>
                <w:rFonts w:ascii="Arial" w:hAnsi="Arial" w:cs="Arial"/>
              </w:rPr>
              <w:t>esta</w:t>
            </w:r>
            <w:r w:rsidRPr="006F400E">
              <w:rPr>
                <w:rFonts w:ascii="Arial" w:hAnsi="Arial" w:cs="Arial"/>
                <w:spacing w:val="-8"/>
              </w:rPr>
              <w:t xml:space="preserve"> </w:t>
            </w:r>
            <w:r w:rsidRPr="006F400E">
              <w:rPr>
                <w:rFonts w:ascii="Arial" w:hAnsi="Arial" w:cs="Arial"/>
              </w:rPr>
              <w:t>actividad</w:t>
            </w:r>
            <w:r w:rsidRPr="006F400E">
              <w:rPr>
                <w:rFonts w:ascii="Arial" w:hAnsi="Arial" w:cs="Arial"/>
                <w:spacing w:val="-10"/>
              </w:rPr>
              <w:t xml:space="preserve"> </w:t>
            </w:r>
            <w:r w:rsidRPr="006F400E">
              <w:rPr>
                <w:rFonts w:ascii="Arial" w:hAnsi="Arial" w:cs="Arial"/>
              </w:rPr>
              <w:t>y</w:t>
            </w:r>
            <w:r w:rsidRPr="006F400E">
              <w:rPr>
                <w:rFonts w:ascii="Arial" w:hAnsi="Arial" w:cs="Arial"/>
                <w:spacing w:val="-9"/>
              </w:rPr>
              <w:t xml:space="preserve"> </w:t>
            </w:r>
            <w:r w:rsidRPr="006F400E">
              <w:rPr>
                <w:rFonts w:ascii="Arial" w:hAnsi="Arial" w:cs="Arial"/>
              </w:rPr>
              <w:t>las</w:t>
            </w:r>
            <w:r w:rsidRPr="006F400E">
              <w:rPr>
                <w:rFonts w:ascii="Arial" w:hAnsi="Arial" w:cs="Arial"/>
                <w:spacing w:val="-10"/>
              </w:rPr>
              <w:t xml:space="preserve"> </w:t>
            </w:r>
            <w:r w:rsidRPr="006F400E">
              <w:rPr>
                <w:rFonts w:ascii="Arial" w:hAnsi="Arial" w:cs="Arial"/>
              </w:rPr>
              <w:t>observaciones</w:t>
            </w:r>
            <w:r w:rsidRPr="006F400E">
              <w:rPr>
                <w:rFonts w:ascii="Arial" w:hAnsi="Arial" w:cs="Arial"/>
                <w:spacing w:val="-9"/>
              </w:rPr>
              <w:t xml:space="preserve"> </w:t>
            </w:r>
            <w:r w:rsidRPr="006F400E">
              <w:rPr>
                <w:rFonts w:ascii="Arial" w:hAnsi="Arial" w:cs="Arial"/>
              </w:rPr>
              <w:t>necesarias.</w:t>
            </w:r>
          </w:p>
          <w:p w14:paraId="6CF6D8F9" w14:textId="77777777" w:rsidR="00446A66" w:rsidRPr="006F400E" w:rsidRDefault="00446A66" w:rsidP="006F400E">
            <w:pPr>
              <w:pStyle w:val="Textoindependiente"/>
              <w:spacing w:before="10" w:line="276" w:lineRule="auto"/>
              <w:jc w:val="both"/>
              <w:rPr>
                <w:sz w:val="24"/>
                <w:szCs w:val="24"/>
              </w:rPr>
            </w:pPr>
          </w:p>
          <w:p w14:paraId="54EEB793" w14:textId="77777777" w:rsidR="00446A66" w:rsidRPr="006F400E" w:rsidRDefault="00446A66" w:rsidP="006F400E">
            <w:pPr>
              <w:pStyle w:val="Textoindependiente"/>
              <w:spacing w:before="1" w:line="276" w:lineRule="auto"/>
              <w:ind w:right="121" w:hanging="437"/>
              <w:jc w:val="both"/>
              <w:rPr>
                <w:sz w:val="24"/>
                <w:szCs w:val="24"/>
              </w:rPr>
            </w:pPr>
            <w:r w:rsidRPr="006F400E">
              <w:rPr>
                <w:b/>
                <w:sz w:val="24"/>
                <w:szCs w:val="24"/>
              </w:rPr>
              <w:t xml:space="preserve">       Nota: </w:t>
            </w:r>
            <w:r w:rsidRPr="006F400E">
              <w:rPr>
                <w:sz w:val="24"/>
                <w:szCs w:val="24"/>
              </w:rPr>
              <w:t>Las sillas y mesas en poliuretano o plástico y divisiones en acrílico o vidrio permiten limpieza con el trapo</w:t>
            </w:r>
            <w:r w:rsidRPr="006F400E">
              <w:rPr>
                <w:spacing w:val="-11"/>
                <w:sz w:val="24"/>
                <w:szCs w:val="24"/>
              </w:rPr>
              <w:t xml:space="preserve"> </w:t>
            </w:r>
            <w:r w:rsidRPr="006F400E">
              <w:rPr>
                <w:sz w:val="24"/>
                <w:szCs w:val="24"/>
              </w:rPr>
              <w:t>empapado,</w:t>
            </w:r>
            <w:r w:rsidRPr="006F400E">
              <w:rPr>
                <w:spacing w:val="-11"/>
                <w:sz w:val="24"/>
                <w:szCs w:val="24"/>
              </w:rPr>
              <w:t xml:space="preserve"> </w:t>
            </w:r>
            <w:r w:rsidRPr="006F400E">
              <w:rPr>
                <w:sz w:val="24"/>
                <w:szCs w:val="24"/>
              </w:rPr>
              <w:t>otros</w:t>
            </w:r>
            <w:r w:rsidRPr="006F400E">
              <w:rPr>
                <w:spacing w:val="-10"/>
                <w:sz w:val="24"/>
                <w:szCs w:val="24"/>
              </w:rPr>
              <w:t xml:space="preserve"> </w:t>
            </w:r>
            <w:r w:rsidRPr="006F400E">
              <w:rPr>
                <w:sz w:val="24"/>
                <w:szCs w:val="24"/>
              </w:rPr>
              <w:t>materiales</w:t>
            </w:r>
            <w:r w:rsidRPr="006F400E">
              <w:rPr>
                <w:spacing w:val="-11"/>
                <w:sz w:val="24"/>
                <w:szCs w:val="24"/>
              </w:rPr>
              <w:t xml:space="preserve"> </w:t>
            </w:r>
            <w:r w:rsidRPr="006F400E">
              <w:rPr>
                <w:sz w:val="24"/>
                <w:szCs w:val="24"/>
              </w:rPr>
              <w:t>como</w:t>
            </w:r>
            <w:r w:rsidRPr="006F400E">
              <w:rPr>
                <w:spacing w:val="-10"/>
                <w:sz w:val="24"/>
                <w:szCs w:val="24"/>
              </w:rPr>
              <w:t xml:space="preserve"> </w:t>
            </w:r>
            <w:r w:rsidRPr="006F400E">
              <w:rPr>
                <w:sz w:val="24"/>
                <w:szCs w:val="24"/>
              </w:rPr>
              <w:t>tela,</w:t>
            </w:r>
            <w:r w:rsidRPr="006F400E">
              <w:rPr>
                <w:spacing w:val="-11"/>
                <w:sz w:val="24"/>
                <w:szCs w:val="24"/>
              </w:rPr>
              <w:t xml:space="preserve"> </w:t>
            </w:r>
            <w:r w:rsidRPr="006F400E">
              <w:rPr>
                <w:sz w:val="24"/>
                <w:szCs w:val="24"/>
              </w:rPr>
              <w:t>cuero</w:t>
            </w:r>
            <w:r w:rsidRPr="006F400E">
              <w:rPr>
                <w:spacing w:val="-11"/>
                <w:sz w:val="24"/>
                <w:szCs w:val="24"/>
              </w:rPr>
              <w:t xml:space="preserve"> </w:t>
            </w:r>
            <w:r w:rsidRPr="006F400E">
              <w:rPr>
                <w:sz w:val="24"/>
                <w:szCs w:val="24"/>
              </w:rPr>
              <w:t>sintético</w:t>
            </w:r>
            <w:r w:rsidRPr="006F400E">
              <w:rPr>
                <w:spacing w:val="-9"/>
                <w:sz w:val="24"/>
                <w:szCs w:val="24"/>
              </w:rPr>
              <w:t xml:space="preserve"> </w:t>
            </w:r>
            <w:r w:rsidRPr="006F400E">
              <w:rPr>
                <w:sz w:val="24"/>
                <w:szCs w:val="24"/>
              </w:rPr>
              <w:t>y</w:t>
            </w:r>
            <w:r w:rsidRPr="006F400E">
              <w:rPr>
                <w:spacing w:val="-11"/>
                <w:sz w:val="24"/>
                <w:szCs w:val="24"/>
              </w:rPr>
              <w:t xml:space="preserve"> </w:t>
            </w:r>
            <w:r w:rsidRPr="006F400E">
              <w:rPr>
                <w:sz w:val="24"/>
                <w:szCs w:val="24"/>
              </w:rPr>
              <w:t>madera</w:t>
            </w:r>
            <w:r w:rsidRPr="006F400E">
              <w:rPr>
                <w:spacing w:val="-10"/>
                <w:sz w:val="24"/>
                <w:szCs w:val="24"/>
              </w:rPr>
              <w:t xml:space="preserve"> </w:t>
            </w:r>
            <w:r w:rsidRPr="006F400E">
              <w:rPr>
                <w:sz w:val="24"/>
                <w:szCs w:val="24"/>
              </w:rPr>
              <w:t>no</w:t>
            </w:r>
            <w:r w:rsidRPr="006F400E">
              <w:rPr>
                <w:spacing w:val="-11"/>
                <w:sz w:val="24"/>
                <w:szCs w:val="24"/>
              </w:rPr>
              <w:t xml:space="preserve"> </w:t>
            </w:r>
            <w:r w:rsidRPr="006F400E">
              <w:rPr>
                <w:sz w:val="24"/>
                <w:szCs w:val="24"/>
              </w:rPr>
              <w:t>lo</w:t>
            </w:r>
            <w:r w:rsidRPr="006F400E">
              <w:rPr>
                <w:spacing w:val="-11"/>
                <w:sz w:val="24"/>
                <w:szCs w:val="24"/>
              </w:rPr>
              <w:t xml:space="preserve"> </w:t>
            </w:r>
            <w:r w:rsidRPr="006F400E">
              <w:rPr>
                <w:sz w:val="24"/>
                <w:szCs w:val="24"/>
              </w:rPr>
              <w:t>permiten,</w:t>
            </w:r>
            <w:r w:rsidRPr="006F400E">
              <w:rPr>
                <w:spacing w:val="-11"/>
                <w:sz w:val="24"/>
                <w:szCs w:val="24"/>
              </w:rPr>
              <w:t xml:space="preserve"> </w:t>
            </w:r>
            <w:r w:rsidRPr="006F400E">
              <w:rPr>
                <w:sz w:val="24"/>
                <w:szCs w:val="24"/>
              </w:rPr>
              <w:t>ambos</w:t>
            </w:r>
            <w:r w:rsidRPr="006F400E">
              <w:rPr>
                <w:spacing w:val="-10"/>
                <w:sz w:val="24"/>
                <w:szCs w:val="24"/>
              </w:rPr>
              <w:t xml:space="preserve"> </w:t>
            </w:r>
            <w:r w:rsidRPr="006F400E">
              <w:rPr>
                <w:sz w:val="24"/>
                <w:szCs w:val="24"/>
              </w:rPr>
              <w:t>procesos deben ser con trapo muy escurrido y la desinfección debe hacerse asperjando alcohol al 70% con el atomizador.</w:t>
            </w:r>
          </w:p>
          <w:p w14:paraId="65056AA0" w14:textId="77777777" w:rsidR="00446A66" w:rsidRPr="006F400E" w:rsidRDefault="00446A66" w:rsidP="006F400E">
            <w:pPr>
              <w:widowControl w:val="0"/>
              <w:tabs>
                <w:tab w:val="left" w:pos="825"/>
              </w:tabs>
              <w:autoSpaceDE w:val="0"/>
              <w:autoSpaceDN w:val="0"/>
              <w:spacing w:line="276" w:lineRule="auto"/>
              <w:ind w:right="122"/>
              <w:jc w:val="both"/>
              <w:rPr>
                <w:rFonts w:ascii="Arial" w:eastAsia="Arial" w:hAnsi="Arial" w:cs="Arial"/>
                <w:b/>
                <w:bCs/>
                <w:lang w:val="es-ES" w:eastAsia="es-ES" w:bidi="es-ES"/>
              </w:rPr>
            </w:pPr>
          </w:p>
          <w:p w14:paraId="1BD86F5E" w14:textId="77777777" w:rsidR="00446A66" w:rsidRPr="006F400E" w:rsidRDefault="00446A66" w:rsidP="006F400E">
            <w:pPr>
              <w:pStyle w:val="Ttulo1"/>
              <w:tabs>
                <w:tab w:val="left" w:pos="824"/>
                <w:tab w:val="left" w:pos="825"/>
              </w:tabs>
              <w:spacing w:before="1" w:line="276" w:lineRule="auto"/>
              <w:ind w:left="464"/>
              <w:jc w:val="both"/>
              <w:rPr>
                <w:sz w:val="24"/>
                <w:szCs w:val="24"/>
              </w:rPr>
            </w:pPr>
            <w:r w:rsidRPr="006F400E">
              <w:rPr>
                <w:sz w:val="24"/>
                <w:szCs w:val="24"/>
              </w:rPr>
              <w:t>LIMPIEZA Y DESINFECCIÓN DE COMPUTADORES Y DEMÁS EQUIPOS DE</w:t>
            </w:r>
            <w:r w:rsidRPr="006F400E">
              <w:rPr>
                <w:spacing w:val="-2"/>
                <w:sz w:val="24"/>
                <w:szCs w:val="24"/>
              </w:rPr>
              <w:t xml:space="preserve"> </w:t>
            </w:r>
            <w:r w:rsidRPr="006F400E">
              <w:rPr>
                <w:sz w:val="24"/>
                <w:szCs w:val="24"/>
              </w:rPr>
              <w:t>OFICINA</w:t>
            </w:r>
          </w:p>
          <w:p w14:paraId="59352A8F" w14:textId="77777777" w:rsidR="00446A66" w:rsidRPr="006F400E" w:rsidRDefault="00446A66" w:rsidP="006F400E">
            <w:pPr>
              <w:pStyle w:val="Ttulo1"/>
              <w:tabs>
                <w:tab w:val="left" w:pos="824"/>
                <w:tab w:val="left" w:pos="825"/>
              </w:tabs>
              <w:spacing w:before="1" w:line="276" w:lineRule="auto"/>
              <w:ind w:left="464"/>
              <w:jc w:val="both"/>
              <w:rPr>
                <w:sz w:val="24"/>
                <w:szCs w:val="24"/>
              </w:rPr>
            </w:pPr>
          </w:p>
          <w:p w14:paraId="67AE9FBD" w14:textId="77777777" w:rsidR="00446A66" w:rsidRPr="006F400E" w:rsidRDefault="00446A66" w:rsidP="006F400E">
            <w:pPr>
              <w:pStyle w:val="Textoindependiente"/>
              <w:numPr>
                <w:ilvl w:val="0"/>
                <w:numId w:val="40"/>
              </w:numPr>
              <w:spacing w:line="276" w:lineRule="auto"/>
              <w:jc w:val="both"/>
              <w:rPr>
                <w:sz w:val="24"/>
                <w:szCs w:val="24"/>
              </w:rPr>
            </w:pPr>
            <w:r w:rsidRPr="006F400E">
              <w:rPr>
                <w:sz w:val="24"/>
                <w:szCs w:val="24"/>
              </w:rPr>
              <w:t>Se recomienda utilizar protector para el teclado, lo cual facilita su limpieza.</w:t>
            </w:r>
          </w:p>
          <w:p w14:paraId="3133162A" w14:textId="77777777" w:rsidR="00446A66" w:rsidRPr="006F400E" w:rsidRDefault="00446A66" w:rsidP="006F400E">
            <w:pPr>
              <w:pStyle w:val="Prrafodelista"/>
              <w:widowControl w:val="0"/>
              <w:numPr>
                <w:ilvl w:val="0"/>
                <w:numId w:val="40"/>
              </w:numPr>
              <w:tabs>
                <w:tab w:val="left" w:pos="825"/>
              </w:tabs>
              <w:autoSpaceDE w:val="0"/>
              <w:autoSpaceDN w:val="0"/>
              <w:spacing w:line="276" w:lineRule="auto"/>
              <w:ind w:right="128"/>
              <w:jc w:val="both"/>
              <w:rPr>
                <w:rFonts w:ascii="Arial" w:hAnsi="Arial" w:cs="Arial"/>
              </w:rPr>
            </w:pPr>
            <w:r w:rsidRPr="006F400E">
              <w:rPr>
                <w:rFonts w:ascii="Arial" w:hAnsi="Arial" w:cs="Arial"/>
              </w:rPr>
              <w:t>Realizar limpieza aplicando la solución del detergente líquido biodegradable (preparado según indicaciones</w:t>
            </w:r>
            <w:r w:rsidRPr="006F400E">
              <w:rPr>
                <w:rFonts w:ascii="Arial" w:hAnsi="Arial" w:cs="Arial"/>
                <w:spacing w:val="-9"/>
              </w:rPr>
              <w:t xml:space="preserve"> </w:t>
            </w:r>
            <w:r w:rsidRPr="006F400E">
              <w:rPr>
                <w:rFonts w:ascii="Arial" w:hAnsi="Arial" w:cs="Arial"/>
              </w:rPr>
              <w:t>del</w:t>
            </w:r>
            <w:r w:rsidRPr="006F400E">
              <w:rPr>
                <w:rFonts w:ascii="Arial" w:hAnsi="Arial" w:cs="Arial"/>
                <w:spacing w:val="-10"/>
              </w:rPr>
              <w:t xml:space="preserve"> </w:t>
            </w:r>
            <w:r w:rsidRPr="006F400E">
              <w:rPr>
                <w:rFonts w:ascii="Arial" w:hAnsi="Arial" w:cs="Arial"/>
              </w:rPr>
              <w:t>fabricante)</w:t>
            </w:r>
            <w:r w:rsidRPr="006F400E">
              <w:rPr>
                <w:rFonts w:ascii="Arial" w:hAnsi="Arial" w:cs="Arial"/>
                <w:spacing w:val="-11"/>
              </w:rPr>
              <w:t xml:space="preserve"> </w:t>
            </w:r>
            <w:r w:rsidRPr="006F400E">
              <w:rPr>
                <w:rFonts w:ascii="Arial" w:hAnsi="Arial" w:cs="Arial"/>
              </w:rPr>
              <w:t>con</w:t>
            </w:r>
            <w:r w:rsidRPr="006F400E">
              <w:rPr>
                <w:rFonts w:ascii="Arial" w:hAnsi="Arial" w:cs="Arial"/>
                <w:spacing w:val="-9"/>
              </w:rPr>
              <w:t xml:space="preserve"> </w:t>
            </w:r>
            <w:r w:rsidRPr="006F400E">
              <w:rPr>
                <w:rFonts w:ascii="Arial" w:hAnsi="Arial" w:cs="Arial"/>
              </w:rPr>
              <w:t>el</w:t>
            </w:r>
            <w:r w:rsidRPr="006F400E">
              <w:rPr>
                <w:rFonts w:ascii="Arial" w:hAnsi="Arial" w:cs="Arial"/>
                <w:spacing w:val="-9"/>
              </w:rPr>
              <w:t xml:space="preserve"> </w:t>
            </w:r>
            <w:r w:rsidRPr="006F400E">
              <w:rPr>
                <w:rFonts w:ascii="Arial" w:hAnsi="Arial" w:cs="Arial"/>
              </w:rPr>
              <w:t>trapo</w:t>
            </w:r>
            <w:r w:rsidRPr="006F400E">
              <w:rPr>
                <w:rFonts w:ascii="Arial" w:hAnsi="Arial" w:cs="Arial"/>
                <w:spacing w:val="-12"/>
              </w:rPr>
              <w:t xml:space="preserve"> </w:t>
            </w:r>
            <w:r w:rsidRPr="006F400E">
              <w:rPr>
                <w:rFonts w:ascii="Arial" w:hAnsi="Arial" w:cs="Arial"/>
              </w:rPr>
              <w:t>escurrido,</w:t>
            </w:r>
            <w:r w:rsidRPr="006F400E">
              <w:rPr>
                <w:rFonts w:ascii="Arial" w:hAnsi="Arial" w:cs="Arial"/>
                <w:spacing w:val="-12"/>
              </w:rPr>
              <w:t xml:space="preserve"> </w:t>
            </w:r>
            <w:r w:rsidRPr="006F400E">
              <w:rPr>
                <w:rFonts w:ascii="Arial" w:hAnsi="Arial" w:cs="Arial"/>
              </w:rPr>
              <w:t>realizando</w:t>
            </w:r>
            <w:r w:rsidRPr="006F400E">
              <w:rPr>
                <w:rFonts w:ascii="Arial" w:hAnsi="Arial" w:cs="Arial"/>
                <w:spacing w:val="-9"/>
              </w:rPr>
              <w:t xml:space="preserve"> </w:t>
            </w:r>
            <w:r w:rsidRPr="006F400E">
              <w:rPr>
                <w:rFonts w:ascii="Arial" w:hAnsi="Arial" w:cs="Arial"/>
              </w:rPr>
              <w:t>fricción</w:t>
            </w:r>
            <w:r w:rsidRPr="006F400E">
              <w:rPr>
                <w:rFonts w:ascii="Arial" w:hAnsi="Arial" w:cs="Arial"/>
                <w:spacing w:val="-9"/>
              </w:rPr>
              <w:t xml:space="preserve"> </w:t>
            </w:r>
            <w:r w:rsidRPr="006F400E">
              <w:rPr>
                <w:rFonts w:ascii="Arial" w:hAnsi="Arial" w:cs="Arial"/>
              </w:rPr>
              <w:t>en</w:t>
            </w:r>
            <w:r w:rsidRPr="006F400E">
              <w:rPr>
                <w:rFonts w:ascii="Arial" w:hAnsi="Arial" w:cs="Arial"/>
                <w:spacing w:val="-10"/>
              </w:rPr>
              <w:t xml:space="preserve"> </w:t>
            </w:r>
            <w:r w:rsidRPr="006F400E">
              <w:rPr>
                <w:rFonts w:ascii="Arial" w:hAnsi="Arial" w:cs="Arial"/>
              </w:rPr>
              <w:t>forma</w:t>
            </w:r>
            <w:r w:rsidRPr="006F400E">
              <w:rPr>
                <w:rFonts w:ascii="Arial" w:hAnsi="Arial" w:cs="Arial"/>
                <w:spacing w:val="-10"/>
              </w:rPr>
              <w:t xml:space="preserve"> </w:t>
            </w:r>
            <w:r w:rsidRPr="006F400E">
              <w:rPr>
                <w:rFonts w:ascii="Arial" w:hAnsi="Arial" w:cs="Arial"/>
              </w:rPr>
              <w:t>horizontal</w:t>
            </w:r>
            <w:r w:rsidRPr="006F400E">
              <w:rPr>
                <w:rFonts w:ascii="Arial" w:hAnsi="Arial" w:cs="Arial"/>
                <w:spacing w:val="-12"/>
              </w:rPr>
              <w:t xml:space="preserve"> </w:t>
            </w:r>
            <w:r w:rsidRPr="006F400E">
              <w:rPr>
                <w:rFonts w:ascii="Arial" w:hAnsi="Arial" w:cs="Arial"/>
              </w:rPr>
              <w:t>sin</w:t>
            </w:r>
            <w:r w:rsidRPr="006F400E">
              <w:rPr>
                <w:rFonts w:ascii="Arial" w:hAnsi="Arial" w:cs="Arial"/>
                <w:spacing w:val="-10"/>
              </w:rPr>
              <w:t xml:space="preserve"> </w:t>
            </w:r>
            <w:r w:rsidRPr="006F400E">
              <w:rPr>
                <w:rFonts w:ascii="Arial" w:hAnsi="Arial" w:cs="Arial"/>
              </w:rPr>
              <w:t>pasar</w:t>
            </w:r>
            <w:r w:rsidRPr="006F400E">
              <w:rPr>
                <w:rFonts w:ascii="Arial" w:hAnsi="Arial" w:cs="Arial"/>
                <w:spacing w:val="-12"/>
              </w:rPr>
              <w:t xml:space="preserve"> </w:t>
            </w:r>
            <w:r w:rsidRPr="006F400E">
              <w:rPr>
                <w:rFonts w:ascii="Arial" w:hAnsi="Arial" w:cs="Arial"/>
              </w:rPr>
              <w:t>dos veces por el mismo</w:t>
            </w:r>
            <w:r w:rsidRPr="006F400E">
              <w:rPr>
                <w:rFonts w:ascii="Arial" w:hAnsi="Arial" w:cs="Arial"/>
                <w:spacing w:val="-1"/>
              </w:rPr>
              <w:t xml:space="preserve"> </w:t>
            </w:r>
            <w:r w:rsidRPr="006F400E">
              <w:rPr>
                <w:rFonts w:ascii="Arial" w:hAnsi="Arial" w:cs="Arial"/>
              </w:rPr>
              <w:t>lado.</w:t>
            </w:r>
          </w:p>
          <w:p w14:paraId="0FE61071" w14:textId="77777777" w:rsidR="00446A66" w:rsidRPr="006F400E" w:rsidRDefault="00446A66" w:rsidP="006F400E">
            <w:pPr>
              <w:pStyle w:val="Prrafodelista"/>
              <w:widowControl w:val="0"/>
              <w:numPr>
                <w:ilvl w:val="0"/>
                <w:numId w:val="40"/>
              </w:numPr>
              <w:tabs>
                <w:tab w:val="left" w:pos="825"/>
              </w:tabs>
              <w:autoSpaceDE w:val="0"/>
              <w:autoSpaceDN w:val="0"/>
              <w:spacing w:before="2" w:line="276" w:lineRule="auto"/>
              <w:ind w:right="131"/>
              <w:jc w:val="both"/>
              <w:rPr>
                <w:rFonts w:ascii="Arial" w:hAnsi="Arial" w:cs="Arial"/>
              </w:rPr>
            </w:pPr>
            <w:r w:rsidRPr="006F400E">
              <w:rPr>
                <w:rFonts w:ascii="Arial" w:hAnsi="Arial" w:cs="Arial"/>
              </w:rPr>
              <w:t>Retirar el detergente con el trapo bien enjuagado y escurrido las veces que sea necesario. Verificar si las superficies quedaron limpias o si es necesario repetir el proceso de</w:t>
            </w:r>
            <w:r w:rsidRPr="006F400E">
              <w:rPr>
                <w:rFonts w:ascii="Arial" w:hAnsi="Arial" w:cs="Arial"/>
                <w:spacing w:val="-7"/>
              </w:rPr>
              <w:t xml:space="preserve"> </w:t>
            </w:r>
            <w:r w:rsidRPr="006F400E">
              <w:rPr>
                <w:rFonts w:ascii="Arial" w:hAnsi="Arial" w:cs="Arial"/>
              </w:rPr>
              <w:t>limpieza.</w:t>
            </w:r>
          </w:p>
          <w:p w14:paraId="081187F6" w14:textId="77777777" w:rsidR="00446A66" w:rsidRPr="006F400E" w:rsidRDefault="00446A66" w:rsidP="006F400E">
            <w:pPr>
              <w:pStyle w:val="Prrafodelista"/>
              <w:widowControl w:val="0"/>
              <w:numPr>
                <w:ilvl w:val="0"/>
                <w:numId w:val="40"/>
              </w:numPr>
              <w:tabs>
                <w:tab w:val="left" w:pos="825"/>
              </w:tabs>
              <w:autoSpaceDE w:val="0"/>
              <w:autoSpaceDN w:val="0"/>
              <w:spacing w:line="276" w:lineRule="auto"/>
              <w:jc w:val="both"/>
              <w:rPr>
                <w:rFonts w:ascii="Arial" w:hAnsi="Arial" w:cs="Arial"/>
              </w:rPr>
            </w:pPr>
            <w:r w:rsidRPr="006F400E">
              <w:rPr>
                <w:rFonts w:ascii="Arial" w:hAnsi="Arial" w:cs="Arial"/>
              </w:rPr>
              <w:t>Proceder a la desinfección con un trapo húmedo con alcohol al</w:t>
            </w:r>
            <w:r w:rsidRPr="006F400E">
              <w:rPr>
                <w:rFonts w:ascii="Arial" w:hAnsi="Arial" w:cs="Arial"/>
                <w:spacing w:val="-5"/>
              </w:rPr>
              <w:t xml:space="preserve"> </w:t>
            </w:r>
            <w:r w:rsidRPr="006F400E">
              <w:rPr>
                <w:rFonts w:ascii="Arial" w:hAnsi="Arial" w:cs="Arial"/>
              </w:rPr>
              <w:t>70%.</w:t>
            </w:r>
          </w:p>
          <w:p w14:paraId="239991BB" w14:textId="77777777" w:rsidR="00446A66" w:rsidRPr="006F400E" w:rsidRDefault="00446A66" w:rsidP="006F400E">
            <w:pPr>
              <w:pStyle w:val="Prrafodelista"/>
              <w:widowControl w:val="0"/>
              <w:numPr>
                <w:ilvl w:val="0"/>
                <w:numId w:val="40"/>
              </w:numPr>
              <w:tabs>
                <w:tab w:val="left" w:pos="825"/>
              </w:tabs>
              <w:autoSpaceDE w:val="0"/>
              <w:autoSpaceDN w:val="0"/>
              <w:spacing w:before="1" w:line="276" w:lineRule="auto"/>
              <w:jc w:val="both"/>
              <w:rPr>
                <w:rFonts w:ascii="Arial" w:hAnsi="Arial" w:cs="Arial"/>
              </w:rPr>
            </w:pPr>
            <w:r w:rsidRPr="006F400E">
              <w:rPr>
                <w:rFonts w:ascii="Arial" w:hAnsi="Arial" w:cs="Arial"/>
              </w:rPr>
              <w:t>Diligenciar</w:t>
            </w:r>
            <w:r w:rsidRPr="006F400E">
              <w:rPr>
                <w:rFonts w:ascii="Arial" w:hAnsi="Arial" w:cs="Arial"/>
                <w:spacing w:val="-8"/>
              </w:rPr>
              <w:t xml:space="preserve"> </w:t>
            </w:r>
            <w:r w:rsidRPr="006F400E">
              <w:rPr>
                <w:rFonts w:ascii="Arial" w:hAnsi="Arial" w:cs="Arial"/>
              </w:rPr>
              <w:t>el</w:t>
            </w:r>
            <w:r w:rsidRPr="006F400E">
              <w:rPr>
                <w:rFonts w:ascii="Arial" w:hAnsi="Arial" w:cs="Arial"/>
                <w:spacing w:val="-9"/>
              </w:rPr>
              <w:t xml:space="preserve"> </w:t>
            </w:r>
            <w:r w:rsidRPr="006F400E">
              <w:rPr>
                <w:rFonts w:ascii="Arial" w:hAnsi="Arial" w:cs="Arial"/>
              </w:rPr>
              <w:t>registro</w:t>
            </w:r>
            <w:r w:rsidRPr="006F400E">
              <w:rPr>
                <w:rFonts w:ascii="Arial" w:hAnsi="Arial" w:cs="Arial"/>
                <w:spacing w:val="-9"/>
              </w:rPr>
              <w:t xml:space="preserve"> </w:t>
            </w:r>
            <w:r w:rsidRPr="006F400E">
              <w:rPr>
                <w:rFonts w:ascii="Arial" w:hAnsi="Arial" w:cs="Arial"/>
              </w:rPr>
              <w:t>de</w:t>
            </w:r>
            <w:r w:rsidRPr="006F400E">
              <w:rPr>
                <w:rFonts w:ascii="Arial" w:hAnsi="Arial" w:cs="Arial"/>
                <w:spacing w:val="-10"/>
              </w:rPr>
              <w:t xml:space="preserve"> </w:t>
            </w:r>
            <w:r w:rsidRPr="006F400E">
              <w:rPr>
                <w:rFonts w:ascii="Arial" w:hAnsi="Arial" w:cs="Arial"/>
              </w:rPr>
              <w:t>desinfección,</w:t>
            </w:r>
            <w:r w:rsidRPr="006F400E">
              <w:rPr>
                <w:rFonts w:ascii="Arial" w:hAnsi="Arial" w:cs="Arial"/>
                <w:spacing w:val="-9"/>
              </w:rPr>
              <w:t xml:space="preserve"> </w:t>
            </w:r>
            <w:r w:rsidRPr="006F400E">
              <w:rPr>
                <w:rFonts w:ascii="Arial" w:hAnsi="Arial" w:cs="Arial"/>
              </w:rPr>
              <w:t>indique</w:t>
            </w:r>
            <w:r w:rsidRPr="006F400E">
              <w:rPr>
                <w:rFonts w:ascii="Arial" w:hAnsi="Arial" w:cs="Arial"/>
                <w:spacing w:val="-10"/>
              </w:rPr>
              <w:t xml:space="preserve"> </w:t>
            </w:r>
            <w:r w:rsidRPr="006F400E">
              <w:rPr>
                <w:rFonts w:ascii="Arial" w:hAnsi="Arial" w:cs="Arial"/>
              </w:rPr>
              <w:t>la</w:t>
            </w:r>
            <w:r w:rsidRPr="006F400E">
              <w:rPr>
                <w:rFonts w:ascii="Arial" w:hAnsi="Arial" w:cs="Arial"/>
                <w:spacing w:val="-10"/>
              </w:rPr>
              <w:t xml:space="preserve"> </w:t>
            </w:r>
            <w:r w:rsidRPr="006F400E">
              <w:rPr>
                <w:rFonts w:ascii="Arial" w:hAnsi="Arial" w:cs="Arial"/>
              </w:rPr>
              <w:t>fecha</w:t>
            </w:r>
            <w:r w:rsidRPr="006F400E">
              <w:rPr>
                <w:rFonts w:ascii="Arial" w:hAnsi="Arial" w:cs="Arial"/>
                <w:spacing w:val="-9"/>
              </w:rPr>
              <w:t xml:space="preserve"> </w:t>
            </w:r>
            <w:r w:rsidRPr="006F400E">
              <w:rPr>
                <w:rFonts w:ascii="Arial" w:hAnsi="Arial" w:cs="Arial"/>
              </w:rPr>
              <w:t>de</w:t>
            </w:r>
            <w:r w:rsidRPr="006F400E">
              <w:rPr>
                <w:rFonts w:ascii="Arial" w:hAnsi="Arial" w:cs="Arial"/>
                <w:spacing w:val="-10"/>
              </w:rPr>
              <w:t xml:space="preserve"> </w:t>
            </w:r>
            <w:r w:rsidRPr="006F400E">
              <w:rPr>
                <w:rFonts w:ascii="Arial" w:hAnsi="Arial" w:cs="Arial"/>
              </w:rPr>
              <w:t>esta</w:t>
            </w:r>
            <w:r w:rsidRPr="006F400E">
              <w:rPr>
                <w:rFonts w:ascii="Arial" w:hAnsi="Arial" w:cs="Arial"/>
                <w:spacing w:val="-9"/>
              </w:rPr>
              <w:t xml:space="preserve"> </w:t>
            </w:r>
            <w:r w:rsidRPr="006F400E">
              <w:rPr>
                <w:rFonts w:ascii="Arial" w:hAnsi="Arial" w:cs="Arial"/>
              </w:rPr>
              <w:t>actividad</w:t>
            </w:r>
            <w:r w:rsidRPr="006F400E">
              <w:rPr>
                <w:rFonts w:ascii="Arial" w:hAnsi="Arial" w:cs="Arial"/>
                <w:spacing w:val="-10"/>
              </w:rPr>
              <w:t xml:space="preserve"> </w:t>
            </w:r>
            <w:r w:rsidRPr="006F400E">
              <w:rPr>
                <w:rFonts w:ascii="Arial" w:hAnsi="Arial" w:cs="Arial"/>
              </w:rPr>
              <w:t>y</w:t>
            </w:r>
            <w:r w:rsidRPr="006F400E">
              <w:rPr>
                <w:rFonts w:ascii="Arial" w:hAnsi="Arial" w:cs="Arial"/>
                <w:spacing w:val="-8"/>
              </w:rPr>
              <w:t xml:space="preserve"> </w:t>
            </w:r>
            <w:r w:rsidRPr="006F400E">
              <w:rPr>
                <w:rFonts w:ascii="Arial" w:hAnsi="Arial" w:cs="Arial"/>
              </w:rPr>
              <w:t>las</w:t>
            </w:r>
            <w:r w:rsidRPr="006F400E">
              <w:rPr>
                <w:rFonts w:ascii="Arial" w:hAnsi="Arial" w:cs="Arial"/>
                <w:spacing w:val="-10"/>
              </w:rPr>
              <w:t xml:space="preserve"> </w:t>
            </w:r>
            <w:r w:rsidRPr="006F400E">
              <w:rPr>
                <w:rFonts w:ascii="Arial" w:hAnsi="Arial" w:cs="Arial"/>
              </w:rPr>
              <w:t>observaciones</w:t>
            </w:r>
            <w:r w:rsidRPr="006F400E">
              <w:rPr>
                <w:rFonts w:ascii="Arial" w:hAnsi="Arial" w:cs="Arial"/>
                <w:spacing w:val="-9"/>
              </w:rPr>
              <w:t xml:space="preserve"> </w:t>
            </w:r>
            <w:r w:rsidRPr="006F400E">
              <w:rPr>
                <w:rFonts w:ascii="Arial" w:hAnsi="Arial" w:cs="Arial"/>
              </w:rPr>
              <w:t>necesarias.</w:t>
            </w:r>
          </w:p>
          <w:p w14:paraId="55787099" w14:textId="77777777" w:rsidR="00446A66" w:rsidRPr="006F400E" w:rsidRDefault="00446A66" w:rsidP="006F400E">
            <w:pPr>
              <w:pStyle w:val="Textoindependiente"/>
              <w:spacing w:before="11" w:line="276" w:lineRule="auto"/>
              <w:jc w:val="both"/>
              <w:rPr>
                <w:sz w:val="24"/>
                <w:szCs w:val="24"/>
              </w:rPr>
            </w:pPr>
          </w:p>
          <w:p w14:paraId="08848A3B" w14:textId="77777777" w:rsidR="00446A66" w:rsidRPr="006F400E" w:rsidRDefault="00446A66" w:rsidP="006F400E">
            <w:pPr>
              <w:pStyle w:val="Prrafodelista"/>
              <w:numPr>
                <w:ilvl w:val="0"/>
                <w:numId w:val="40"/>
              </w:numPr>
              <w:spacing w:line="276" w:lineRule="auto"/>
              <w:jc w:val="both"/>
              <w:rPr>
                <w:rFonts w:ascii="Arial" w:eastAsia="Arial" w:hAnsi="Arial" w:cs="Arial"/>
                <w:b/>
                <w:bCs/>
                <w:lang w:val="es-ES" w:eastAsia="es-ES" w:bidi="es-ES"/>
              </w:rPr>
            </w:pPr>
            <w:r w:rsidRPr="006F400E">
              <w:rPr>
                <w:rFonts w:ascii="Arial" w:hAnsi="Arial" w:cs="Arial"/>
                <w:b/>
              </w:rPr>
              <w:t xml:space="preserve">Nota: </w:t>
            </w:r>
            <w:r w:rsidRPr="006F400E">
              <w:rPr>
                <w:rFonts w:ascii="Arial" w:hAnsi="Arial" w:cs="Arial"/>
              </w:rPr>
              <w:t xml:space="preserve">La limpieza de estos equipos la hará a primera hora el personal de aseo, de ser </w:t>
            </w:r>
            <w:r w:rsidRPr="006F400E">
              <w:rPr>
                <w:rFonts w:ascii="Arial" w:hAnsi="Arial" w:cs="Arial"/>
              </w:rPr>
              <w:lastRenderedPageBreak/>
              <w:t>necesario hacerla durante el resto del día, estará a cargo del funcionario de ese puesto de trabajo</w:t>
            </w:r>
          </w:p>
          <w:p w14:paraId="5FB7BB72" w14:textId="77777777" w:rsidR="00446A66" w:rsidRPr="006F400E" w:rsidRDefault="00446A66" w:rsidP="006F400E">
            <w:pPr>
              <w:pStyle w:val="Prrafodelista"/>
              <w:spacing w:line="276" w:lineRule="auto"/>
              <w:jc w:val="both"/>
              <w:rPr>
                <w:rFonts w:ascii="Arial" w:eastAsia="Arial" w:hAnsi="Arial" w:cs="Arial"/>
                <w:b/>
                <w:bCs/>
                <w:lang w:val="es-ES" w:eastAsia="es-ES" w:bidi="es-ES"/>
              </w:rPr>
            </w:pPr>
          </w:p>
          <w:p w14:paraId="269EDF3B" w14:textId="77777777" w:rsidR="00446A66" w:rsidRPr="006F400E" w:rsidRDefault="00446A66" w:rsidP="006F400E">
            <w:pPr>
              <w:pStyle w:val="Ttulo1"/>
              <w:tabs>
                <w:tab w:val="left" w:pos="824"/>
                <w:tab w:val="left" w:pos="825"/>
              </w:tabs>
              <w:spacing w:line="276" w:lineRule="auto"/>
              <w:ind w:left="464"/>
              <w:jc w:val="both"/>
              <w:rPr>
                <w:sz w:val="24"/>
                <w:szCs w:val="24"/>
              </w:rPr>
            </w:pPr>
            <w:r w:rsidRPr="006F400E">
              <w:rPr>
                <w:sz w:val="24"/>
                <w:szCs w:val="24"/>
              </w:rPr>
              <w:t>LAVADO Y DESINFECCIÓN DE</w:t>
            </w:r>
            <w:r w:rsidRPr="006F400E">
              <w:rPr>
                <w:spacing w:val="4"/>
                <w:sz w:val="24"/>
                <w:szCs w:val="24"/>
              </w:rPr>
              <w:t xml:space="preserve"> </w:t>
            </w:r>
            <w:r w:rsidRPr="006F400E">
              <w:rPr>
                <w:sz w:val="24"/>
                <w:szCs w:val="24"/>
              </w:rPr>
              <w:t>BAÑOS</w:t>
            </w:r>
          </w:p>
          <w:p w14:paraId="37E6939B" w14:textId="77777777" w:rsidR="00446A66" w:rsidRPr="006F400E" w:rsidRDefault="00446A66" w:rsidP="006F400E">
            <w:pPr>
              <w:pStyle w:val="Prrafodelista"/>
              <w:widowControl w:val="0"/>
              <w:numPr>
                <w:ilvl w:val="0"/>
                <w:numId w:val="41"/>
              </w:numPr>
              <w:tabs>
                <w:tab w:val="left" w:pos="824"/>
                <w:tab w:val="left" w:pos="825"/>
              </w:tabs>
              <w:autoSpaceDE w:val="0"/>
              <w:autoSpaceDN w:val="0"/>
              <w:spacing w:line="276" w:lineRule="auto"/>
              <w:ind w:right="132"/>
              <w:jc w:val="both"/>
              <w:rPr>
                <w:rFonts w:ascii="Arial" w:hAnsi="Arial" w:cs="Arial"/>
              </w:rPr>
            </w:pPr>
            <w:r w:rsidRPr="006F400E">
              <w:rPr>
                <w:rFonts w:ascii="Arial" w:hAnsi="Arial" w:cs="Arial"/>
              </w:rPr>
              <w:t>Verificar que en el área no existan derrames, ni elementos que puedan ocasionar lesiones; de ser así aplique todas las medidas de bioseguridad para estos</w:t>
            </w:r>
            <w:r w:rsidRPr="006F400E">
              <w:rPr>
                <w:rFonts w:ascii="Arial" w:hAnsi="Arial" w:cs="Arial"/>
                <w:spacing w:val="-1"/>
              </w:rPr>
              <w:t xml:space="preserve"> </w:t>
            </w:r>
            <w:r w:rsidRPr="006F400E">
              <w:rPr>
                <w:rFonts w:ascii="Arial" w:hAnsi="Arial" w:cs="Arial"/>
              </w:rPr>
              <w:t>casos.</w:t>
            </w:r>
          </w:p>
          <w:p w14:paraId="23B96B7D" w14:textId="77777777" w:rsidR="00446A66" w:rsidRPr="006F400E" w:rsidRDefault="00446A66" w:rsidP="006F400E">
            <w:pPr>
              <w:pStyle w:val="Prrafodelista"/>
              <w:widowControl w:val="0"/>
              <w:numPr>
                <w:ilvl w:val="0"/>
                <w:numId w:val="41"/>
              </w:numPr>
              <w:tabs>
                <w:tab w:val="left" w:pos="825"/>
              </w:tabs>
              <w:autoSpaceDE w:val="0"/>
              <w:autoSpaceDN w:val="0"/>
              <w:spacing w:before="37" w:line="276" w:lineRule="auto"/>
              <w:jc w:val="both"/>
              <w:rPr>
                <w:rFonts w:ascii="Arial" w:hAnsi="Arial" w:cs="Arial"/>
              </w:rPr>
            </w:pPr>
            <w:r w:rsidRPr="006F400E">
              <w:rPr>
                <w:rFonts w:ascii="Arial" w:hAnsi="Arial" w:cs="Arial"/>
              </w:rPr>
              <w:t>Retirar los residuos.</w:t>
            </w:r>
          </w:p>
          <w:p w14:paraId="1B5D6D82" w14:textId="77777777" w:rsidR="00446A66" w:rsidRPr="006F400E" w:rsidRDefault="00446A66" w:rsidP="006F400E">
            <w:pPr>
              <w:pStyle w:val="Prrafodelista"/>
              <w:widowControl w:val="0"/>
              <w:numPr>
                <w:ilvl w:val="0"/>
                <w:numId w:val="41"/>
              </w:numPr>
              <w:tabs>
                <w:tab w:val="left" w:pos="825"/>
              </w:tabs>
              <w:autoSpaceDE w:val="0"/>
              <w:autoSpaceDN w:val="0"/>
              <w:spacing w:line="276" w:lineRule="auto"/>
              <w:ind w:right="131"/>
              <w:jc w:val="both"/>
              <w:rPr>
                <w:rFonts w:ascii="Arial" w:hAnsi="Arial" w:cs="Arial"/>
              </w:rPr>
            </w:pPr>
            <w:r w:rsidRPr="006F400E">
              <w:rPr>
                <w:rFonts w:ascii="Arial" w:hAnsi="Arial" w:cs="Arial"/>
              </w:rPr>
              <w:t>Realizar</w:t>
            </w:r>
            <w:r w:rsidRPr="006F400E">
              <w:rPr>
                <w:rFonts w:ascii="Arial" w:hAnsi="Arial" w:cs="Arial"/>
                <w:spacing w:val="-9"/>
              </w:rPr>
              <w:t xml:space="preserve"> </w:t>
            </w:r>
            <w:r w:rsidRPr="006F400E">
              <w:rPr>
                <w:rFonts w:ascii="Arial" w:hAnsi="Arial" w:cs="Arial"/>
              </w:rPr>
              <w:t>barrido</w:t>
            </w:r>
            <w:r w:rsidRPr="006F400E">
              <w:rPr>
                <w:rFonts w:ascii="Arial" w:hAnsi="Arial" w:cs="Arial"/>
                <w:spacing w:val="-9"/>
              </w:rPr>
              <w:t xml:space="preserve"> </w:t>
            </w:r>
            <w:r w:rsidRPr="006F400E">
              <w:rPr>
                <w:rFonts w:ascii="Arial" w:hAnsi="Arial" w:cs="Arial"/>
              </w:rPr>
              <w:t>húmedo,</w:t>
            </w:r>
            <w:r w:rsidRPr="006F400E">
              <w:rPr>
                <w:rFonts w:ascii="Arial" w:hAnsi="Arial" w:cs="Arial"/>
                <w:spacing w:val="-9"/>
              </w:rPr>
              <w:t xml:space="preserve"> </w:t>
            </w:r>
            <w:r w:rsidRPr="006F400E">
              <w:rPr>
                <w:rFonts w:ascii="Arial" w:hAnsi="Arial" w:cs="Arial"/>
              </w:rPr>
              <w:t>con</w:t>
            </w:r>
            <w:r w:rsidRPr="006F400E">
              <w:rPr>
                <w:rFonts w:ascii="Arial" w:hAnsi="Arial" w:cs="Arial"/>
                <w:spacing w:val="-7"/>
              </w:rPr>
              <w:t xml:space="preserve"> </w:t>
            </w:r>
            <w:r w:rsidRPr="006F400E">
              <w:rPr>
                <w:rFonts w:ascii="Arial" w:hAnsi="Arial" w:cs="Arial"/>
              </w:rPr>
              <w:t>el</w:t>
            </w:r>
            <w:r w:rsidRPr="006F400E">
              <w:rPr>
                <w:rFonts w:ascii="Arial" w:hAnsi="Arial" w:cs="Arial"/>
                <w:spacing w:val="-9"/>
              </w:rPr>
              <w:t xml:space="preserve"> </w:t>
            </w:r>
            <w:r w:rsidRPr="006F400E">
              <w:rPr>
                <w:rFonts w:ascii="Arial" w:hAnsi="Arial" w:cs="Arial"/>
              </w:rPr>
              <w:t>fin</w:t>
            </w:r>
            <w:r w:rsidRPr="006F400E">
              <w:rPr>
                <w:rFonts w:ascii="Arial" w:hAnsi="Arial" w:cs="Arial"/>
                <w:spacing w:val="-9"/>
              </w:rPr>
              <w:t xml:space="preserve"> </w:t>
            </w:r>
            <w:r w:rsidRPr="006F400E">
              <w:rPr>
                <w:rFonts w:ascii="Arial" w:hAnsi="Arial" w:cs="Arial"/>
              </w:rPr>
              <w:t>de</w:t>
            </w:r>
            <w:r w:rsidRPr="006F400E">
              <w:rPr>
                <w:rFonts w:ascii="Arial" w:hAnsi="Arial" w:cs="Arial"/>
                <w:spacing w:val="-9"/>
              </w:rPr>
              <w:t xml:space="preserve"> </w:t>
            </w:r>
            <w:r w:rsidRPr="006F400E">
              <w:rPr>
                <w:rFonts w:ascii="Arial" w:hAnsi="Arial" w:cs="Arial"/>
              </w:rPr>
              <w:t>recuperar</w:t>
            </w:r>
            <w:r w:rsidRPr="006F400E">
              <w:rPr>
                <w:rFonts w:ascii="Arial" w:hAnsi="Arial" w:cs="Arial"/>
                <w:spacing w:val="-9"/>
              </w:rPr>
              <w:t xml:space="preserve"> </w:t>
            </w:r>
            <w:r w:rsidRPr="006F400E">
              <w:rPr>
                <w:rFonts w:ascii="Arial" w:hAnsi="Arial" w:cs="Arial"/>
              </w:rPr>
              <w:t>los</w:t>
            </w:r>
            <w:r w:rsidRPr="006F400E">
              <w:rPr>
                <w:rFonts w:ascii="Arial" w:hAnsi="Arial" w:cs="Arial"/>
                <w:spacing w:val="-8"/>
              </w:rPr>
              <w:t xml:space="preserve"> </w:t>
            </w:r>
            <w:r w:rsidRPr="006F400E">
              <w:rPr>
                <w:rFonts w:ascii="Arial" w:hAnsi="Arial" w:cs="Arial"/>
              </w:rPr>
              <w:t>residuos</w:t>
            </w:r>
            <w:r w:rsidRPr="006F400E">
              <w:rPr>
                <w:rFonts w:ascii="Arial" w:hAnsi="Arial" w:cs="Arial"/>
                <w:spacing w:val="-9"/>
              </w:rPr>
              <w:t xml:space="preserve"> </w:t>
            </w:r>
            <w:r w:rsidRPr="006F400E">
              <w:rPr>
                <w:rFonts w:ascii="Arial" w:hAnsi="Arial" w:cs="Arial"/>
              </w:rPr>
              <w:t>sólidos</w:t>
            </w:r>
            <w:r w:rsidRPr="006F400E">
              <w:rPr>
                <w:rFonts w:ascii="Arial" w:hAnsi="Arial" w:cs="Arial"/>
                <w:spacing w:val="-9"/>
              </w:rPr>
              <w:t xml:space="preserve"> </w:t>
            </w:r>
            <w:r w:rsidRPr="006F400E">
              <w:rPr>
                <w:rFonts w:ascii="Arial" w:hAnsi="Arial" w:cs="Arial"/>
              </w:rPr>
              <w:t>que</w:t>
            </w:r>
            <w:r w:rsidRPr="006F400E">
              <w:rPr>
                <w:rFonts w:ascii="Arial" w:hAnsi="Arial" w:cs="Arial"/>
                <w:spacing w:val="-10"/>
              </w:rPr>
              <w:t xml:space="preserve"> </w:t>
            </w:r>
            <w:r w:rsidRPr="006F400E">
              <w:rPr>
                <w:rFonts w:ascii="Arial" w:hAnsi="Arial" w:cs="Arial"/>
              </w:rPr>
              <w:t>pueda</w:t>
            </w:r>
            <w:r w:rsidRPr="006F400E">
              <w:rPr>
                <w:rFonts w:ascii="Arial" w:hAnsi="Arial" w:cs="Arial"/>
                <w:spacing w:val="-9"/>
              </w:rPr>
              <w:t xml:space="preserve"> </w:t>
            </w:r>
            <w:r w:rsidRPr="006F400E">
              <w:rPr>
                <w:rFonts w:ascii="Arial" w:hAnsi="Arial" w:cs="Arial"/>
              </w:rPr>
              <w:t>haber</w:t>
            </w:r>
            <w:r w:rsidRPr="006F400E">
              <w:rPr>
                <w:rFonts w:ascii="Arial" w:hAnsi="Arial" w:cs="Arial"/>
                <w:spacing w:val="-9"/>
              </w:rPr>
              <w:t xml:space="preserve"> </w:t>
            </w:r>
            <w:r w:rsidRPr="006F400E">
              <w:rPr>
                <w:rFonts w:ascii="Arial" w:hAnsi="Arial" w:cs="Arial"/>
              </w:rPr>
              <w:t>en</w:t>
            </w:r>
            <w:r w:rsidRPr="006F400E">
              <w:rPr>
                <w:rFonts w:ascii="Arial" w:hAnsi="Arial" w:cs="Arial"/>
                <w:spacing w:val="-9"/>
              </w:rPr>
              <w:t xml:space="preserve"> </w:t>
            </w:r>
            <w:r w:rsidRPr="006F400E">
              <w:rPr>
                <w:rFonts w:ascii="Arial" w:hAnsi="Arial" w:cs="Arial"/>
              </w:rPr>
              <w:t>el</w:t>
            </w:r>
            <w:r w:rsidRPr="006F400E">
              <w:rPr>
                <w:rFonts w:ascii="Arial" w:hAnsi="Arial" w:cs="Arial"/>
                <w:spacing w:val="-9"/>
              </w:rPr>
              <w:t xml:space="preserve"> </w:t>
            </w:r>
            <w:r w:rsidRPr="006F400E">
              <w:rPr>
                <w:rFonts w:ascii="Arial" w:hAnsi="Arial" w:cs="Arial"/>
              </w:rPr>
              <w:t>sitio,</w:t>
            </w:r>
            <w:r w:rsidRPr="006F400E">
              <w:rPr>
                <w:rFonts w:ascii="Arial" w:hAnsi="Arial" w:cs="Arial"/>
                <w:spacing w:val="-9"/>
              </w:rPr>
              <w:t xml:space="preserve"> </w:t>
            </w:r>
            <w:r w:rsidRPr="006F400E">
              <w:rPr>
                <w:rFonts w:ascii="Arial" w:hAnsi="Arial" w:cs="Arial"/>
              </w:rPr>
              <w:t>utilice el</w:t>
            </w:r>
            <w:r w:rsidRPr="006F400E">
              <w:rPr>
                <w:rFonts w:ascii="Arial" w:hAnsi="Arial" w:cs="Arial"/>
                <w:spacing w:val="-1"/>
              </w:rPr>
              <w:t xml:space="preserve"> </w:t>
            </w:r>
            <w:r w:rsidRPr="006F400E">
              <w:rPr>
                <w:rFonts w:ascii="Arial" w:hAnsi="Arial" w:cs="Arial"/>
              </w:rPr>
              <w:t>recogedor.</w:t>
            </w:r>
          </w:p>
          <w:p w14:paraId="6A3ED88F" w14:textId="77777777" w:rsidR="00446A66" w:rsidRPr="006F400E" w:rsidRDefault="00446A66" w:rsidP="006F400E">
            <w:pPr>
              <w:pStyle w:val="Prrafodelista"/>
              <w:widowControl w:val="0"/>
              <w:numPr>
                <w:ilvl w:val="0"/>
                <w:numId w:val="41"/>
              </w:numPr>
              <w:tabs>
                <w:tab w:val="left" w:pos="825"/>
              </w:tabs>
              <w:autoSpaceDE w:val="0"/>
              <w:autoSpaceDN w:val="0"/>
              <w:spacing w:before="1" w:line="276" w:lineRule="auto"/>
              <w:ind w:right="129"/>
              <w:jc w:val="both"/>
              <w:rPr>
                <w:rFonts w:ascii="Arial" w:hAnsi="Arial" w:cs="Arial"/>
              </w:rPr>
            </w:pPr>
            <w:r w:rsidRPr="006F400E">
              <w:rPr>
                <w:rFonts w:ascii="Arial" w:hAnsi="Arial" w:cs="Arial"/>
              </w:rPr>
              <w:t>Limpiar dispensadores de jabón, toallas y papel higiénico con un paño impregnado de detergente líquido, enjuagar, secar y pasar solución desinfectante a 5000 ppm, deje actuar por 20 minutos y enjuague muy bien, finalice pasando un trapo</w:t>
            </w:r>
            <w:r w:rsidRPr="006F400E">
              <w:rPr>
                <w:rFonts w:ascii="Arial" w:hAnsi="Arial" w:cs="Arial"/>
                <w:spacing w:val="-6"/>
              </w:rPr>
              <w:t xml:space="preserve"> </w:t>
            </w:r>
            <w:r w:rsidRPr="006F400E">
              <w:rPr>
                <w:rFonts w:ascii="Arial" w:hAnsi="Arial" w:cs="Arial"/>
              </w:rPr>
              <w:t>seco.</w:t>
            </w:r>
          </w:p>
          <w:p w14:paraId="0806D8F8" w14:textId="77777777" w:rsidR="00446A66" w:rsidRPr="006F400E" w:rsidRDefault="00446A66" w:rsidP="006F400E">
            <w:pPr>
              <w:pStyle w:val="Prrafodelista"/>
              <w:widowControl w:val="0"/>
              <w:numPr>
                <w:ilvl w:val="0"/>
                <w:numId w:val="41"/>
              </w:numPr>
              <w:tabs>
                <w:tab w:val="left" w:pos="825"/>
              </w:tabs>
              <w:autoSpaceDE w:val="0"/>
              <w:autoSpaceDN w:val="0"/>
              <w:spacing w:line="276" w:lineRule="auto"/>
              <w:jc w:val="both"/>
              <w:rPr>
                <w:rFonts w:ascii="Arial" w:hAnsi="Arial" w:cs="Arial"/>
              </w:rPr>
            </w:pPr>
            <w:r w:rsidRPr="006F400E">
              <w:rPr>
                <w:rFonts w:ascii="Arial" w:hAnsi="Arial" w:cs="Arial"/>
              </w:rPr>
              <w:t>Limpiar los espejos con agua y jabón, retire el jabón con trapo escurrido y seque muy</w:t>
            </w:r>
            <w:r w:rsidRPr="006F400E">
              <w:rPr>
                <w:rFonts w:ascii="Arial" w:hAnsi="Arial" w:cs="Arial"/>
                <w:spacing w:val="-17"/>
              </w:rPr>
              <w:t xml:space="preserve"> </w:t>
            </w:r>
            <w:r w:rsidRPr="006F400E">
              <w:rPr>
                <w:rFonts w:ascii="Arial" w:hAnsi="Arial" w:cs="Arial"/>
              </w:rPr>
              <w:t>bien.</w:t>
            </w:r>
          </w:p>
          <w:p w14:paraId="09BE4E9B" w14:textId="77777777" w:rsidR="00446A66" w:rsidRPr="006F400E" w:rsidRDefault="00446A66" w:rsidP="006F400E">
            <w:pPr>
              <w:pStyle w:val="Prrafodelista"/>
              <w:widowControl w:val="0"/>
              <w:numPr>
                <w:ilvl w:val="0"/>
                <w:numId w:val="41"/>
              </w:numPr>
              <w:tabs>
                <w:tab w:val="left" w:pos="825"/>
              </w:tabs>
              <w:autoSpaceDE w:val="0"/>
              <w:autoSpaceDN w:val="0"/>
              <w:spacing w:before="1" w:line="276" w:lineRule="auto"/>
              <w:ind w:right="299"/>
              <w:jc w:val="both"/>
              <w:rPr>
                <w:rFonts w:ascii="Arial" w:hAnsi="Arial" w:cs="Arial"/>
              </w:rPr>
            </w:pPr>
            <w:r w:rsidRPr="006F400E">
              <w:rPr>
                <w:rFonts w:ascii="Arial" w:hAnsi="Arial" w:cs="Arial"/>
              </w:rPr>
              <w:t>Lavar</w:t>
            </w:r>
            <w:r w:rsidRPr="006F400E">
              <w:rPr>
                <w:rFonts w:ascii="Arial" w:hAnsi="Arial" w:cs="Arial"/>
                <w:spacing w:val="-7"/>
              </w:rPr>
              <w:t xml:space="preserve"> </w:t>
            </w:r>
            <w:r w:rsidRPr="006F400E">
              <w:rPr>
                <w:rFonts w:ascii="Arial" w:hAnsi="Arial" w:cs="Arial"/>
              </w:rPr>
              <w:t>el</w:t>
            </w:r>
            <w:r w:rsidRPr="006F400E">
              <w:rPr>
                <w:rFonts w:ascii="Arial" w:hAnsi="Arial" w:cs="Arial"/>
                <w:spacing w:val="-7"/>
              </w:rPr>
              <w:t xml:space="preserve"> </w:t>
            </w:r>
            <w:r w:rsidRPr="006F400E">
              <w:rPr>
                <w:rFonts w:ascii="Arial" w:hAnsi="Arial" w:cs="Arial"/>
              </w:rPr>
              <w:t>baño</w:t>
            </w:r>
            <w:r w:rsidRPr="006F400E">
              <w:rPr>
                <w:rFonts w:ascii="Arial" w:hAnsi="Arial" w:cs="Arial"/>
                <w:spacing w:val="-8"/>
              </w:rPr>
              <w:t xml:space="preserve"> </w:t>
            </w:r>
            <w:r w:rsidRPr="006F400E">
              <w:rPr>
                <w:rFonts w:ascii="Arial" w:hAnsi="Arial" w:cs="Arial"/>
              </w:rPr>
              <w:t>con</w:t>
            </w:r>
            <w:r w:rsidRPr="006F400E">
              <w:rPr>
                <w:rFonts w:ascii="Arial" w:hAnsi="Arial" w:cs="Arial"/>
                <w:spacing w:val="-8"/>
              </w:rPr>
              <w:t xml:space="preserve"> </w:t>
            </w:r>
            <w:r w:rsidRPr="006F400E">
              <w:rPr>
                <w:rFonts w:ascii="Arial" w:hAnsi="Arial" w:cs="Arial"/>
              </w:rPr>
              <w:t>escobillón,</w:t>
            </w:r>
            <w:r w:rsidRPr="006F400E">
              <w:rPr>
                <w:rFonts w:ascii="Arial" w:hAnsi="Arial" w:cs="Arial"/>
                <w:spacing w:val="-11"/>
              </w:rPr>
              <w:t xml:space="preserve"> </w:t>
            </w:r>
            <w:r w:rsidRPr="006F400E">
              <w:rPr>
                <w:rFonts w:ascii="Arial" w:hAnsi="Arial" w:cs="Arial"/>
              </w:rPr>
              <w:t>utilizar</w:t>
            </w:r>
            <w:r w:rsidRPr="006F400E">
              <w:rPr>
                <w:rFonts w:ascii="Arial" w:hAnsi="Arial" w:cs="Arial"/>
                <w:spacing w:val="-7"/>
              </w:rPr>
              <w:t xml:space="preserve"> </w:t>
            </w:r>
            <w:r w:rsidRPr="006F400E">
              <w:rPr>
                <w:rFonts w:ascii="Arial" w:hAnsi="Arial" w:cs="Arial"/>
              </w:rPr>
              <w:t>esponja</w:t>
            </w:r>
            <w:r w:rsidRPr="006F400E">
              <w:rPr>
                <w:rFonts w:ascii="Arial" w:hAnsi="Arial" w:cs="Arial"/>
                <w:spacing w:val="-9"/>
              </w:rPr>
              <w:t xml:space="preserve"> </w:t>
            </w:r>
            <w:r w:rsidRPr="006F400E">
              <w:rPr>
                <w:rFonts w:ascii="Arial" w:hAnsi="Arial" w:cs="Arial"/>
              </w:rPr>
              <w:t>para</w:t>
            </w:r>
            <w:r w:rsidRPr="006F400E">
              <w:rPr>
                <w:rFonts w:ascii="Arial" w:hAnsi="Arial" w:cs="Arial"/>
                <w:spacing w:val="-9"/>
              </w:rPr>
              <w:t xml:space="preserve"> </w:t>
            </w:r>
            <w:r w:rsidRPr="006F400E">
              <w:rPr>
                <w:rFonts w:ascii="Arial" w:hAnsi="Arial" w:cs="Arial"/>
              </w:rPr>
              <w:t>la</w:t>
            </w:r>
            <w:r w:rsidRPr="006F400E">
              <w:rPr>
                <w:rFonts w:ascii="Arial" w:hAnsi="Arial" w:cs="Arial"/>
                <w:spacing w:val="-9"/>
              </w:rPr>
              <w:t xml:space="preserve"> </w:t>
            </w:r>
            <w:r w:rsidRPr="006F400E">
              <w:rPr>
                <w:rFonts w:ascii="Arial" w:hAnsi="Arial" w:cs="Arial"/>
              </w:rPr>
              <w:t>tapa</w:t>
            </w:r>
            <w:r w:rsidRPr="006F400E">
              <w:rPr>
                <w:rFonts w:ascii="Arial" w:hAnsi="Arial" w:cs="Arial"/>
                <w:spacing w:val="-9"/>
              </w:rPr>
              <w:t xml:space="preserve"> </w:t>
            </w:r>
            <w:r w:rsidRPr="006F400E">
              <w:rPr>
                <w:rFonts w:ascii="Arial" w:hAnsi="Arial" w:cs="Arial"/>
              </w:rPr>
              <w:t>y</w:t>
            </w:r>
            <w:r w:rsidRPr="006F400E">
              <w:rPr>
                <w:rFonts w:ascii="Arial" w:hAnsi="Arial" w:cs="Arial"/>
                <w:spacing w:val="-9"/>
              </w:rPr>
              <w:t xml:space="preserve"> </w:t>
            </w:r>
            <w:r w:rsidRPr="006F400E">
              <w:rPr>
                <w:rFonts w:ascii="Arial" w:hAnsi="Arial" w:cs="Arial"/>
              </w:rPr>
              <w:t>superficies,</w:t>
            </w:r>
            <w:r w:rsidRPr="006F400E">
              <w:rPr>
                <w:rFonts w:ascii="Arial" w:hAnsi="Arial" w:cs="Arial"/>
                <w:spacing w:val="-6"/>
              </w:rPr>
              <w:t xml:space="preserve"> </w:t>
            </w:r>
            <w:r w:rsidRPr="006F400E">
              <w:rPr>
                <w:rFonts w:ascii="Arial" w:hAnsi="Arial" w:cs="Arial"/>
              </w:rPr>
              <w:t>aplicar</w:t>
            </w:r>
            <w:r w:rsidRPr="006F400E">
              <w:rPr>
                <w:rFonts w:ascii="Arial" w:hAnsi="Arial" w:cs="Arial"/>
                <w:spacing w:val="-7"/>
              </w:rPr>
              <w:t xml:space="preserve"> </w:t>
            </w:r>
            <w:r w:rsidRPr="006F400E">
              <w:rPr>
                <w:rFonts w:ascii="Arial" w:hAnsi="Arial" w:cs="Arial"/>
              </w:rPr>
              <w:t>solución</w:t>
            </w:r>
            <w:r w:rsidRPr="006F400E">
              <w:rPr>
                <w:rFonts w:ascii="Arial" w:hAnsi="Arial" w:cs="Arial"/>
                <w:spacing w:val="-8"/>
              </w:rPr>
              <w:t xml:space="preserve"> </w:t>
            </w:r>
            <w:r w:rsidRPr="006F400E">
              <w:rPr>
                <w:rFonts w:ascii="Arial" w:hAnsi="Arial" w:cs="Arial"/>
              </w:rPr>
              <w:t>desinfectante a 5000 ppm, deje actuar por 20 minutos, enjuagar y secar las superficies con un paño</w:t>
            </w:r>
            <w:r w:rsidRPr="006F400E">
              <w:rPr>
                <w:rFonts w:ascii="Arial" w:hAnsi="Arial" w:cs="Arial"/>
                <w:spacing w:val="-22"/>
              </w:rPr>
              <w:t xml:space="preserve"> </w:t>
            </w:r>
            <w:r w:rsidRPr="006F400E">
              <w:rPr>
                <w:rFonts w:ascii="Arial" w:hAnsi="Arial" w:cs="Arial"/>
              </w:rPr>
              <w:t>limpio.</w:t>
            </w:r>
          </w:p>
          <w:p w14:paraId="64DA3FBC" w14:textId="77777777" w:rsidR="00446A66" w:rsidRPr="006F400E" w:rsidRDefault="00446A66" w:rsidP="006F400E">
            <w:pPr>
              <w:pStyle w:val="Prrafodelista"/>
              <w:widowControl w:val="0"/>
              <w:numPr>
                <w:ilvl w:val="0"/>
                <w:numId w:val="41"/>
              </w:numPr>
              <w:tabs>
                <w:tab w:val="left" w:pos="825"/>
              </w:tabs>
              <w:autoSpaceDE w:val="0"/>
              <w:autoSpaceDN w:val="0"/>
              <w:spacing w:line="276" w:lineRule="auto"/>
              <w:jc w:val="both"/>
              <w:rPr>
                <w:rFonts w:ascii="Arial" w:hAnsi="Arial" w:cs="Arial"/>
              </w:rPr>
            </w:pPr>
            <w:r w:rsidRPr="006F400E">
              <w:rPr>
                <w:rFonts w:ascii="Arial" w:hAnsi="Arial" w:cs="Arial"/>
              </w:rPr>
              <w:t>Lavar paredes y asperjar el desinfectante deje actuar mientras continua con los</w:t>
            </w:r>
            <w:r w:rsidRPr="006F400E">
              <w:rPr>
                <w:rFonts w:ascii="Arial" w:hAnsi="Arial" w:cs="Arial"/>
                <w:spacing w:val="-8"/>
              </w:rPr>
              <w:t xml:space="preserve"> </w:t>
            </w:r>
            <w:r w:rsidRPr="006F400E">
              <w:rPr>
                <w:rFonts w:ascii="Arial" w:hAnsi="Arial" w:cs="Arial"/>
              </w:rPr>
              <w:t>pisos.</w:t>
            </w:r>
          </w:p>
          <w:p w14:paraId="23CC0EAD" w14:textId="77777777" w:rsidR="00446A66" w:rsidRPr="006F400E" w:rsidRDefault="00446A66" w:rsidP="006F400E">
            <w:pPr>
              <w:pStyle w:val="Prrafodelista"/>
              <w:widowControl w:val="0"/>
              <w:numPr>
                <w:ilvl w:val="0"/>
                <w:numId w:val="41"/>
              </w:numPr>
              <w:tabs>
                <w:tab w:val="left" w:pos="824"/>
                <w:tab w:val="left" w:pos="825"/>
              </w:tabs>
              <w:autoSpaceDE w:val="0"/>
              <w:autoSpaceDN w:val="0"/>
              <w:spacing w:line="276" w:lineRule="auto"/>
              <w:ind w:right="334"/>
              <w:jc w:val="both"/>
              <w:rPr>
                <w:rFonts w:ascii="Arial" w:hAnsi="Arial" w:cs="Arial"/>
              </w:rPr>
            </w:pPr>
            <w:r w:rsidRPr="006F400E">
              <w:rPr>
                <w:rFonts w:ascii="Arial" w:hAnsi="Arial" w:cs="Arial"/>
              </w:rPr>
              <w:t>Estregar</w:t>
            </w:r>
            <w:r w:rsidRPr="006F400E">
              <w:rPr>
                <w:rFonts w:ascii="Arial" w:hAnsi="Arial" w:cs="Arial"/>
                <w:spacing w:val="-8"/>
              </w:rPr>
              <w:t xml:space="preserve"> </w:t>
            </w:r>
            <w:r w:rsidRPr="006F400E">
              <w:rPr>
                <w:rFonts w:ascii="Arial" w:hAnsi="Arial" w:cs="Arial"/>
              </w:rPr>
              <w:t>el</w:t>
            </w:r>
            <w:r w:rsidRPr="006F400E">
              <w:rPr>
                <w:rFonts w:ascii="Arial" w:hAnsi="Arial" w:cs="Arial"/>
                <w:spacing w:val="-7"/>
              </w:rPr>
              <w:t xml:space="preserve"> </w:t>
            </w:r>
            <w:r w:rsidRPr="006F400E">
              <w:rPr>
                <w:rFonts w:ascii="Arial" w:hAnsi="Arial" w:cs="Arial"/>
              </w:rPr>
              <w:t>piso</w:t>
            </w:r>
            <w:r w:rsidRPr="006F400E">
              <w:rPr>
                <w:rFonts w:ascii="Arial" w:hAnsi="Arial" w:cs="Arial"/>
                <w:spacing w:val="-8"/>
              </w:rPr>
              <w:t xml:space="preserve"> </w:t>
            </w:r>
            <w:r w:rsidRPr="006F400E">
              <w:rPr>
                <w:rFonts w:ascii="Arial" w:hAnsi="Arial" w:cs="Arial"/>
              </w:rPr>
              <w:t>con</w:t>
            </w:r>
            <w:r w:rsidRPr="006F400E">
              <w:rPr>
                <w:rFonts w:ascii="Arial" w:hAnsi="Arial" w:cs="Arial"/>
                <w:spacing w:val="-8"/>
              </w:rPr>
              <w:t xml:space="preserve"> </w:t>
            </w:r>
            <w:r w:rsidRPr="006F400E">
              <w:rPr>
                <w:rFonts w:ascii="Arial" w:hAnsi="Arial" w:cs="Arial"/>
              </w:rPr>
              <w:t>escoba</w:t>
            </w:r>
            <w:r w:rsidRPr="006F400E">
              <w:rPr>
                <w:rFonts w:ascii="Arial" w:hAnsi="Arial" w:cs="Arial"/>
                <w:spacing w:val="-6"/>
              </w:rPr>
              <w:t xml:space="preserve"> </w:t>
            </w:r>
            <w:r w:rsidRPr="006F400E">
              <w:rPr>
                <w:rFonts w:ascii="Arial" w:hAnsi="Arial" w:cs="Arial"/>
              </w:rPr>
              <w:t>dura,</w:t>
            </w:r>
            <w:r w:rsidRPr="006F400E">
              <w:rPr>
                <w:rFonts w:ascii="Arial" w:hAnsi="Arial" w:cs="Arial"/>
                <w:spacing w:val="-7"/>
              </w:rPr>
              <w:t xml:space="preserve"> </w:t>
            </w:r>
            <w:r w:rsidRPr="006F400E">
              <w:rPr>
                <w:rFonts w:ascii="Arial" w:hAnsi="Arial" w:cs="Arial"/>
              </w:rPr>
              <w:t>después</w:t>
            </w:r>
            <w:r w:rsidRPr="006F400E">
              <w:rPr>
                <w:rFonts w:ascii="Arial" w:hAnsi="Arial" w:cs="Arial"/>
                <w:spacing w:val="-8"/>
              </w:rPr>
              <w:t xml:space="preserve"> </w:t>
            </w:r>
            <w:r w:rsidRPr="006F400E">
              <w:rPr>
                <w:rFonts w:ascii="Arial" w:hAnsi="Arial" w:cs="Arial"/>
              </w:rPr>
              <w:t>enjuagar</w:t>
            </w:r>
            <w:r w:rsidRPr="006F400E">
              <w:rPr>
                <w:rFonts w:ascii="Arial" w:hAnsi="Arial" w:cs="Arial"/>
                <w:spacing w:val="-8"/>
              </w:rPr>
              <w:t xml:space="preserve"> </w:t>
            </w:r>
            <w:r w:rsidRPr="006F400E">
              <w:rPr>
                <w:rFonts w:ascii="Arial" w:hAnsi="Arial" w:cs="Arial"/>
              </w:rPr>
              <w:t>paredes</w:t>
            </w:r>
            <w:r w:rsidRPr="006F400E">
              <w:rPr>
                <w:rFonts w:ascii="Arial" w:hAnsi="Arial" w:cs="Arial"/>
                <w:spacing w:val="-8"/>
              </w:rPr>
              <w:t xml:space="preserve"> </w:t>
            </w:r>
            <w:r w:rsidRPr="006F400E">
              <w:rPr>
                <w:rFonts w:ascii="Arial" w:hAnsi="Arial" w:cs="Arial"/>
              </w:rPr>
              <w:t>y</w:t>
            </w:r>
            <w:r w:rsidRPr="006F400E">
              <w:rPr>
                <w:rFonts w:ascii="Arial" w:hAnsi="Arial" w:cs="Arial"/>
                <w:spacing w:val="-6"/>
              </w:rPr>
              <w:t xml:space="preserve"> </w:t>
            </w:r>
            <w:r w:rsidRPr="006F400E">
              <w:rPr>
                <w:rFonts w:ascii="Arial" w:hAnsi="Arial" w:cs="Arial"/>
              </w:rPr>
              <w:t>pisos,</w:t>
            </w:r>
            <w:r w:rsidRPr="006F400E">
              <w:rPr>
                <w:rFonts w:ascii="Arial" w:hAnsi="Arial" w:cs="Arial"/>
                <w:spacing w:val="-10"/>
              </w:rPr>
              <w:t xml:space="preserve"> </w:t>
            </w:r>
            <w:r w:rsidRPr="006F400E">
              <w:rPr>
                <w:rFonts w:ascii="Arial" w:hAnsi="Arial" w:cs="Arial"/>
              </w:rPr>
              <w:t>secar,</w:t>
            </w:r>
            <w:r w:rsidRPr="006F400E">
              <w:rPr>
                <w:rFonts w:ascii="Arial" w:hAnsi="Arial" w:cs="Arial"/>
                <w:spacing w:val="-6"/>
              </w:rPr>
              <w:t xml:space="preserve"> </w:t>
            </w:r>
            <w:r w:rsidRPr="006F400E">
              <w:rPr>
                <w:rFonts w:ascii="Arial" w:hAnsi="Arial" w:cs="Arial"/>
              </w:rPr>
              <w:t>limpiar</w:t>
            </w:r>
            <w:r w:rsidRPr="006F400E">
              <w:rPr>
                <w:rFonts w:ascii="Arial" w:hAnsi="Arial" w:cs="Arial"/>
                <w:spacing w:val="-7"/>
              </w:rPr>
              <w:t xml:space="preserve"> </w:t>
            </w:r>
            <w:r w:rsidRPr="006F400E">
              <w:rPr>
                <w:rFonts w:ascii="Arial" w:hAnsi="Arial" w:cs="Arial"/>
              </w:rPr>
              <w:t>la</w:t>
            </w:r>
            <w:r w:rsidRPr="006F400E">
              <w:rPr>
                <w:rFonts w:ascii="Arial" w:hAnsi="Arial" w:cs="Arial"/>
                <w:spacing w:val="-6"/>
              </w:rPr>
              <w:t xml:space="preserve"> </w:t>
            </w:r>
            <w:r w:rsidRPr="006F400E">
              <w:rPr>
                <w:rFonts w:ascii="Arial" w:hAnsi="Arial" w:cs="Arial"/>
              </w:rPr>
              <w:t>puerta</w:t>
            </w:r>
            <w:r w:rsidRPr="006F400E">
              <w:rPr>
                <w:rFonts w:ascii="Arial" w:hAnsi="Arial" w:cs="Arial"/>
                <w:spacing w:val="-6"/>
              </w:rPr>
              <w:t xml:space="preserve"> </w:t>
            </w:r>
            <w:r w:rsidRPr="006F400E">
              <w:rPr>
                <w:rFonts w:ascii="Arial" w:hAnsi="Arial" w:cs="Arial"/>
              </w:rPr>
              <w:t>incluidos los pomos para abrir.</w:t>
            </w:r>
          </w:p>
          <w:p w14:paraId="665BD498" w14:textId="40E1F28B" w:rsidR="00446A66" w:rsidRPr="006F400E" w:rsidRDefault="00446A66" w:rsidP="006F400E">
            <w:pPr>
              <w:pStyle w:val="Prrafodelista"/>
              <w:widowControl w:val="0"/>
              <w:numPr>
                <w:ilvl w:val="0"/>
                <w:numId w:val="41"/>
              </w:numPr>
              <w:tabs>
                <w:tab w:val="left" w:pos="824"/>
                <w:tab w:val="left" w:pos="825"/>
              </w:tabs>
              <w:autoSpaceDE w:val="0"/>
              <w:autoSpaceDN w:val="0"/>
              <w:spacing w:before="2" w:line="276" w:lineRule="auto"/>
              <w:jc w:val="both"/>
              <w:rPr>
                <w:rFonts w:ascii="Arial" w:hAnsi="Arial" w:cs="Arial"/>
              </w:rPr>
            </w:pPr>
            <w:r w:rsidRPr="006F400E">
              <w:rPr>
                <w:rFonts w:ascii="Arial" w:hAnsi="Arial" w:cs="Arial"/>
              </w:rPr>
              <w:t xml:space="preserve">Lavar y desinfectar las papeleras </w:t>
            </w:r>
            <w:proofErr w:type="gramStart"/>
            <w:r w:rsidRPr="006F400E">
              <w:rPr>
                <w:rFonts w:ascii="Arial" w:hAnsi="Arial" w:cs="Arial"/>
              </w:rPr>
              <w:t>de acuerdo a</w:t>
            </w:r>
            <w:proofErr w:type="gramEnd"/>
            <w:r w:rsidRPr="006F400E">
              <w:rPr>
                <w:rFonts w:ascii="Arial" w:hAnsi="Arial" w:cs="Arial"/>
              </w:rPr>
              <w:t xml:space="preserve"> los pasos para </w:t>
            </w:r>
            <w:r w:rsidR="002D7574" w:rsidRPr="006F400E">
              <w:rPr>
                <w:rFonts w:ascii="Arial" w:hAnsi="Arial" w:cs="Arial"/>
              </w:rPr>
              <w:t>desinfección</w:t>
            </w:r>
            <w:r w:rsidRPr="006F400E">
              <w:rPr>
                <w:rFonts w:ascii="Arial" w:hAnsi="Arial" w:cs="Arial"/>
              </w:rPr>
              <w:t xml:space="preserve"> de contenedores y poner la</w:t>
            </w:r>
            <w:r w:rsidRPr="006F400E">
              <w:rPr>
                <w:rFonts w:ascii="Arial" w:hAnsi="Arial" w:cs="Arial"/>
                <w:spacing w:val="-5"/>
              </w:rPr>
              <w:t xml:space="preserve"> </w:t>
            </w:r>
            <w:r w:rsidRPr="006F400E">
              <w:rPr>
                <w:rFonts w:ascii="Arial" w:hAnsi="Arial" w:cs="Arial"/>
              </w:rPr>
              <w:t>bolsa.</w:t>
            </w:r>
          </w:p>
          <w:p w14:paraId="6BF7AB93" w14:textId="77777777" w:rsidR="00446A66" w:rsidRPr="006F400E" w:rsidRDefault="00446A66" w:rsidP="006F400E">
            <w:pPr>
              <w:pStyle w:val="Prrafodelista"/>
              <w:widowControl w:val="0"/>
              <w:numPr>
                <w:ilvl w:val="0"/>
                <w:numId w:val="41"/>
              </w:numPr>
              <w:tabs>
                <w:tab w:val="left" w:pos="824"/>
                <w:tab w:val="left" w:pos="825"/>
              </w:tabs>
              <w:autoSpaceDE w:val="0"/>
              <w:autoSpaceDN w:val="0"/>
              <w:spacing w:line="276" w:lineRule="auto"/>
              <w:jc w:val="both"/>
              <w:rPr>
                <w:rFonts w:ascii="Arial" w:hAnsi="Arial" w:cs="Arial"/>
              </w:rPr>
            </w:pPr>
            <w:r w:rsidRPr="006F400E">
              <w:rPr>
                <w:rFonts w:ascii="Arial" w:hAnsi="Arial" w:cs="Arial"/>
              </w:rPr>
              <w:t>Surtir los insumos que hagan</w:t>
            </w:r>
            <w:r w:rsidRPr="006F400E">
              <w:rPr>
                <w:rFonts w:ascii="Arial" w:hAnsi="Arial" w:cs="Arial"/>
                <w:spacing w:val="-1"/>
              </w:rPr>
              <w:t xml:space="preserve"> </w:t>
            </w:r>
            <w:r w:rsidRPr="006F400E">
              <w:rPr>
                <w:rFonts w:ascii="Arial" w:hAnsi="Arial" w:cs="Arial"/>
              </w:rPr>
              <w:t>falta.</w:t>
            </w:r>
          </w:p>
          <w:p w14:paraId="177E16DF" w14:textId="77777777" w:rsidR="00446A66" w:rsidRPr="006F400E" w:rsidRDefault="00446A66" w:rsidP="006F400E">
            <w:pPr>
              <w:pStyle w:val="Prrafodelista"/>
              <w:widowControl w:val="0"/>
              <w:numPr>
                <w:ilvl w:val="0"/>
                <w:numId w:val="41"/>
              </w:numPr>
              <w:tabs>
                <w:tab w:val="left" w:pos="824"/>
                <w:tab w:val="left" w:pos="825"/>
              </w:tabs>
              <w:autoSpaceDE w:val="0"/>
              <w:autoSpaceDN w:val="0"/>
              <w:spacing w:line="276" w:lineRule="auto"/>
              <w:ind w:right="132"/>
              <w:jc w:val="both"/>
              <w:rPr>
                <w:rFonts w:ascii="Arial" w:hAnsi="Arial" w:cs="Arial"/>
              </w:rPr>
            </w:pPr>
            <w:r w:rsidRPr="006F400E">
              <w:rPr>
                <w:rFonts w:ascii="Arial" w:hAnsi="Arial" w:cs="Arial"/>
              </w:rPr>
              <w:t>Diligenciar</w:t>
            </w:r>
            <w:r w:rsidRPr="006F400E">
              <w:rPr>
                <w:rFonts w:ascii="Arial" w:hAnsi="Arial" w:cs="Arial"/>
                <w:spacing w:val="-4"/>
              </w:rPr>
              <w:t xml:space="preserve"> </w:t>
            </w:r>
            <w:r w:rsidRPr="006F400E">
              <w:rPr>
                <w:rFonts w:ascii="Arial" w:hAnsi="Arial" w:cs="Arial"/>
              </w:rPr>
              <w:t>el</w:t>
            </w:r>
            <w:r w:rsidRPr="006F400E">
              <w:rPr>
                <w:rFonts w:ascii="Arial" w:hAnsi="Arial" w:cs="Arial"/>
                <w:spacing w:val="-7"/>
              </w:rPr>
              <w:t xml:space="preserve"> </w:t>
            </w:r>
            <w:r w:rsidRPr="006F400E">
              <w:rPr>
                <w:rFonts w:ascii="Arial" w:hAnsi="Arial" w:cs="Arial"/>
              </w:rPr>
              <w:t>registro</w:t>
            </w:r>
            <w:r w:rsidRPr="006F400E">
              <w:rPr>
                <w:rFonts w:ascii="Arial" w:hAnsi="Arial" w:cs="Arial"/>
                <w:spacing w:val="-6"/>
              </w:rPr>
              <w:t xml:space="preserve"> </w:t>
            </w:r>
            <w:r w:rsidRPr="006F400E">
              <w:rPr>
                <w:rFonts w:ascii="Arial" w:hAnsi="Arial" w:cs="Arial"/>
              </w:rPr>
              <w:t>de</w:t>
            </w:r>
            <w:r w:rsidRPr="006F400E">
              <w:rPr>
                <w:rFonts w:ascii="Arial" w:hAnsi="Arial" w:cs="Arial"/>
                <w:spacing w:val="-7"/>
              </w:rPr>
              <w:t xml:space="preserve"> </w:t>
            </w:r>
            <w:r w:rsidRPr="006F400E">
              <w:rPr>
                <w:rFonts w:ascii="Arial" w:hAnsi="Arial" w:cs="Arial"/>
              </w:rPr>
              <w:t>desinfección,</w:t>
            </w:r>
            <w:r w:rsidRPr="006F400E">
              <w:rPr>
                <w:rFonts w:ascii="Arial" w:hAnsi="Arial" w:cs="Arial"/>
                <w:spacing w:val="-6"/>
              </w:rPr>
              <w:t xml:space="preserve"> </w:t>
            </w:r>
            <w:r w:rsidRPr="006F400E">
              <w:rPr>
                <w:rFonts w:ascii="Arial" w:hAnsi="Arial" w:cs="Arial"/>
              </w:rPr>
              <w:t>indique</w:t>
            </w:r>
            <w:r w:rsidRPr="006F400E">
              <w:rPr>
                <w:rFonts w:ascii="Arial" w:hAnsi="Arial" w:cs="Arial"/>
                <w:spacing w:val="-8"/>
              </w:rPr>
              <w:t xml:space="preserve"> </w:t>
            </w:r>
            <w:r w:rsidRPr="006F400E">
              <w:rPr>
                <w:rFonts w:ascii="Arial" w:hAnsi="Arial" w:cs="Arial"/>
              </w:rPr>
              <w:t>la</w:t>
            </w:r>
            <w:r w:rsidRPr="006F400E">
              <w:rPr>
                <w:rFonts w:ascii="Arial" w:hAnsi="Arial" w:cs="Arial"/>
                <w:spacing w:val="-5"/>
              </w:rPr>
              <w:t xml:space="preserve"> </w:t>
            </w:r>
            <w:r w:rsidRPr="006F400E">
              <w:rPr>
                <w:rFonts w:ascii="Arial" w:hAnsi="Arial" w:cs="Arial"/>
              </w:rPr>
              <w:t>fecha</w:t>
            </w:r>
            <w:r w:rsidRPr="006F400E">
              <w:rPr>
                <w:rFonts w:ascii="Arial" w:hAnsi="Arial" w:cs="Arial"/>
                <w:spacing w:val="-6"/>
              </w:rPr>
              <w:t xml:space="preserve"> </w:t>
            </w:r>
            <w:r w:rsidRPr="006F400E">
              <w:rPr>
                <w:rFonts w:ascii="Arial" w:hAnsi="Arial" w:cs="Arial"/>
              </w:rPr>
              <w:t>de</w:t>
            </w:r>
            <w:r w:rsidRPr="006F400E">
              <w:rPr>
                <w:rFonts w:ascii="Arial" w:hAnsi="Arial" w:cs="Arial"/>
                <w:spacing w:val="-8"/>
              </w:rPr>
              <w:t xml:space="preserve"> </w:t>
            </w:r>
            <w:r w:rsidRPr="006F400E">
              <w:rPr>
                <w:rFonts w:ascii="Arial" w:hAnsi="Arial" w:cs="Arial"/>
              </w:rPr>
              <w:t>esta</w:t>
            </w:r>
            <w:r w:rsidRPr="006F400E">
              <w:rPr>
                <w:rFonts w:ascii="Arial" w:hAnsi="Arial" w:cs="Arial"/>
                <w:spacing w:val="-6"/>
              </w:rPr>
              <w:t xml:space="preserve"> </w:t>
            </w:r>
            <w:r w:rsidRPr="006F400E">
              <w:rPr>
                <w:rFonts w:ascii="Arial" w:hAnsi="Arial" w:cs="Arial"/>
              </w:rPr>
              <w:t>actividad</w:t>
            </w:r>
            <w:r w:rsidRPr="006F400E">
              <w:rPr>
                <w:rFonts w:ascii="Arial" w:hAnsi="Arial" w:cs="Arial"/>
                <w:spacing w:val="-4"/>
              </w:rPr>
              <w:t xml:space="preserve"> </w:t>
            </w:r>
            <w:r w:rsidRPr="006F400E">
              <w:rPr>
                <w:rFonts w:ascii="Arial" w:hAnsi="Arial" w:cs="Arial"/>
              </w:rPr>
              <w:t>y</w:t>
            </w:r>
            <w:r w:rsidRPr="006F400E">
              <w:rPr>
                <w:rFonts w:ascii="Arial" w:hAnsi="Arial" w:cs="Arial"/>
                <w:spacing w:val="-6"/>
              </w:rPr>
              <w:t xml:space="preserve"> </w:t>
            </w:r>
            <w:r w:rsidRPr="006F400E">
              <w:rPr>
                <w:rFonts w:ascii="Arial" w:hAnsi="Arial" w:cs="Arial"/>
              </w:rPr>
              <w:t>las</w:t>
            </w:r>
            <w:r w:rsidRPr="006F400E">
              <w:rPr>
                <w:rFonts w:ascii="Arial" w:hAnsi="Arial" w:cs="Arial"/>
                <w:spacing w:val="-5"/>
              </w:rPr>
              <w:t xml:space="preserve"> </w:t>
            </w:r>
            <w:r w:rsidRPr="006F400E">
              <w:rPr>
                <w:rFonts w:ascii="Arial" w:hAnsi="Arial" w:cs="Arial"/>
              </w:rPr>
              <w:t>observaciones</w:t>
            </w:r>
          </w:p>
          <w:p w14:paraId="5B403536" w14:textId="77777777" w:rsidR="00446A66" w:rsidRPr="006F400E" w:rsidRDefault="00446A66" w:rsidP="006F400E">
            <w:pPr>
              <w:spacing w:line="276" w:lineRule="auto"/>
              <w:jc w:val="both"/>
              <w:rPr>
                <w:rFonts w:ascii="Arial" w:eastAsia="Arial" w:hAnsi="Arial" w:cs="Arial"/>
                <w:b/>
                <w:bCs/>
                <w:lang w:val="es-ES" w:eastAsia="es-ES" w:bidi="es-ES"/>
              </w:rPr>
            </w:pPr>
          </w:p>
          <w:p w14:paraId="49464E67" w14:textId="77777777" w:rsidR="00446A66" w:rsidRPr="006F400E" w:rsidRDefault="00446A66" w:rsidP="006F400E">
            <w:pPr>
              <w:pStyle w:val="Ttulo1"/>
              <w:tabs>
                <w:tab w:val="left" w:pos="824"/>
                <w:tab w:val="left" w:pos="825"/>
              </w:tabs>
              <w:spacing w:line="276" w:lineRule="auto"/>
              <w:ind w:left="464"/>
              <w:jc w:val="both"/>
              <w:rPr>
                <w:sz w:val="24"/>
                <w:szCs w:val="24"/>
              </w:rPr>
            </w:pPr>
            <w:r w:rsidRPr="006F400E">
              <w:rPr>
                <w:sz w:val="24"/>
                <w:szCs w:val="24"/>
              </w:rPr>
              <w:lastRenderedPageBreak/>
              <w:t>LAVADO DE PERSIANAS, CORTINAS,</w:t>
            </w:r>
            <w:r w:rsidRPr="006F400E">
              <w:rPr>
                <w:spacing w:val="-5"/>
                <w:sz w:val="24"/>
                <w:szCs w:val="24"/>
              </w:rPr>
              <w:t xml:space="preserve"> </w:t>
            </w:r>
            <w:r w:rsidRPr="006F400E">
              <w:rPr>
                <w:sz w:val="24"/>
                <w:szCs w:val="24"/>
              </w:rPr>
              <w:t>BLACKOUT</w:t>
            </w:r>
          </w:p>
          <w:p w14:paraId="293AB3F0" w14:textId="77777777" w:rsidR="00446A66" w:rsidRPr="006F400E" w:rsidRDefault="00446A66" w:rsidP="006F400E">
            <w:pPr>
              <w:pStyle w:val="Ttulo1"/>
              <w:tabs>
                <w:tab w:val="left" w:pos="824"/>
                <w:tab w:val="left" w:pos="825"/>
              </w:tabs>
              <w:spacing w:line="276" w:lineRule="auto"/>
              <w:ind w:left="464"/>
              <w:jc w:val="both"/>
              <w:rPr>
                <w:sz w:val="24"/>
                <w:szCs w:val="24"/>
              </w:rPr>
            </w:pPr>
          </w:p>
          <w:p w14:paraId="4C15D4F4" w14:textId="77777777" w:rsidR="00446A66" w:rsidRPr="006F400E" w:rsidRDefault="00446A66" w:rsidP="006F400E">
            <w:pPr>
              <w:pStyle w:val="Prrafodelista"/>
              <w:widowControl w:val="0"/>
              <w:numPr>
                <w:ilvl w:val="0"/>
                <w:numId w:val="42"/>
              </w:numPr>
              <w:tabs>
                <w:tab w:val="left" w:pos="825"/>
              </w:tabs>
              <w:autoSpaceDE w:val="0"/>
              <w:autoSpaceDN w:val="0"/>
              <w:spacing w:line="276" w:lineRule="auto"/>
              <w:jc w:val="both"/>
              <w:rPr>
                <w:rFonts w:ascii="Arial" w:hAnsi="Arial" w:cs="Arial"/>
              </w:rPr>
            </w:pPr>
            <w:r w:rsidRPr="006F400E">
              <w:rPr>
                <w:rFonts w:ascii="Arial" w:hAnsi="Arial" w:cs="Arial"/>
              </w:rPr>
              <w:t xml:space="preserve">Extender la persiana, desenrollar el </w:t>
            </w:r>
            <w:proofErr w:type="spellStart"/>
            <w:r w:rsidRPr="006F400E">
              <w:rPr>
                <w:rFonts w:ascii="Arial" w:hAnsi="Arial" w:cs="Arial"/>
              </w:rPr>
              <w:t>blackout</w:t>
            </w:r>
            <w:proofErr w:type="spellEnd"/>
            <w:r w:rsidRPr="006F400E">
              <w:rPr>
                <w:rFonts w:ascii="Arial" w:hAnsi="Arial" w:cs="Arial"/>
              </w:rPr>
              <w:t xml:space="preserve"> de tal manera que acceda a todo el</w:t>
            </w:r>
            <w:r w:rsidRPr="006F400E">
              <w:rPr>
                <w:rFonts w:ascii="Arial" w:hAnsi="Arial" w:cs="Arial"/>
                <w:spacing w:val="-15"/>
              </w:rPr>
              <w:t xml:space="preserve"> </w:t>
            </w:r>
            <w:r w:rsidRPr="006F400E">
              <w:rPr>
                <w:rFonts w:ascii="Arial" w:hAnsi="Arial" w:cs="Arial"/>
              </w:rPr>
              <w:t>material.</w:t>
            </w:r>
          </w:p>
          <w:p w14:paraId="7C977B84" w14:textId="64646660" w:rsidR="00446A66" w:rsidRPr="006F400E" w:rsidRDefault="00446A66" w:rsidP="006F400E">
            <w:pPr>
              <w:pStyle w:val="Prrafodelista"/>
              <w:widowControl w:val="0"/>
              <w:numPr>
                <w:ilvl w:val="0"/>
                <w:numId w:val="42"/>
              </w:numPr>
              <w:tabs>
                <w:tab w:val="left" w:pos="825"/>
              </w:tabs>
              <w:autoSpaceDE w:val="0"/>
              <w:autoSpaceDN w:val="0"/>
              <w:spacing w:before="1" w:line="276" w:lineRule="auto"/>
              <w:ind w:right="128"/>
              <w:jc w:val="both"/>
              <w:rPr>
                <w:rFonts w:ascii="Arial" w:hAnsi="Arial" w:cs="Arial"/>
              </w:rPr>
            </w:pPr>
            <w:r w:rsidRPr="006F400E">
              <w:rPr>
                <w:rFonts w:ascii="Arial" w:hAnsi="Arial" w:cs="Arial"/>
              </w:rPr>
              <w:t xml:space="preserve">Utilizar el accesorio de cepillo de </w:t>
            </w:r>
            <w:r w:rsidR="002D7574" w:rsidRPr="006F400E">
              <w:rPr>
                <w:rFonts w:ascii="Arial" w:hAnsi="Arial" w:cs="Arial"/>
              </w:rPr>
              <w:t xml:space="preserve">la aspiradora para </w:t>
            </w:r>
            <w:proofErr w:type="gramStart"/>
            <w:r w:rsidR="002D7574" w:rsidRPr="006F400E">
              <w:rPr>
                <w:rFonts w:ascii="Arial" w:hAnsi="Arial" w:cs="Arial"/>
              </w:rPr>
              <w:t>eliminar</w:t>
            </w:r>
            <w:r w:rsidRPr="006F400E">
              <w:rPr>
                <w:rFonts w:ascii="Arial" w:hAnsi="Arial" w:cs="Arial"/>
              </w:rPr>
              <w:t xml:space="preserve">  por</w:t>
            </w:r>
            <w:proofErr w:type="gramEnd"/>
            <w:r w:rsidRPr="006F400E">
              <w:rPr>
                <w:rFonts w:ascii="Arial" w:hAnsi="Arial" w:cs="Arial"/>
              </w:rPr>
              <w:t xml:space="preserve">  completo  el  polvo  y  la  suciedad, enchufar la aspiradora y conecta el accesorio de cepillo. luego, enciéndela y comience a limpiar las persianas en la parte superior. mueve la vara del cepillo de izquierda a derecha, avanzando hacia la parte</w:t>
            </w:r>
            <w:r w:rsidRPr="006F400E">
              <w:rPr>
                <w:rFonts w:ascii="Arial" w:hAnsi="Arial" w:cs="Arial"/>
                <w:spacing w:val="-2"/>
              </w:rPr>
              <w:t xml:space="preserve"> </w:t>
            </w:r>
            <w:r w:rsidRPr="006F400E">
              <w:rPr>
                <w:rFonts w:ascii="Arial" w:hAnsi="Arial" w:cs="Arial"/>
              </w:rPr>
              <w:t>inferior.</w:t>
            </w:r>
          </w:p>
          <w:p w14:paraId="5A6A5FDA" w14:textId="77777777" w:rsidR="00446A66" w:rsidRPr="006F400E" w:rsidRDefault="00446A66" w:rsidP="006F400E">
            <w:pPr>
              <w:pStyle w:val="Prrafodelista"/>
              <w:widowControl w:val="0"/>
              <w:numPr>
                <w:ilvl w:val="0"/>
                <w:numId w:val="42"/>
              </w:numPr>
              <w:tabs>
                <w:tab w:val="left" w:pos="825"/>
              </w:tabs>
              <w:autoSpaceDE w:val="0"/>
              <w:autoSpaceDN w:val="0"/>
              <w:spacing w:line="276" w:lineRule="auto"/>
              <w:ind w:right="131"/>
              <w:jc w:val="both"/>
              <w:rPr>
                <w:rFonts w:ascii="Arial" w:hAnsi="Arial" w:cs="Arial"/>
              </w:rPr>
            </w:pPr>
            <w:r w:rsidRPr="006F400E">
              <w:rPr>
                <w:rFonts w:ascii="Arial" w:hAnsi="Arial" w:cs="Arial"/>
              </w:rPr>
              <w:t>Mezclar un detergente suave en un recipiente con agua tibia (esto garantiza la limpieza de grasa acumulada</w:t>
            </w:r>
            <w:r w:rsidRPr="006F400E">
              <w:rPr>
                <w:rFonts w:ascii="Arial" w:hAnsi="Arial" w:cs="Arial"/>
                <w:spacing w:val="-7"/>
              </w:rPr>
              <w:t xml:space="preserve"> </w:t>
            </w:r>
            <w:r w:rsidRPr="006F400E">
              <w:rPr>
                <w:rFonts w:ascii="Arial" w:hAnsi="Arial" w:cs="Arial"/>
              </w:rPr>
              <w:t>en</w:t>
            </w:r>
            <w:r w:rsidRPr="006F400E">
              <w:rPr>
                <w:rFonts w:ascii="Arial" w:hAnsi="Arial" w:cs="Arial"/>
                <w:spacing w:val="-6"/>
              </w:rPr>
              <w:t xml:space="preserve"> </w:t>
            </w:r>
            <w:r w:rsidRPr="006F400E">
              <w:rPr>
                <w:rFonts w:ascii="Arial" w:hAnsi="Arial" w:cs="Arial"/>
              </w:rPr>
              <w:t>la</w:t>
            </w:r>
            <w:r w:rsidRPr="006F400E">
              <w:rPr>
                <w:rFonts w:ascii="Arial" w:hAnsi="Arial" w:cs="Arial"/>
                <w:spacing w:val="-6"/>
              </w:rPr>
              <w:t xml:space="preserve"> </w:t>
            </w:r>
            <w:r w:rsidRPr="006F400E">
              <w:rPr>
                <w:rFonts w:ascii="Arial" w:hAnsi="Arial" w:cs="Arial"/>
              </w:rPr>
              <w:t>persiana</w:t>
            </w:r>
            <w:r w:rsidRPr="006F400E">
              <w:rPr>
                <w:rFonts w:ascii="Arial" w:hAnsi="Arial" w:cs="Arial"/>
                <w:spacing w:val="-6"/>
              </w:rPr>
              <w:t xml:space="preserve"> </w:t>
            </w:r>
            <w:r w:rsidRPr="006F400E">
              <w:rPr>
                <w:rFonts w:ascii="Arial" w:hAnsi="Arial" w:cs="Arial"/>
              </w:rPr>
              <w:t>o</w:t>
            </w:r>
            <w:r w:rsidRPr="006F400E">
              <w:rPr>
                <w:rFonts w:ascii="Arial" w:hAnsi="Arial" w:cs="Arial"/>
                <w:spacing w:val="-9"/>
              </w:rPr>
              <w:t xml:space="preserve"> </w:t>
            </w:r>
            <w:r w:rsidRPr="006F400E">
              <w:rPr>
                <w:rFonts w:ascii="Arial" w:hAnsi="Arial" w:cs="Arial"/>
              </w:rPr>
              <w:t>el</w:t>
            </w:r>
            <w:r w:rsidRPr="006F400E">
              <w:rPr>
                <w:rFonts w:ascii="Arial" w:hAnsi="Arial" w:cs="Arial"/>
                <w:spacing w:val="-7"/>
              </w:rPr>
              <w:t xml:space="preserve"> </w:t>
            </w:r>
            <w:proofErr w:type="spellStart"/>
            <w:r w:rsidRPr="006F400E">
              <w:rPr>
                <w:rFonts w:ascii="Arial" w:hAnsi="Arial" w:cs="Arial"/>
              </w:rPr>
              <w:t>blackout</w:t>
            </w:r>
            <w:proofErr w:type="spellEnd"/>
            <w:r w:rsidRPr="006F400E">
              <w:rPr>
                <w:rFonts w:ascii="Arial" w:hAnsi="Arial" w:cs="Arial"/>
              </w:rPr>
              <w:t>,</w:t>
            </w:r>
            <w:r w:rsidRPr="006F400E">
              <w:rPr>
                <w:rFonts w:ascii="Arial" w:hAnsi="Arial" w:cs="Arial"/>
                <w:spacing w:val="-6"/>
              </w:rPr>
              <w:t xml:space="preserve"> </w:t>
            </w:r>
            <w:r w:rsidRPr="006F400E">
              <w:rPr>
                <w:rFonts w:ascii="Arial" w:hAnsi="Arial" w:cs="Arial"/>
              </w:rPr>
              <w:t>revolver</w:t>
            </w:r>
            <w:r w:rsidRPr="006F400E">
              <w:rPr>
                <w:rFonts w:ascii="Arial" w:hAnsi="Arial" w:cs="Arial"/>
                <w:spacing w:val="-7"/>
              </w:rPr>
              <w:t xml:space="preserve"> </w:t>
            </w:r>
            <w:r w:rsidRPr="006F400E">
              <w:rPr>
                <w:rFonts w:ascii="Arial" w:hAnsi="Arial" w:cs="Arial"/>
              </w:rPr>
              <w:t>el</w:t>
            </w:r>
            <w:r w:rsidRPr="006F400E">
              <w:rPr>
                <w:rFonts w:ascii="Arial" w:hAnsi="Arial" w:cs="Arial"/>
                <w:spacing w:val="-8"/>
              </w:rPr>
              <w:t xml:space="preserve"> </w:t>
            </w:r>
            <w:r w:rsidRPr="006F400E">
              <w:rPr>
                <w:rFonts w:ascii="Arial" w:hAnsi="Arial" w:cs="Arial"/>
              </w:rPr>
              <w:t>agua</w:t>
            </w:r>
            <w:r w:rsidRPr="006F400E">
              <w:rPr>
                <w:rFonts w:ascii="Arial" w:hAnsi="Arial" w:cs="Arial"/>
                <w:spacing w:val="-6"/>
              </w:rPr>
              <w:t xml:space="preserve"> </w:t>
            </w:r>
            <w:r w:rsidRPr="006F400E">
              <w:rPr>
                <w:rFonts w:ascii="Arial" w:hAnsi="Arial" w:cs="Arial"/>
              </w:rPr>
              <w:t>con</w:t>
            </w:r>
            <w:r w:rsidRPr="006F400E">
              <w:rPr>
                <w:rFonts w:ascii="Arial" w:hAnsi="Arial" w:cs="Arial"/>
                <w:spacing w:val="-8"/>
              </w:rPr>
              <w:t xml:space="preserve"> </w:t>
            </w:r>
            <w:r w:rsidRPr="006F400E">
              <w:rPr>
                <w:rFonts w:ascii="Arial" w:hAnsi="Arial" w:cs="Arial"/>
              </w:rPr>
              <w:t>el</w:t>
            </w:r>
            <w:r w:rsidRPr="006F400E">
              <w:rPr>
                <w:rFonts w:ascii="Arial" w:hAnsi="Arial" w:cs="Arial"/>
                <w:spacing w:val="-7"/>
              </w:rPr>
              <w:t xml:space="preserve"> </w:t>
            </w:r>
            <w:r w:rsidRPr="006F400E">
              <w:rPr>
                <w:rFonts w:ascii="Arial" w:hAnsi="Arial" w:cs="Arial"/>
              </w:rPr>
              <w:t>detergente</w:t>
            </w:r>
            <w:r w:rsidRPr="006F400E">
              <w:rPr>
                <w:rFonts w:ascii="Arial" w:hAnsi="Arial" w:cs="Arial"/>
                <w:spacing w:val="-7"/>
              </w:rPr>
              <w:t xml:space="preserve"> </w:t>
            </w:r>
            <w:r w:rsidRPr="006F400E">
              <w:rPr>
                <w:rFonts w:ascii="Arial" w:hAnsi="Arial" w:cs="Arial"/>
              </w:rPr>
              <w:t>hasta</w:t>
            </w:r>
            <w:r w:rsidRPr="006F400E">
              <w:rPr>
                <w:rFonts w:ascii="Arial" w:hAnsi="Arial" w:cs="Arial"/>
                <w:spacing w:val="-6"/>
              </w:rPr>
              <w:t xml:space="preserve"> </w:t>
            </w:r>
            <w:r w:rsidRPr="006F400E">
              <w:rPr>
                <w:rFonts w:ascii="Arial" w:hAnsi="Arial" w:cs="Arial"/>
              </w:rPr>
              <w:t>que</w:t>
            </w:r>
            <w:r w:rsidRPr="006F400E">
              <w:rPr>
                <w:rFonts w:ascii="Arial" w:hAnsi="Arial" w:cs="Arial"/>
                <w:spacing w:val="-8"/>
              </w:rPr>
              <w:t xml:space="preserve"> </w:t>
            </w:r>
            <w:r w:rsidRPr="006F400E">
              <w:rPr>
                <w:rFonts w:ascii="Arial" w:hAnsi="Arial" w:cs="Arial"/>
              </w:rPr>
              <w:t>se</w:t>
            </w:r>
            <w:r w:rsidRPr="006F400E">
              <w:rPr>
                <w:rFonts w:ascii="Arial" w:hAnsi="Arial" w:cs="Arial"/>
                <w:spacing w:val="-8"/>
              </w:rPr>
              <w:t xml:space="preserve"> </w:t>
            </w:r>
            <w:r w:rsidRPr="006F400E">
              <w:rPr>
                <w:rFonts w:ascii="Arial" w:hAnsi="Arial" w:cs="Arial"/>
              </w:rPr>
              <w:t>forme</w:t>
            </w:r>
            <w:r w:rsidRPr="006F400E">
              <w:rPr>
                <w:rFonts w:ascii="Arial" w:hAnsi="Arial" w:cs="Arial"/>
                <w:spacing w:val="-8"/>
              </w:rPr>
              <w:t xml:space="preserve"> </w:t>
            </w:r>
            <w:r w:rsidRPr="006F400E">
              <w:rPr>
                <w:rFonts w:ascii="Arial" w:hAnsi="Arial" w:cs="Arial"/>
              </w:rPr>
              <w:t>espuma.</w:t>
            </w:r>
          </w:p>
          <w:p w14:paraId="3DEC136D" w14:textId="77777777" w:rsidR="00446A66" w:rsidRPr="006F400E" w:rsidRDefault="00446A66" w:rsidP="006F400E">
            <w:pPr>
              <w:pStyle w:val="Prrafodelista"/>
              <w:widowControl w:val="0"/>
              <w:numPr>
                <w:ilvl w:val="0"/>
                <w:numId w:val="42"/>
              </w:numPr>
              <w:tabs>
                <w:tab w:val="left" w:pos="825"/>
              </w:tabs>
              <w:autoSpaceDE w:val="0"/>
              <w:autoSpaceDN w:val="0"/>
              <w:spacing w:line="276" w:lineRule="auto"/>
              <w:ind w:right="133"/>
              <w:jc w:val="both"/>
              <w:rPr>
                <w:rFonts w:ascii="Arial" w:hAnsi="Arial" w:cs="Arial"/>
              </w:rPr>
            </w:pPr>
            <w:r w:rsidRPr="006F400E">
              <w:rPr>
                <w:rFonts w:ascii="Arial" w:hAnsi="Arial" w:cs="Arial"/>
              </w:rPr>
              <w:t>Sumergir una esponja o un paño limpio en el agua con detergente y escurrir para que no gotee con el exceso de</w:t>
            </w:r>
            <w:r w:rsidRPr="006F400E">
              <w:rPr>
                <w:rFonts w:ascii="Arial" w:hAnsi="Arial" w:cs="Arial"/>
                <w:spacing w:val="-2"/>
              </w:rPr>
              <w:t xml:space="preserve"> </w:t>
            </w:r>
            <w:r w:rsidRPr="006F400E">
              <w:rPr>
                <w:rFonts w:ascii="Arial" w:hAnsi="Arial" w:cs="Arial"/>
              </w:rPr>
              <w:t>agua.</w:t>
            </w:r>
          </w:p>
          <w:p w14:paraId="24B1FF49" w14:textId="77777777" w:rsidR="00446A66" w:rsidRPr="006F400E" w:rsidRDefault="00446A66" w:rsidP="006F400E">
            <w:pPr>
              <w:pStyle w:val="Prrafodelista"/>
              <w:widowControl w:val="0"/>
              <w:numPr>
                <w:ilvl w:val="0"/>
                <w:numId w:val="42"/>
              </w:numPr>
              <w:tabs>
                <w:tab w:val="left" w:pos="825"/>
              </w:tabs>
              <w:autoSpaceDE w:val="0"/>
              <w:autoSpaceDN w:val="0"/>
              <w:spacing w:line="276" w:lineRule="auto"/>
              <w:ind w:right="124"/>
              <w:jc w:val="both"/>
              <w:rPr>
                <w:rFonts w:ascii="Arial" w:hAnsi="Arial" w:cs="Arial"/>
              </w:rPr>
            </w:pPr>
            <w:r w:rsidRPr="006F400E">
              <w:rPr>
                <w:rFonts w:ascii="Arial" w:hAnsi="Arial" w:cs="Arial"/>
              </w:rPr>
              <w:t>Limpiar las persianas con el paño, comenzando en la parte superior hacia la parte inferior. Realizar un movimiento de adelante hacia atrás para limpiar las persianas de un lado a otro. Si detecta alguna mancha grande, dedicar un poco más de tiempo a limpiar esa área, normalmente es</w:t>
            </w:r>
            <w:r w:rsidRPr="006F400E">
              <w:rPr>
                <w:rFonts w:ascii="Arial" w:hAnsi="Arial" w:cs="Arial"/>
                <w:spacing w:val="-13"/>
              </w:rPr>
              <w:t xml:space="preserve"> </w:t>
            </w:r>
            <w:r w:rsidRPr="006F400E">
              <w:rPr>
                <w:rFonts w:ascii="Arial" w:hAnsi="Arial" w:cs="Arial"/>
              </w:rPr>
              <w:t>grasa.</w:t>
            </w:r>
          </w:p>
          <w:p w14:paraId="5B9B6052" w14:textId="77777777" w:rsidR="00446A66" w:rsidRPr="006F400E" w:rsidRDefault="00446A66" w:rsidP="006F400E">
            <w:pPr>
              <w:pStyle w:val="Prrafodelista"/>
              <w:widowControl w:val="0"/>
              <w:numPr>
                <w:ilvl w:val="0"/>
                <w:numId w:val="42"/>
              </w:numPr>
              <w:tabs>
                <w:tab w:val="left" w:pos="825"/>
              </w:tabs>
              <w:autoSpaceDE w:val="0"/>
              <w:autoSpaceDN w:val="0"/>
              <w:spacing w:line="276" w:lineRule="auto"/>
              <w:jc w:val="both"/>
              <w:rPr>
                <w:rFonts w:ascii="Arial" w:hAnsi="Arial" w:cs="Arial"/>
              </w:rPr>
            </w:pPr>
            <w:r w:rsidRPr="006F400E">
              <w:rPr>
                <w:rFonts w:ascii="Arial" w:hAnsi="Arial" w:cs="Arial"/>
              </w:rPr>
              <w:t>Enjuagar la esponja varias veces mientras limpia las</w:t>
            </w:r>
            <w:r w:rsidRPr="006F400E">
              <w:rPr>
                <w:rFonts w:ascii="Arial" w:hAnsi="Arial" w:cs="Arial"/>
                <w:spacing w:val="-2"/>
              </w:rPr>
              <w:t xml:space="preserve"> </w:t>
            </w:r>
            <w:r w:rsidRPr="006F400E">
              <w:rPr>
                <w:rFonts w:ascii="Arial" w:hAnsi="Arial" w:cs="Arial"/>
              </w:rPr>
              <w:t>persianas.</w:t>
            </w:r>
          </w:p>
          <w:p w14:paraId="72CB0A98" w14:textId="77777777" w:rsidR="00446A66" w:rsidRPr="006F400E" w:rsidRDefault="00446A66" w:rsidP="006F400E">
            <w:pPr>
              <w:pStyle w:val="Prrafodelista"/>
              <w:widowControl w:val="0"/>
              <w:numPr>
                <w:ilvl w:val="0"/>
                <w:numId w:val="42"/>
              </w:numPr>
              <w:tabs>
                <w:tab w:val="left" w:pos="825"/>
              </w:tabs>
              <w:autoSpaceDE w:val="0"/>
              <w:autoSpaceDN w:val="0"/>
              <w:spacing w:line="276" w:lineRule="auto"/>
              <w:ind w:right="123"/>
              <w:jc w:val="both"/>
              <w:rPr>
                <w:rFonts w:ascii="Arial" w:hAnsi="Arial" w:cs="Arial"/>
              </w:rPr>
            </w:pPr>
            <w:r w:rsidRPr="006F400E">
              <w:rPr>
                <w:rFonts w:ascii="Arial" w:hAnsi="Arial" w:cs="Arial"/>
              </w:rPr>
              <w:t xml:space="preserve">Dejar las persianas y el </w:t>
            </w:r>
            <w:proofErr w:type="spellStart"/>
            <w:r w:rsidRPr="006F400E">
              <w:rPr>
                <w:rFonts w:ascii="Arial" w:hAnsi="Arial" w:cs="Arial"/>
              </w:rPr>
              <w:t>blackout</w:t>
            </w:r>
            <w:proofErr w:type="spellEnd"/>
            <w:r w:rsidRPr="006F400E">
              <w:rPr>
                <w:rFonts w:ascii="Arial" w:hAnsi="Arial" w:cs="Arial"/>
              </w:rPr>
              <w:t xml:space="preserve"> completamente extendidos hasta que se sequen. Una vez que se sequen,</w:t>
            </w:r>
            <w:r w:rsidRPr="006F400E">
              <w:rPr>
                <w:rFonts w:ascii="Arial" w:hAnsi="Arial" w:cs="Arial"/>
                <w:spacing w:val="-3"/>
              </w:rPr>
              <w:t xml:space="preserve"> </w:t>
            </w:r>
            <w:r w:rsidRPr="006F400E">
              <w:rPr>
                <w:rFonts w:ascii="Arial" w:hAnsi="Arial" w:cs="Arial"/>
              </w:rPr>
              <w:t>enrollar</w:t>
            </w:r>
            <w:r w:rsidRPr="006F400E">
              <w:rPr>
                <w:rFonts w:ascii="Arial" w:hAnsi="Arial" w:cs="Arial"/>
                <w:spacing w:val="-3"/>
              </w:rPr>
              <w:t xml:space="preserve"> </w:t>
            </w:r>
            <w:r w:rsidRPr="006F400E">
              <w:rPr>
                <w:rFonts w:ascii="Arial" w:hAnsi="Arial" w:cs="Arial"/>
              </w:rPr>
              <w:t>nuevamente.</w:t>
            </w:r>
            <w:r w:rsidRPr="006F400E">
              <w:rPr>
                <w:rFonts w:ascii="Arial" w:hAnsi="Arial" w:cs="Arial"/>
                <w:spacing w:val="-4"/>
              </w:rPr>
              <w:t xml:space="preserve"> </w:t>
            </w:r>
            <w:r w:rsidRPr="006F400E">
              <w:rPr>
                <w:rFonts w:ascii="Arial" w:hAnsi="Arial" w:cs="Arial"/>
              </w:rPr>
              <w:t>Verificar</w:t>
            </w:r>
            <w:r w:rsidRPr="006F400E">
              <w:rPr>
                <w:rFonts w:ascii="Arial" w:hAnsi="Arial" w:cs="Arial"/>
                <w:spacing w:val="-3"/>
              </w:rPr>
              <w:t xml:space="preserve"> </w:t>
            </w:r>
            <w:r w:rsidRPr="006F400E">
              <w:rPr>
                <w:rFonts w:ascii="Arial" w:hAnsi="Arial" w:cs="Arial"/>
              </w:rPr>
              <w:t>que</w:t>
            </w:r>
            <w:r w:rsidRPr="006F400E">
              <w:rPr>
                <w:rFonts w:ascii="Arial" w:hAnsi="Arial" w:cs="Arial"/>
                <w:spacing w:val="-4"/>
              </w:rPr>
              <w:t xml:space="preserve"> </w:t>
            </w:r>
            <w:r w:rsidRPr="006F400E">
              <w:rPr>
                <w:rFonts w:ascii="Arial" w:hAnsi="Arial" w:cs="Arial"/>
              </w:rPr>
              <w:t>estén</w:t>
            </w:r>
            <w:r w:rsidRPr="006F400E">
              <w:rPr>
                <w:rFonts w:ascii="Arial" w:hAnsi="Arial" w:cs="Arial"/>
                <w:spacing w:val="-3"/>
              </w:rPr>
              <w:t xml:space="preserve"> </w:t>
            </w:r>
            <w:r w:rsidRPr="006F400E">
              <w:rPr>
                <w:rFonts w:ascii="Arial" w:hAnsi="Arial" w:cs="Arial"/>
              </w:rPr>
              <w:t>completamente</w:t>
            </w:r>
            <w:r w:rsidRPr="006F400E">
              <w:rPr>
                <w:rFonts w:ascii="Arial" w:hAnsi="Arial" w:cs="Arial"/>
                <w:spacing w:val="-3"/>
              </w:rPr>
              <w:t xml:space="preserve"> </w:t>
            </w:r>
            <w:r w:rsidRPr="006F400E">
              <w:rPr>
                <w:rFonts w:ascii="Arial" w:hAnsi="Arial" w:cs="Arial"/>
              </w:rPr>
              <w:t>secos</w:t>
            </w:r>
            <w:r w:rsidRPr="006F400E">
              <w:rPr>
                <w:rFonts w:ascii="Arial" w:hAnsi="Arial" w:cs="Arial"/>
                <w:spacing w:val="-2"/>
              </w:rPr>
              <w:t xml:space="preserve"> </w:t>
            </w:r>
            <w:r w:rsidRPr="006F400E">
              <w:rPr>
                <w:rFonts w:ascii="Arial" w:hAnsi="Arial" w:cs="Arial"/>
              </w:rPr>
              <w:t>para</w:t>
            </w:r>
            <w:r w:rsidRPr="006F400E">
              <w:rPr>
                <w:rFonts w:ascii="Arial" w:hAnsi="Arial" w:cs="Arial"/>
                <w:spacing w:val="-3"/>
              </w:rPr>
              <w:t xml:space="preserve"> </w:t>
            </w:r>
            <w:r w:rsidRPr="006F400E">
              <w:rPr>
                <w:rFonts w:ascii="Arial" w:hAnsi="Arial" w:cs="Arial"/>
              </w:rPr>
              <w:t>evitar</w:t>
            </w:r>
            <w:r w:rsidRPr="006F400E">
              <w:rPr>
                <w:rFonts w:ascii="Arial" w:hAnsi="Arial" w:cs="Arial"/>
                <w:spacing w:val="-3"/>
              </w:rPr>
              <w:t xml:space="preserve"> </w:t>
            </w:r>
            <w:r w:rsidRPr="006F400E">
              <w:rPr>
                <w:rFonts w:ascii="Arial" w:hAnsi="Arial" w:cs="Arial"/>
              </w:rPr>
              <w:t>que</w:t>
            </w:r>
            <w:r w:rsidRPr="006F400E">
              <w:rPr>
                <w:rFonts w:ascii="Arial" w:hAnsi="Arial" w:cs="Arial"/>
                <w:spacing w:val="-4"/>
              </w:rPr>
              <w:t xml:space="preserve"> </w:t>
            </w:r>
            <w:r w:rsidRPr="006F400E">
              <w:rPr>
                <w:rFonts w:ascii="Arial" w:hAnsi="Arial" w:cs="Arial"/>
              </w:rPr>
              <w:t>les</w:t>
            </w:r>
            <w:r w:rsidRPr="006F400E">
              <w:rPr>
                <w:rFonts w:ascii="Arial" w:hAnsi="Arial" w:cs="Arial"/>
                <w:spacing w:val="-3"/>
              </w:rPr>
              <w:t xml:space="preserve"> </w:t>
            </w:r>
            <w:r w:rsidRPr="006F400E">
              <w:rPr>
                <w:rFonts w:ascii="Arial" w:hAnsi="Arial" w:cs="Arial"/>
              </w:rPr>
              <w:t>de</w:t>
            </w:r>
            <w:r w:rsidRPr="006F400E">
              <w:rPr>
                <w:rFonts w:ascii="Arial" w:hAnsi="Arial" w:cs="Arial"/>
                <w:spacing w:val="-4"/>
              </w:rPr>
              <w:t xml:space="preserve"> </w:t>
            </w:r>
            <w:r w:rsidRPr="006F400E">
              <w:rPr>
                <w:rFonts w:ascii="Arial" w:hAnsi="Arial" w:cs="Arial"/>
              </w:rPr>
              <w:t>hongos y mal</w:t>
            </w:r>
            <w:r w:rsidRPr="006F400E">
              <w:rPr>
                <w:rFonts w:ascii="Arial" w:hAnsi="Arial" w:cs="Arial"/>
                <w:spacing w:val="-1"/>
              </w:rPr>
              <w:t xml:space="preserve"> </w:t>
            </w:r>
            <w:r w:rsidRPr="006F400E">
              <w:rPr>
                <w:rFonts w:ascii="Arial" w:hAnsi="Arial" w:cs="Arial"/>
              </w:rPr>
              <w:t>olor.</w:t>
            </w:r>
          </w:p>
          <w:p w14:paraId="72625D21" w14:textId="77777777" w:rsidR="00446A66" w:rsidRPr="006F400E" w:rsidRDefault="00446A66" w:rsidP="006F400E">
            <w:pPr>
              <w:pStyle w:val="Prrafodelista"/>
              <w:widowControl w:val="0"/>
              <w:numPr>
                <w:ilvl w:val="0"/>
                <w:numId w:val="42"/>
              </w:numPr>
              <w:tabs>
                <w:tab w:val="left" w:pos="825"/>
              </w:tabs>
              <w:autoSpaceDE w:val="0"/>
              <w:autoSpaceDN w:val="0"/>
              <w:spacing w:before="1" w:line="276" w:lineRule="auto"/>
              <w:jc w:val="both"/>
              <w:rPr>
                <w:rFonts w:ascii="Arial" w:hAnsi="Arial" w:cs="Arial"/>
              </w:rPr>
            </w:pPr>
            <w:r w:rsidRPr="006F400E">
              <w:rPr>
                <w:rFonts w:ascii="Arial" w:hAnsi="Arial" w:cs="Arial"/>
              </w:rPr>
              <w:t>Diligencie</w:t>
            </w:r>
            <w:r w:rsidRPr="006F400E">
              <w:rPr>
                <w:rFonts w:ascii="Arial" w:hAnsi="Arial" w:cs="Arial"/>
                <w:spacing w:val="-6"/>
              </w:rPr>
              <w:t xml:space="preserve"> </w:t>
            </w:r>
            <w:r w:rsidRPr="006F400E">
              <w:rPr>
                <w:rFonts w:ascii="Arial" w:hAnsi="Arial" w:cs="Arial"/>
              </w:rPr>
              <w:t>el</w:t>
            </w:r>
            <w:r w:rsidRPr="006F400E">
              <w:rPr>
                <w:rFonts w:ascii="Arial" w:hAnsi="Arial" w:cs="Arial"/>
                <w:spacing w:val="-4"/>
              </w:rPr>
              <w:t xml:space="preserve"> </w:t>
            </w:r>
            <w:r w:rsidRPr="006F400E">
              <w:rPr>
                <w:rFonts w:ascii="Arial" w:hAnsi="Arial" w:cs="Arial"/>
              </w:rPr>
              <w:t>registro</w:t>
            </w:r>
            <w:r w:rsidRPr="006F400E">
              <w:rPr>
                <w:rFonts w:ascii="Arial" w:hAnsi="Arial" w:cs="Arial"/>
                <w:spacing w:val="-4"/>
              </w:rPr>
              <w:t xml:space="preserve"> </w:t>
            </w:r>
            <w:r w:rsidRPr="006F400E">
              <w:rPr>
                <w:rFonts w:ascii="Arial" w:hAnsi="Arial" w:cs="Arial"/>
              </w:rPr>
              <w:t>de</w:t>
            </w:r>
            <w:r w:rsidRPr="006F400E">
              <w:rPr>
                <w:rFonts w:ascii="Arial" w:hAnsi="Arial" w:cs="Arial"/>
                <w:spacing w:val="-5"/>
              </w:rPr>
              <w:t xml:space="preserve"> </w:t>
            </w:r>
            <w:r w:rsidRPr="006F400E">
              <w:rPr>
                <w:rFonts w:ascii="Arial" w:hAnsi="Arial" w:cs="Arial"/>
              </w:rPr>
              <w:t>desinfección,</w:t>
            </w:r>
            <w:r w:rsidRPr="006F400E">
              <w:rPr>
                <w:rFonts w:ascii="Arial" w:hAnsi="Arial" w:cs="Arial"/>
                <w:spacing w:val="-5"/>
              </w:rPr>
              <w:t xml:space="preserve"> </w:t>
            </w:r>
            <w:r w:rsidRPr="006F400E">
              <w:rPr>
                <w:rFonts w:ascii="Arial" w:hAnsi="Arial" w:cs="Arial"/>
              </w:rPr>
              <w:t>indique</w:t>
            </w:r>
            <w:r w:rsidRPr="006F400E">
              <w:rPr>
                <w:rFonts w:ascii="Arial" w:hAnsi="Arial" w:cs="Arial"/>
                <w:spacing w:val="-5"/>
              </w:rPr>
              <w:t xml:space="preserve"> </w:t>
            </w:r>
            <w:r w:rsidRPr="006F400E">
              <w:rPr>
                <w:rFonts w:ascii="Arial" w:hAnsi="Arial" w:cs="Arial"/>
              </w:rPr>
              <w:t>la</w:t>
            </w:r>
            <w:r w:rsidRPr="006F400E">
              <w:rPr>
                <w:rFonts w:ascii="Arial" w:hAnsi="Arial" w:cs="Arial"/>
                <w:spacing w:val="-4"/>
              </w:rPr>
              <w:t xml:space="preserve"> </w:t>
            </w:r>
            <w:r w:rsidRPr="006F400E">
              <w:rPr>
                <w:rFonts w:ascii="Arial" w:hAnsi="Arial" w:cs="Arial"/>
              </w:rPr>
              <w:t>fecha</w:t>
            </w:r>
            <w:r w:rsidRPr="006F400E">
              <w:rPr>
                <w:rFonts w:ascii="Arial" w:hAnsi="Arial" w:cs="Arial"/>
                <w:spacing w:val="-5"/>
              </w:rPr>
              <w:t xml:space="preserve"> </w:t>
            </w:r>
            <w:r w:rsidRPr="006F400E">
              <w:rPr>
                <w:rFonts w:ascii="Arial" w:hAnsi="Arial" w:cs="Arial"/>
              </w:rPr>
              <w:t>de</w:t>
            </w:r>
            <w:r w:rsidRPr="006F400E">
              <w:rPr>
                <w:rFonts w:ascii="Arial" w:hAnsi="Arial" w:cs="Arial"/>
                <w:spacing w:val="-5"/>
              </w:rPr>
              <w:t xml:space="preserve"> </w:t>
            </w:r>
            <w:r w:rsidRPr="006F400E">
              <w:rPr>
                <w:rFonts w:ascii="Arial" w:hAnsi="Arial" w:cs="Arial"/>
              </w:rPr>
              <w:t>esta</w:t>
            </w:r>
            <w:r w:rsidRPr="006F400E">
              <w:rPr>
                <w:rFonts w:ascii="Arial" w:hAnsi="Arial" w:cs="Arial"/>
                <w:spacing w:val="-5"/>
              </w:rPr>
              <w:t xml:space="preserve"> </w:t>
            </w:r>
            <w:r w:rsidRPr="006F400E">
              <w:rPr>
                <w:rFonts w:ascii="Arial" w:hAnsi="Arial" w:cs="Arial"/>
              </w:rPr>
              <w:t>actividad</w:t>
            </w:r>
            <w:r w:rsidRPr="006F400E">
              <w:rPr>
                <w:rFonts w:ascii="Arial" w:hAnsi="Arial" w:cs="Arial"/>
                <w:spacing w:val="-5"/>
              </w:rPr>
              <w:t xml:space="preserve"> </w:t>
            </w:r>
            <w:r w:rsidRPr="006F400E">
              <w:rPr>
                <w:rFonts w:ascii="Arial" w:hAnsi="Arial" w:cs="Arial"/>
              </w:rPr>
              <w:t>y</w:t>
            </w:r>
            <w:r w:rsidRPr="006F400E">
              <w:rPr>
                <w:rFonts w:ascii="Arial" w:hAnsi="Arial" w:cs="Arial"/>
                <w:spacing w:val="-4"/>
              </w:rPr>
              <w:t xml:space="preserve"> </w:t>
            </w:r>
            <w:r w:rsidRPr="006F400E">
              <w:rPr>
                <w:rFonts w:ascii="Arial" w:hAnsi="Arial" w:cs="Arial"/>
              </w:rPr>
              <w:t>las</w:t>
            </w:r>
            <w:r w:rsidRPr="006F400E">
              <w:rPr>
                <w:rFonts w:ascii="Arial" w:hAnsi="Arial" w:cs="Arial"/>
                <w:spacing w:val="-6"/>
              </w:rPr>
              <w:t xml:space="preserve"> </w:t>
            </w:r>
            <w:r w:rsidRPr="006F400E">
              <w:rPr>
                <w:rFonts w:ascii="Arial" w:hAnsi="Arial" w:cs="Arial"/>
              </w:rPr>
              <w:t>observaciones</w:t>
            </w:r>
            <w:r w:rsidRPr="006F400E">
              <w:rPr>
                <w:rFonts w:ascii="Arial" w:hAnsi="Arial" w:cs="Arial"/>
                <w:spacing w:val="-3"/>
              </w:rPr>
              <w:t xml:space="preserve"> </w:t>
            </w:r>
            <w:r w:rsidRPr="006F400E">
              <w:rPr>
                <w:rFonts w:ascii="Arial" w:hAnsi="Arial" w:cs="Arial"/>
              </w:rPr>
              <w:t>necesarias.</w:t>
            </w:r>
          </w:p>
          <w:p w14:paraId="429BBB31" w14:textId="77777777" w:rsidR="00446A66" w:rsidRPr="006F400E" w:rsidRDefault="00446A66" w:rsidP="006F400E">
            <w:pPr>
              <w:pStyle w:val="Textoindependiente"/>
              <w:spacing w:before="1" w:line="276" w:lineRule="auto"/>
              <w:jc w:val="both"/>
              <w:rPr>
                <w:sz w:val="24"/>
                <w:szCs w:val="24"/>
              </w:rPr>
            </w:pPr>
          </w:p>
          <w:p w14:paraId="6B69188C" w14:textId="77777777" w:rsidR="00446A66" w:rsidRPr="006F400E" w:rsidRDefault="00446A66" w:rsidP="006F400E">
            <w:pPr>
              <w:pStyle w:val="Textoindependiente"/>
              <w:spacing w:before="1" w:line="276" w:lineRule="auto"/>
              <w:jc w:val="both"/>
              <w:rPr>
                <w:sz w:val="24"/>
                <w:szCs w:val="24"/>
              </w:rPr>
            </w:pPr>
            <w:r w:rsidRPr="006F400E">
              <w:rPr>
                <w:sz w:val="24"/>
                <w:szCs w:val="24"/>
              </w:rPr>
              <w:lastRenderedPageBreak/>
              <w:t xml:space="preserve">Nota: Evitar desinfectantes y productos agresivos que puedan decolorar las persianas y los </w:t>
            </w:r>
            <w:proofErr w:type="spellStart"/>
            <w:r w:rsidRPr="006F400E">
              <w:rPr>
                <w:sz w:val="24"/>
                <w:szCs w:val="24"/>
              </w:rPr>
              <w:t>black</w:t>
            </w:r>
            <w:proofErr w:type="spellEnd"/>
            <w:r w:rsidRPr="006F400E">
              <w:rPr>
                <w:sz w:val="24"/>
                <w:szCs w:val="24"/>
              </w:rPr>
              <w:t xml:space="preserve"> </w:t>
            </w:r>
            <w:proofErr w:type="spellStart"/>
            <w:r w:rsidRPr="006F400E">
              <w:rPr>
                <w:sz w:val="24"/>
                <w:szCs w:val="24"/>
              </w:rPr>
              <w:t>out</w:t>
            </w:r>
            <w:proofErr w:type="spellEnd"/>
          </w:p>
          <w:p w14:paraId="39DF9338" w14:textId="77777777" w:rsidR="00446A66" w:rsidRPr="006F400E" w:rsidRDefault="00446A66" w:rsidP="006F400E">
            <w:pPr>
              <w:pStyle w:val="Textoindependiente"/>
              <w:spacing w:before="11" w:line="276" w:lineRule="auto"/>
              <w:jc w:val="both"/>
              <w:rPr>
                <w:sz w:val="24"/>
                <w:szCs w:val="24"/>
              </w:rPr>
            </w:pPr>
          </w:p>
          <w:p w14:paraId="511F9599" w14:textId="77777777" w:rsidR="00446A66" w:rsidRPr="006F400E" w:rsidRDefault="00446A66" w:rsidP="006F400E">
            <w:pPr>
              <w:pStyle w:val="Textoindependiente"/>
              <w:spacing w:before="11" w:line="276" w:lineRule="auto"/>
              <w:jc w:val="both"/>
              <w:rPr>
                <w:sz w:val="24"/>
                <w:szCs w:val="24"/>
              </w:rPr>
            </w:pPr>
          </w:p>
          <w:p w14:paraId="43BAE8A5" w14:textId="77777777" w:rsidR="00446A66" w:rsidRPr="006F400E" w:rsidRDefault="00446A66" w:rsidP="006F400E">
            <w:pPr>
              <w:pStyle w:val="Textoindependiente"/>
              <w:spacing w:before="11" w:line="276" w:lineRule="auto"/>
              <w:jc w:val="both"/>
              <w:rPr>
                <w:sz w:val="24"/>
                <w:szCs w:val="24"/>
              </w:rPr>
            </w:pPr>
          </w:p>
          <w:p w14:paraId="747BE884" w14:textId="77777777" w:rsidR="00446A66" w:rsidRPr="006F400E" w:rsidRDefault="00446A66" w:rsidP="006F400E">
            <w:pPr>
              <w:pStyle w:val="Ttulo1"/>
              <w:tabs>
                <w:tab w:val="left" w:pos="614"/>
              </w:tabs>
              <w:spacing w:line="276" w:lineRule="auto"/>
              <w:ind w:left="464"/>
              <w:jc w:val="both"/>
              <w:rPr>
                <w:sz w:val="24"/>
                <w:szCs w:val="24"/>
              </w:rPr>
            </w:pPr>
            <w:r w:rsidRPr="006F400E">
              <w:rPr>
                <w:sz w:val="24"/>
                <w:szCs w:val="24"/>
              </w:rPr>
              <w:t>LAVADO Y DESINFECCIÓN, ÁREAS COMUNES, PARQUEDAEROS</w:t>
            </w:r>
          </w:p>
          <w:p w14:paraId="50940358" w14:textId="77777777" w:rsidR="00446A66" w:rsidRPr="006F400E" w:rsidRDefault="00446A66" w:rsidP="006F400E">
            <w:pPr>
              <w:pStyle w:val="Textoindependiente"/>
              <w:spacing w:before="1" w:line="276" w:lineRule="auto"/>
              <w:jc w:val="both"/>
              <w:rPr>
                <w:b/>
                <w:sz w:val="24"/>
                <w:szCs w:val="24"/>
              </w:rPr>
            </w:pPr>
          </w:p>
          <w:p w14:paraId="59511651" w14:textId="77777777" w:rsidR="00446A66" w:rsidRPr="006F400E" w:rsidRDefault="00446A66" w:rsidP="006F400E">
            <w:pPr>
              <w:pStyle w:val="Textoindependiente"/>
              <w:numPr>
                <w:ilvl w:val="0"/>
                <w:numId w:val="43"/>
              </w:numPr>
              <w:spacing w:before="11" w:line="276" w:lineRule="auto"/>
              <w:jc w:val="both"/>
              <w:rPr>
                <w:sz w:val="24"/>
                <w:szCs w:val="24"/>
              </w:rPr>
            </w:pPr>
            <w:r w:rsidRPr="006F400E">
              <w:rPr>
                <w:sz w:val="24"/>
                <w:szCs w:val="24"/>
              </w:rPr>
              <w:t>Barrer los residuos de la cuneta en sentido contrario al tráfico vehicular. formando montones cada 20 a</w:t>
            </w:r>
            <w:r w:rsidRPr="006F400E">
              <w:rPr>
                <w:spacing w:val="-4"/>
                <w:sz w:val="24"/>
                <w:szCs w:val="24"/>
              </w:rPr>
              <w:t xml:space="preserve"> </w:t>
            </w:r>
            <w:r w:rsidRPr="006F400E">
              <w:rPr>
                <w:sz w:val="24"/>
                <w:szCs w:val="24"/>
              </w:rPr>
              <w:t>25</w:t>
            </w:r>
            <w:r w:rsidRPr="006F400E">
              <w:rPr>
                <w:spacing w:val="-5"/>
                <w:sz w:val="24"/>
                <w:szCs w:val="24"/>
              </w:rPr>
              <w:t xml:space="preserve"> </w:t>
            </w:r>
            <w:r w:rsidRPr="006F400E">
              <w:rPr>
                <w:sz w:val="24"/>
                <w:szCs w:val="24"/>
              </w:rPr>
              <w:t>metros</w:t>
            </w:r>
            <w:r w:rsidRPr="006F400E">
              <w:rPr>
                <w:spacing w:val="-3"/>
                <w:sz w:val="24"/>
                <w:szCs w:val="24"/>
              </w:rPr>
              <w:t xml:space="preserve"> </w:t>
            </w:r>
            <w:r w:rsidRPr="006F400E">
              <w:rPr>
                <w:sz w:val="24"/>
                <w:szCs w:val="24"/>
              </w:rPr>
              <w:t>para</w:t>
            </w:r>
            <w:r w:rsidRPr="006F400E">
              <w:rPr>
                <w:spacing w:val="-4"/>
                <w:sz w:val="24"/>
                <w:szCs w:val="24"/>
              </w:rPr>
              <w:t xml:space="preserve"> </w:t>
            </w:r>
            <w:r w:rsidRPr="006F400E">
              <w:rPr>
                <w:sz w:val="24"/>
                <w:szCs w:val="24"/>
              </w:rPr>
              <w:t>facilitar</w:t>
            </w:r>
            <w:r w:rsidRPr="006F400E">
              <w:rPr>
                <w:spacing w:val="-4"/>
                <w:sz w:val="24"/>
                <w:szCs w:val="24"/>
              </w:rPr>
              <w:t xml:space="preserve"> </w:t>
            </w:r>
            <w:r w:rsidRPr="006F400E">
              <w:rPr>
                <w:sz w:val="24"/>
                <w:szCs w:val="24"/>
              </w:rPr>
              <w:t>su</w:t>
            </w:r>
            <w:r w:rsidRPr="006F400E">
              <w:rPr>
                <w:spacing w:val="-4"/>
                <w:sz w:val="24"/>
                <w:szCs w:val="24"/>
              </w:rPr>
              <w:t xml:space="preserve"> </w:t>
            </w:r>
            <w:r w:rsidRPr="006F400E">
              <w:rPr>
                <w:sz w:val="24"/>
                <w:szCs w:val="24"/>
              </w:rPr>
              <w:t>recolección,</w:t>
            </w:r>
            <w:r w:rsidRPr="006F400E">
              <w:rPr>
                <w:spacing w:val="-4"/>
                <w:sz w:val="24"/>
                <w:szCs w:val="24"/>
              </w:rPr>
              <w:t xml:space="preserve"> </w:t>
            </w:r>
            <w:r w:rsidRPr="006F400E">
              <w:rPr>
                <w:sz w:val="24"/>
                <w:szCs w:val="24"/>
              </w:rPr>
              <w:t>empacar</w:t>
            </w:r>
            <w:r w:rsidRPr="006F400E">
              <w:rPr>
                <w:spacing w:val="-4"/>
                <w:sz w:val="24"/>
                <w:szCs w:val="24"/>
              </w:rPr>
              <w:t xml:space="preserve"> </w:t>
            </w:r>
            <w:r w:rsidRPr="006F400E">
              <w:rPr>
                <w:sz w:val="24"/>
                <w:szCs w:val="24"/>
              </w:rPr>
              <w:t>en</w:t>
            </w:r>
            <w:r w:rsidRPr="006F400E">
              <w:rPr>
                <w:spacing w:val="-4"/>
                <w:sz w:val="24"/>
                <w:szCs w:val="24"/>
              </w:rPr>
              <w:t xml:space="preserve"> </w:t>
            </w:r>
            <w:r w:rsidRPr="006F400E">
              <w:rPr>
                <w:sz w:val="24"/>
                <w:szCs w:val="24"/>
              </w:rPr>
              <w:t>bolsas</w:t>
            </w:r>
            <w:r w:rsidRPr="006F400E">
              <w:rPr>
                <w:spacing w:val="-2"/>
                <w:sz w:val="24"/>
                <w:szCs w:val="24"/>
              </w:rPr>
              <w:t xml:space="preserve"> </w:t>
            </w:r>
            <w:r w:rsidRPr="006F400E">
              <w:rPr>
                <w:sz w:val="24"/>
                <w:szCs w:val="24"/>
              </w:rPr>
              <w:t>y</w:t>
            </w:r>
            <w:r w:rsidRPr="006F400E">
              <w:rPr>
                <w:spacing w:val="-4"/>
                <w:sz w:val="24"/>
                <w:szCs w:val="24"/>
              </w:rPr>
              <w:t xml:space="preserve"> </w:t>
            </w:r>
            <w:r w:rsidRPr="006F400E">
              <w:rPr>
                <w:sz w:val="24"/>
                <w:szCs w:val="24"/>
              </w:rPr>
              <w:t>cerrar</w:t>
            </w:r>
            <w:r w:rsidRPr="006F400E">
              <w:rPr>
                <w:spacing w:val="-4"/>
                <w:sz w:val="24"/>
                <w:szCs w:val="24"/>
              </w:rPr>
              <w:t xml:space="preserve"> </w:t>
            </w:r>
            <w:r w:rsidRPr="006F400E">
              <w:rPr>
                <w:sz w:val="24"/>
                <w:szCs w:val="24"/>
              </w:rPr>
              <w:t>con</w:t>
            </w:r>
            <w:r w:rsidRPr="006F400E">
              <w:rPr>
                <w:spacing w:val="-3"/>
                <w:sz w:val="24"/>
                <w:szCs w:val="24"/>
              </w:rPr>
              <w:t xml:space="preserve"> </w:t>
            </w:r>
            <w:r w:rsidRPr="006F400E">
              <w:rPr>
                <w:sz w:val="24"/>
                <w:szCs w:val="24"/>
              </w:rPr>
              <w:t>nudo</w:t>
            </w:r>
            <w:r w:rsidRPr="006F400E">
              <w:rPr>
                <w:spacing w:val="-7"/>
                <w:sz w:val="24"/>
                <w:szCs w:val="24"/>
              </w:rPr>
              <w:t xml:space="preserve"> </w:t>
            </w:r>
            <w:r w:rsidRPr="006F400E">
              <w:rPr>
                <w:sz w:val="24"/>
                <w:szCs w:val="24"/>
              </w:rPr>
              <w:t>para</w:t>
            </w:r>
            <w:r w:rsidRPr="006F400E">
              <w:rPr>
                <w:spacing w:val="-4"/>
                <w:sz w:val="24"/>
                <w:szCs w:val="24"/>
              </w:rPr>
              <w:t xml:space="preserve"> </w:t>
            </w:r>
            <w:r w:rsidRPr="006F400E">
              <w:rPr>
                <w:sz w:val="24"/>
                <w:szCs w:val="24"/>
              </w:rPr>
              <w:t>que</w:t>
            </w:r>
            <w:r w:rsidRPr="006F400E">
              <w:rPr>
                <w:spacing w:val="-8"/>
                <w:sz w:val="24"/>
                <w:szCs w:val="24"/>
              </w:rPr>
              <w:t xml:space="preserve"> </w:t>
            </w:r>
            <w:r w:rsidRPr="006F400E">
              <w:rPr>
                <w:sz w:val="24"/>
                <w:szCs w:val="24"/>
              </w:rPr>
              <w:t>sean</w:t>
            </w:r>
            <w:r w:rsidRPr="006F400E">
              <w:rPr>
                <w:spacing w:val="-3"/>
                <w:sz w:val="24"/>
                <w:szCs w:val="24"/>
              </w:rPr>
              <w:t xml:space="preserve"> </w:t>
            </w:r>
            <w:r w:rsidRPr="006F400E">
              <w:rPr>
                <w:sz w:val="24"/>
                <w:szCs w:val="24"/>
              </w:rPr>
              <w:t>recogidas para llevar a la planta de</w:t>
            </w:r>
            <w:r w:rsidRPr="006F400E">
              <w:rPr>
                <w:spacing w:val="-4"/>
                <w:sz w:val="24"/>
                <w:szCs w:val="24"/>
              </w:rPr>
              <w:t xml:space="preserve"> </w:t>
            </w:r>
            <w:r w:rsidRPr="006F400E">
              <w:rPr>
                <w:sz w:val="24"/>
                <w:szCs w:val="24"/>
              </w:rPr>
              <w:t>residuos</w:t>
            </w:r>
          </w:p>
          <w:p w14:paraId="16D208FB" w14:textId="77777777" w:rsidR="00446A66" w:rsidRPr="006F400E" w:rsidRDefault="00446A66" w:rsidP="006F400E">
            <w:pPr>
              <w:pStyle w:val="Textoindependiente"/>
              <w:spacing w:before="11" w:line="276" w:lineRule="auto"/>
              <w:jc w:val="both"/>
              <w:rPr>
                <w:sz w:val="24"/>
                <w:szCs w:val="24"/>
              </w:rPr>
            </w:pPr>
          </w:p>
          <w:p w14:paraId="12AF39B6" w14:textId="77777777" w:rsidR="00446A66" w:rsidRPr="006F400E" w:rsidRDefault="00446A66" w:rsidP="006F400E">
            <w:pPr>
              <w:pStyle w:val="Textoindependiente"/>
              <w:spacing w:before="1" w:line="276" w:lineRule="auto"/>
              <w:jc w:val="both"/>
              <w:rPr>
                <w:b/>
                <w:sz w:val="24"/>
                <w:szCs w:val="24"/>
              </w:rPr>
            </w:pPr>
          </w:p>
          <w:p w14:paraId="6745BB41" w14:textId="77777777" w:rsidR="00446A66" w:rsidRPr="006F400E" w:rsidRDefault="00446A66" w:rsidP="006F400E">
            <w:pPr>
              <w:pStyle w:val="Ttulo1"/>
              <w:tabs>
                <w:tab w:val="left" w:pos="558"/>
              </w:tabs>
              <w:spacing w:line="276" w:lineRule="auto"/>
              <w:ind w:left="0" w:firstLine="0"/>
              <w:jc w:val="both"/>
              <w:rPr>
                <w:sz w:val="24"/>
                <w:szCs w:val="24"/>
              </w:rPr>
            </w:pPr>
            <w:r w:rsidRPr="006F400E">
              <w:rPr>
                <w:sz w:val="24"/>
                <w:szCs w:val="24"/>
              </w:rPr>
              <w:t>LAVADO DE SUELAS DE</w:t>
            </w:r>
            <w:r w:rsidRPr="006F400E">
              <w:rPr>
                <w:spacing w:val="3"/>
                <w:sz w:val="24"/>
                <w:szCs w:val="24"/>
              </w:rPr>
              <w:t xml:space="preserve"> </w:t>
            </w:r>
            <w:r w:rsidRPr="006F400E">
              <w:rPr>
                <w:sz w:val="24"/>
                <w:szCs w:val="24"/>
              </w:rPr>
              <w:t>ZAPATOS</w:t>
            </w:r>
          </w:p>
          <w:p w14:paraId="792D9908" w14:textId="77777777" w:rsidR="00446A66" w:rsidRPr="006F400E" w:rsidRDefault="00446A66" w:rsidP="006F400E">
            <w:pPr>
              <w:pStyle w:val="Ttulo1"/>
              <w:tabs>
                <w:tab w:val="left" w:pos="558"/>
              </w:tabs>
              <w:spacing w:line="276" w:lineRule="auto"/>
              <w:ind w:left="0" w:firstLine="0"/>
              <w:jc w:val="both"/>
              <w:rPr>
                <w:sz w:val="24"/>
                <w:szCs w:val="24"/>
              </w:rPr>
            </w:pPr>
          </w:p>
          <w:p w14:paraId="6554C1BD" w14:textId="77777777" w:rsidR="00446A66" w:rsidRPr="006F400E" w:rsidRDefault="00446A66" w:rsidP="006F400E">
            <w:pPr>
              <w:pStyle w:val="Ttulo1"/>
              <w:tabs>
                <w:tab w:val="left" w:pos="558"/>
              </w:tabs>
              <w:spacing w:line="276" w:lineRule="auto"/>
              <w:ind w:left="0" w:firstLine="0"/>
              <w:jc w:val="both"/>
              <w:rPr>
                <w:sz w:val="24"/>
                <w:szCs w:val="24"/>
              </w:rPr>
            </w:pPr>
            <w:r w:rsidRPr="006F400E">
              <w:rPr>
                <w:sz w:val="24"/>
                <w:szCs w:val="24"/>
              </w:rPr>
              <w:t>El proceso de lavado de suelas de zapatos se hará en las porterías de ingreso.</w:t>
            </w:r>
          </w:p>
          <w:p w14:paraId="7F9956FC" w14:textId="77777777" w:rsidR="00446A66" w:rsidRPr="006F400E" w:rsidRDefault="00446A66" w:rsidP="006F400E">
            <w:pPr>
              <w:pStyle w:val="Textoindependiente"/>
              <w:spacing w:before="1" w:line="276" w:lineRule="auto"/>
              <w:jc w:val="both"/>
              <w:rPr>
                <w:sz w:val="24"/>
                <w:szCs w:val="24"/>
              </w:rPr>
            </w:pPr>
          </w:p>
          <w:p w14:paraId="38AAEDE5" w14:textId="77777777" w:rsidR="00446A66" w:rsidRPr="006F400E" w:rsidRDefault="00446A66" w:rsidP="006F400E">
            <w:pPr>
              <w:pStyle w:val="Prrafodelista"/>
              <w:widowControl w:val="0"/>
              <w:numPr>
                <w:ilvl w:val="0"/>
                <w:numId w:val="44"/>
              </w:numPr>
              <w:tabs>
                <w:tab w:val="left" w:pos="824"/>
                <w:tab w:val="left" w:pos="825"/>
              </w:tabs>
              <w:autoSpaceDE w:val="0"/>
              <w:autoSpaceDN w:val="0"/>
              <w:spacing w:line="276" w:lineRule="auto"/>
              <w:jc w:val="both"/>
              <w:rPr>
                <w:rFonts w:ascii="Arial" w:hAnsi="Arial" w:cs="Arial"/>
              </w:rPr>
            </w:pPr>
            <w:r w:rsidRPr="006F400E">
              <w:rPr>
                <w:rFonts w:ascii="Arial" w:hAnsi="Arial" w:cs="Arial"/>
              </w:rPr>
              <w:t>Retirar el polvo y residuos sólidos en el tapete de cerdas</w:t>
            </w:r>
            <w:r w:rsidRPr="006F400E">
              <w:rPr>
                <w:rFonts w:ascii="Arial" w:hAnsi="Arial" w:cs="Arial"/>
                <w:spacing w:val="-5"/>
              </w:rPr>
              <w:t xml:space="preserve"> </w:t>
            </w:r>
            <w:r w:rsidRPr="006F400E">
              <w:rPr>
                <w:rFonts w:ascii="Arial" w:hAnsi="Arial" w:cs="Arial"/>
              </w:rPr>
              <w:t>sintéticas.</w:t>
            </w:r>
          </w:p>
          <w:p w14:paraId="107536D9" w14:textId="77777777" w:rsidR="00446A66" w:rsidRPr="006F400E" w:rsidRDefault="00446A66" w:rsidP="006F400E">
            <w:pPr>
              <w:pStyle w:val="Prrafodelista"/>
              <w:widowControl w:val="0"/>
              <w:numPr>
                <w:ilvl w:val="0"/>
                <w:numId w:val="44"/>
              </w:numPr>
              <w:tabs>
                <w:tab w:val="left" w:pos="824"/>
                <w:tab w:val="left" w:pos="825"/>
              </w:tabs>
              <w:autoSpaceDE w:val="0"/>
              <w:autoSpaceDN w:val="0"/>
              <w:spacing w:before="1" w:line="276" w:lineRule="auto"/>
              <w:jc w:val="both"/>
              <w:rPr>
                <w:rFonts w:ascii="Arial" w:hAnsi="Arial" w:cs="Arial"/>
              </w:rPr>
            </w:pPr>
            <w:r w:rsidRPr="006F400E">
              <w:rPr>
                <w:rFonts w:ascii="Arial" w:hAnsi="Arial" w:cs="Arial"/>
              </w:rPr>
              <w:t>Restregar las suelas de los zapatos en el tapete con solución</w:t>
            </w:r>
            <w:r w:rsidRPr="006F400E">
              <w:rPr>
                <w:rFonts w:ascii="Arial" w:hAnsi="Arial" w:cs="Arial"/>
                <w:spacing w:val="-6"/>
              </w:rPr>
              <w:t xml:space="preserve"> </w:t>
            </w:r>
            <w:r w:rsidRPr="006F400E">
              <w:rPr>
                <w:rFonts w:ascii="Arial" w:hAnsi="Arial" w:cs="Arial"/>
              </w:rPr>
              <w:t>jabonosa.</w:t>
            </w:r>
          </w:p>
          <w:p w14:paraId="7BC5CF56" w14:textId="77777777" w:rsidR="00446A66" w:rsidRPr="006F400E" w:rsidRDefault="00446A66" w:rsidP="006F400E">
            <w:pPr>
              <w:pStyle w:val="Prrafodelista"/>
              <w:widowControl w:val="0"/>
              <w:numPr>
                <w:ilvl w:val="0"/>
                <w:numId w:val="44"/>
              </w:numPr>
              <w:tabs>
                <w:tab w:val="left" w:pos="824"/>
                <w:tab w:val="left" w:pos="825"/>
              </w:tabs>
              <w:autoSpaceDE w:val="0"/>
              <w:autoSpaceDN w:val="0"/>
              <w:spacing w:before="1" w:line="276" w:lineRule="auto"/>
              <w:jc w:val="both"/>
              <w:rPr>
                <w:rFonts w:ascii="Arial" w:hAnsi="Arial" w:cs="Arial"/>
              </w:rPr>
            </w:pPr>
            <w:r w:rsidRPr="006F400E">
              <w:rPr>
                <w:rFonts w:ascii="Arial" w:hAnsi="Arial" w:cs="Arial"/>
              </w:rPr>
              <w:t>Retirar el exceso de humedad</w:t>
            </w:r>
          </w:p>
          <w:p w14:paraId="6EB01265" w14:textId="77777777" w:rsidR="00446A66" w:rsidRPr="006F400E" w:rsidRDefault="00446A66" w:rsidP="006F400E">
            <w:pPr>
              <w:widowControl w:val="0"/>
              <w:tabs>
                <w:tab w:val="left" w:pos="465"/>
              </w:tabs>
              <w:autoSpaceDE w:val="0"/>
              <w:autoSpaceDN w:val="0"/>
              <w:spacing w:before="168" w:line="276" w:lineRule="auto"/>
              <w:jc w:val="both"/>
              <w:rPr>
                <w:rFonts w:ascii="Arial" w:hAnsi="Arial" w:cs="Arial"/>
                <w:b/>
              </w:rPr>
            </w:pPr>
          </w:p>
          <w:p w14:paraId="73BEAC24" w14:textId="77777777" w:rsidR="00446A66" w:rsidRPr="006F400E" w:rsidRDefault="00446A66" w:rsidP="006F400E">
            <w:pPr>
              <w:widowControl w:val="0"/>
              <w:tabs>
                <w:tab w:val="left" w:pos="465"/>
              </w:tabs>
              <w:autoSpaceDE w:val="0"/>
              <w:autoSpaceDN w:val="0"/>
              <w:spacing w:before="168" w:line="276" w:lineRule="auto"/>
              <w:jc w:val="both"/>
              <w:rPr>
                <w:rFonts w:ascii="Arial" w:hAnsi="Arial" w:cs="Arial"/>
                <w:b/>
              </w:rPr>
            </w:pPr>
            <w:r w:rsidRPr="006F400E">
              <w:rPr>
                <w:rFonts w:ascii="Arial" w:hAnsi="Arial" w:cs="Arial"/>
                <w:b/>
              </w:rPr>
              <w:t>ROTACIÓN D EPRODUCTOS DE</w:t>
            </w:r>
            <w:r w:rsidRPr="006F400E">
              <w:rPr>
                <w:rFonts w:ascii="Arial" w:hAnsi="Arial" w:cs="Arial"/>
                <w:b/>
                <w:spacing w:val="-1"/>
              </w:rPr>
              <w:t xml:space="preserve"> </w:t>
            </w:r>
            <w:r w:rsidRPr="006F400E">
              <w:rPr>
                <w:rFonts w:ascii="Arial" w:hAnsi="Arial" w:cs="Arial"/>
                <w:b/>
              </w:rPr>
              <w:t>DESINFECCIÓN.</w:t>
            </w:r>
          </w:p>
          <w:p w14:paraId="74DEE03B" w14:textId="77777777" w:rsidR="00446A66" w:rsidRPr="006F400E" w:rsidRDefault="00446A66" w:rsidP="006F400E">
            <w:pPr>
              <w:pStyle w:val="Textoindependiente"/>
              <w:numPr>
                <w:ilvl w:val="0"/>
                <w:numId w:val="45"/>
              </w:numPr>
              <w:spacing w:before="60" w:line="276" w:lineRule="auto"/>
              <w:ind w:right="128"/>
              <w:jc w:val="both"/>
              <w:rPr>
                <w:sz w:val="24"/>
                <w:szCs w:val="24"/>
              </w:rPr>
            </w:pPr>
            <w:r w:rsidRPr="006F400E">
              <w:rPr>
                <w:sz w:val="24"/>
                <w:szCs w:val="24"/>
              </w:rPr>
              <w:t>La</w:t>
            </w:r>
            <w:r w:rsidRPr="006F400E">
              <w:rPr>
                <w:spacing w:val="-12"/>
                <w:sz w:val="24"/>
                <w:szCs w:val="24"/>
              </w:rPr>
              <w:t xml:space="preserve"> </w:t>
            </w:r>
            <w:r w:rsidRPr="006F400E">
              <w:rPr>
                <w:sz w:val="24"/>
                <w:szCs w:val="24"/>
              </w:rPr>
              <w:t>rotación</w:t>
            </w:r>
            <w:r w:rsidRPr="006F400E">
              <w:rPr>
                <w:spacing w:val="-11"/>
                <w:sz w:val="24"/>
                <w:szCs w:val="24"/>
              </w:rPr>
              <w:t xml:space="preserve"> </w:t>
            </w:r>
            <w:r w:rsidRPr="006F400E">
              <w:rPr>
                <w:sz w:val="24"/>
                <w:szCs w:val="24"/>
              </w:rPr>
              <w:t>de</w:t>
            </w:r>
            <w:r w:rsidRPr="006F400E">
              <w:rPr>
                <w:spacing w:val="-12"/>
                <w:sz w:val="24"/>
                <w:szCs w:val="24"/>
              </w:rPr>
              <w:t xml:space="preserve"> </w:t>
            </w:r>
            <w:r w:rsidRPr="006F400E">
              <w:rPr>
                <w:sz w:val="24"/>
                <w:szCs w:val="24"/>
              </w:rPr>
              <w:t>los</w:t>
            </w:r>
            <w:r w:rsidRPr="006F400E">
              <w:rPr>
                <w:spacing w:val="-10"/>
                <w:sz w:val="24"/>
                <w:szCs w:val="24"/>
              </w:rPr>
              <w:t xml:space="preserve"> </w:t>
            </w:r>
            <w:r w:rsidRPr="006F400E">
              <w:rPr>
                <w:sz w:val="24"/>
                <w:szCs w:val="24"/>
              </w:rPr>
              <w:t>productos</w:t>
            </w:r>
            <w:r w:rsidRPr="006F400E">
              <w:rPr>
                <w:spacing w:val="-14"/>
                <w:sz w:val="24"/>
                <w:szCs w:val="24"/>
              </w:rPr>
              <w:t xml:space="preserve"> </w:t>
            </w:r>
            <w:r w:rsidRPr="006F400E">
              <w:rPr>
                <w:sz w:val="24"/>
                <w:szCs w:val="24"/>
              </w:rPr>
              <w:t>desinfectantes</w:t>
            </w:r>
            <w:r w:rsidRPr="006F400E">
              <w:rPr>
                <w:spacing w:val="-11"/>
                <w:sz w:val="24"/>
                <w:szCs w:val="24"/>
              </w:rPr>
              <w:t xml:space="preserve"> </w:t>
            </w:r>
            <w:r w:rsidRPr="006F400E">
              <w:rPr>
                <w:sz w:val="24"/>
                <w:szCs w:val="24"/>
              </w:rPr>
              <w:t>debe</w:t>
            </w:r>
            <w:r w:rsidRPr="006F400E">
              <w:rPr>
                <w:spacing w:val="-12"/>
                <w:sz w:val="24"/>
                <w:szCs w:val="24"/>
              </w:rPr>
              <w:t xml:space="preserve"> </w:t>
            </w:r>
            <w:r w:rsidRPr="006F400E">
              <w:rPr>
                <w:sz w:val="24"/>
                <w:szCs w:val="24"/>
              </w:rPr>
              <w:t>hacerse</w:t>
            </w:r>
            <w:r w:rsidRPr="006F400E">
              <w:rPr>
                <w:spacing w:val="-12"/>
                <w:sz w:val="24"/>
                <w:szCs w:val="24"/>
              </w:rPr>
              <w:t xml:space="preserve"> </w:t>
            </w:r>
            <w:r w:rsidRPr="006F400E">
              <w:rPr>
                <w:sz w:val="24"/>
                <w:szCs w:val="24"/>
              </w:rPr>
              <w:t>cada</w:t>
            </w:r>
            <w:r w:rsidRPr="006F400E">
              <w:rPr>
                <w:spacing w:val="-11"/>
                <w:sz w:val="24"/>
                <w:szCs w:val="24"/>
              </w:rPr>
              <w:t xml:space="preserve"> </w:t>
            </w:r>
            <w:r w:rsidRPr="006F400E">
              <w:rPr>
                <w:sz w:val="24"/>
                <w:szCs w:val="24"/>
              </w:rPr>
              <w:t>tres</w:t>
            </w:r>
            <w:r w:rsidRPr="006F400E">
              <w:rPr>
                <w:spacing w:val="-12"/>
                <w:sz w:val="24"/>
                <w:szCs w:val="24"/>
              </w:rPr>
              <w:t xml:space="preserve"> </w:t>
            </w:r>
            <w:r w:rsidRPr="006F400E">
              <w:rPr>
                <w:sz w:val="24"/>
                <w:szCs w:val="24"/>
              </w:rPr>
              <w:t>meses,</w:t>
            </w:r>
            <w:r w:rsidRPr="006F400E">
              <w:rPr>
                <w:spacing w:val="-11"/>
                <w:sz w:val="24"/>
                <w:szCs w:val="24"/>
              </w:rPr>
              <w:t xml:space="preserve"> </w:t>
            </w:r>
            <w:r w:rsidRPr="006F400E">
              <w:rPr>
                <w:sz w:val="24"/>
                <w:szCs w:val="24"/>
              </w:rPr>
              <w:t>por</w:t>
            </w:r>
            <w:r w:rsidRPr="006F400E">
              <w:rPr>
                <w:spacing w:val="-12"/>
                <w:sz w:val="24"/>
                <w:szCs w:val="24"/>
              </w:rPr>
              <w:t xml:space="preserve"> </w:t>
            </w:r>
            <w:r w:rsidRPr="006F400E">
              <w:rPr>
                <w:sz w:val="24"/>
                <w:szCs w:val="24"/>
              </w:rPr>
              <w:t>la</w:t>
            </w:r>
            <w:r w:rsidRPr="006F400E">
              <w:rPr>
                <w:spacing w:val="-11"/>
                <w:sz w:val="24"/>
                <w:szCs w:val="24"/>
              </w:rPr>
              <w:t xml:space="preserve"> </w:t>
            </w:r>
            <w:r w:rsidRPr="006F400E">
              <w:rPr>
                <w:sz w:val="24"/>
                <w:szCs w:val="24"/>
              </w:rPr>
              <w:t>disponibilidad</w:t>
            </w:r>
            <w:r w:rsidRPr="006F400E">
              <w:rPr>
                <w:spacing w:val="-11"/>
                <w:sz w:val="24"/>
                <w:szCs w:val="24"/>
              </w:rPr>
              <w:t xml:space="preserve"> </w:t>
            </w:r>
            <w:r w:rsidRPr="006F400E">
              <w:rPr>
                <w:sz w:val="24"/>
                <w:szCs w:val="24"/>
              </w:rPr>
              <w:t>de</w:t>
            </w:r>
            <w:r w:rsidRPr="006F400E">
              <w:rPr>
                <w:spacing w:val="-13"/>
                <w:sz w:val="24"/>
                <w:szCs w:val="24"/>
              </w:rPr>
              <w:t xml:space="preserve"> </w:t>
            </w:r>
            <w:r w:rsidRPr="006F400E">
              <w:rPr>
                <w:sz w:val="24"/>
                <w:szCs w:val="24"/>
              </w:rPr>
              <w:t>los</w:t>
            </w:r>
            <w:r w:rsidRPr="006F400E">
              <w:rPr>
                <w:spacing w:val="-10"/>
                <w:sz w:val="24"/>
                <w:szCs w:val="24"/>
              </w:rPr>
              <w:t xml:space="preserve"> </w:t>
            </w:r>
            <w:r w:rsidRPr="006F400E">
              <w:rPr>
                <w:sz w:val="24"/>
                <w:szCs w:val="24"/>
              </w:rPr>
              <w:t>productos desinfectantes se propone hacer rotación entre clorados y amonios cuaternarios, al momento de cambiar el producto se debe socializar con los operarios de la empresa de aseo la ficha técnica, preparación y utilización del</w:t>
            </w:r>
            <w:r w:rsidRPr="006F400E">
              <w:rPr>
                <w:spacing w:val="-1"/>
                <w:sz w:val="24"/>
                <w:szCs w:val="24"/>
              </w:rPr>
              <w:t xml:space="preserve"> </w:t>
            </w:r>
            <w:r w:rsidRPr="006F400E">
              <w:rPr>
                <w:sz w:val="24"/>
                <w:szCs w:val="24"/>
              </w:rPr>
              <w:t>producto.</w:t>
            </w:r>
          </w:p>
          <w:p w14:paraId="254D1AB7" w14:textId="77777777" w:rsidR="00446A66" w:rsidRPr="006F400E" w:rsidRDefault="00446A66" w:rsidP="006F400E">
            <w:pPr>
              <w:spacing w:line="276" w:lineRule="auto"/>
              <w:jc w:val="both"/>
              <w:rPr>
                <w:rFonts w:ascii="Arial" w:eastAsia="Arial" w:hAnsi="Arial" w:cs="Arial"/>
                <w:b/>
                <w:bCs/>
                <w:lang w:val="es-ES" w:eastAsia="es-ES" w:bidi="es-ES"/>
              </w:rPr>
            </w:pPr>
          </w:p>
        </w:tc>
      </w:tr>
    </w:tbl>
    <w:tbl>
      <w:tblPr>
        <w:tblW w:w="8761" w:type="dxa"/>
        <w:tblCellMar>
          <w:left w:w="70" w:type="dxa"/>
          <w:right w:w="70" w:type="dxa"/>
        </w:tblCellMar>
        <w:tblLook w:val="04A0" w:firstRow="1" w:lastRow="0" w:firstColumn="1" w:lastColumn="0" w:noHBand="0" w:noVBand="1"/>
      </w:tblPr>
      <w:tblGrid>
        <w:gridCol w:w="2332"/>
        <w:gridCol w:w="2881"/>
        <w:gridCol w:w="3548"/>
      </w:tblGrid>
      <w:tr w:rsidR="00446A66" w:rsidRPr="006F400E" w14:paraId="2AEE2064" w14:textId="77777777" w:rsidTr="00446A66">
        <w:trPr>
          <w:trHeight w:val="283"/>
        </w:trPr>
        <w:tc>
          <w:tcPr>
            <w:tcW w:w="233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CFCC8EF" w14:textId="77777777" w:rsidR="00446A66" w:rsidRPr="006F400E" w:rsidRDefault="00446A66" w:rsidP="006F400E">
            <w:pPr>
              <w:spacing w:line="276" w:lineRule="auto"/>
              <w:ind w:firstLineChars="200" w:firstLine="482"/>
              <w:rPr>
                <w:rFonts w:ascii="Arial" w:hAnsi="Arial" w:cs="Arial"/>
                <w:b/>
                <w:bCs/>
                <w:color w:val="000000"/>
              </w:rPr>
            </w:pPr>
            <w:r w:rsidRPr="006F400E">
              <w:rPr>
                <w:rFonts w:ascii="Arial" w:hAnsi="Arial" w:cs="Arial"/>
                <w:b/>
                <w:bCs/>
                <w:color w:val="000000"/>
                <w:lang w:val="es-ES"/>
              </w:rPr>
              <w:lastRenderedPageBreak/>
              <w:t>ÁREA O SUPERFICIE</w:t>
            </w:r>
          </w:p>
        </w:tc>
        <w:tc>
          <w:tcPr>
            <w:tcW w:w="2881" w:type="dxa"/>
            <w:tcBorders>
              <w:top w:val="single" w:sz="8" w:space="0" w:color="000000"/>
              <w:left w:val="nil"/>
              <w:bottom w:val="nil"/>
              <w:right w:val="single" w:sz="8" w:space="0" w:color="000000"/>
            </w:tcBorders>
            <w:shd w:val="clear" w:color="auto" w:fill="auto"/>
            <w:vAlign w:val="center"/>
            <w:hideMark/>
          </w:tcPr>
          <w:p w14:paraId="58B52568" w14:textId="77777777" w:rsidR="00446A66" w:rsidRPr="006F400E" w:rsidRDefault="00446A66" w:rsidP="006F400E">
            <w:pPr>
              <w:spacing w:line="276" w:lineRule="auto"/>
              <w:jc w:val="center"/>
              <w:rPr>
                <w:rFonts w:ascii="Arial" w:hAnsi="Arial" w:cs="Arial"/>
                <w:b/>
                <w:bCs/>
                <w:color w:val="000000"/>
              </w:rPr>
            </w:pPr>
            <w:r w:rsidRPr="006F400E">
              <w:rPr>
                <w:rFonts w:ascii="Arial" w:hAnsi="Arial" w:cs="Arial"/>
                <w:b/>
                <w:bCs/>
                <w:color w:val="000000"/>
                <w:lang w:val="es-ES"/>
              </w:rPr>
              <w:t>FRECUENCIA LIMPIEZA Y</w:t>
            </w:r>
          </w:p>
        </w:tc>
        <w:tc>
          <w:tcPr>
            <w:tcW w:w="354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868E38B" w14:textId="77777777" w:rsidR="00446A66" w:rsidRPr="006F400E" w:rsidRDefault="00446A66" w:rsidP="006F400E">
            <w:pPr>
              <w:spacing w:line="276" w:lineRule="auto"/>
              <w:ind w:firstLineChars="500" w:firstLine="1205"/>
              <w:rPr>
                <w:rFonts w:ascii="Arial" w:hAnsi="Arial" w:cs="Arial"/>
                <w:b/>
                <w:bCs/>
                <w:color w:val="000000"/>
              </w:rPr>
            </w:pPr>
            <w:r w:rsidRPr="006F400E">
              <w:rPr>
                <w:rFonts w:ascii="Arial" w:hAnsi="Arial" w:cs="Arial"/>
                <w:b/>
                <w:bCs/>
                <w:color w:val="000000"/>
                <w:lang w:val="es-ES"/>
              </w:rPr>
              <w:t>RESPONSABLE</w:t>
            </w:r>
          </w:p>
        </w:tc>
      </w:tr>
      <w:tr w:rsidR="00446A66" w:rsidRPr="006F400E" w14:paraId="2E0EDDB5" w14:textId="77777777" w:rsidTr="00446A66">
        <w:trPr>
          <w:trHeight w:val="300"/>
        </w:trPr>
        <w:tc>
          <w:tcPr>
            <w:tcW w:w="2332" w:type="dxa"/>
            <w:vMerge/>
            <w:tcBorders>
              <w:top w:val="single" w:sz="8" w:space="0" w:color="000000"/>
              <w:left w:val="single" w:sz="8" w:space="0" w:color="000000"/>
              <w:bottom w:val="single" w:sz="8" w:space="0" w:color="000000"/>
              <w:right w:val="single" w:sz="8" w:space="0" w:color="000000"/>
            </w:tcBorders>
            <w:vAlign w:val="center"/>
            <w:hideMark/>
          </w:tcPr>
          <w:p w14:paraId="0C5D6E74" w14:textId="77777777" w:rsidR="00446A66" w:rsidRPr="006F400E" w:rsidRDefault="00446A66" w:rsidP="006F400E">
            <w:pPr>
              <w:spacing w:line="276" w:lineRule="auto"/>
              <w:rPr>
                <w:rFonts w:ascii="Arial" w:hAnsi="Arial" w:cs="Arial"/>
                <w:b/>
                <w:bCs/>
                <w:color w:val="000000"/>
              </w:rPr>
            </w:pPr>
          </w:p>
        </w:tc>
        <w:tc>
          <w:tcPr>
            <w:tcW w:w="2881" w:type="dxa"/>
            <w:tcBorders>
              <w:top w:val="nil"/>
              <w:left w:val="nil"/>
              <w:bottom w:val="single" w:sz="8" w:space="0" w:color="000000"/>
              <w:right w:val="single" w:sz="8" w:space="0" w:color="000000"/>
            </w:tcBorders>
            <w:shd w:val="clear" w:color="auto" w:fill="auto"/>
            <w:vAlign w:val="center"/>
            <w:hideMark/>
          </w:tcPr>
          <w:p w14:paraId="77630E9C" w14:textId="77777777" w:rsidR="00446A66" w:rsidRPr="006F400E" w:rsidRDefault="00446A66" w:rsidP="006F400E">
            <w:pPr>
              <w:spacing w:line="276" w:lineRule="auto"/>
              <w:jc w:val="center"/>
              <w:rPr>
                <w:rFonts w:ascii="Arial" w:hAnsi="Arial" w:cs="Arial"/>
                <w:b/>
                <w:bCs/>
                <w:color w:val="000000"/>
              </w:rPr>
            </w:pPr>
            <w:r w:rsidRPr="006F400E">
              <w:rPr>
                <w:rFonts w:ascii="Arial" w:hAnsi="Arial" w:cs="Arial"/>
                <w:b/>
                <w:bCs/>
                <w:color w:val="000000"/>
                <w:lang w:val="es-ES"/>
              </w:rPr>
              <w:t>DESINFECCIÓN</w:t>
            </w:r>
          </w:p>
        </w:tc>
        <w:tc>
          <w:tcPr>
            <w:tcW w:w="3548" w:type="dxa"/>
            <w:vMerge/>
            <w:tcBorders>
              <w:top w:val="single" w:sz="8" w:space="0" w:color="000000"/>
              <w:left w:val="single" w:sz="8" w:space="0" w:color="000000"/>
              <w:bottom w:val="single" w:sz="8" w:space="0" w:color="000000"/>
              <w:right w:val="single" w:sz="8" w:space="0" w:color="000000"/>
            </w:tcBorders>
            <w:vAlign w:val="center"/>
            <w:hideMark/>
          </w:tcPr>
          <w:p w14:paraId="2E3478E6" w14:textId="77777777" w:rsidR="00446A66" w:rsidRPr="006F400E" w:rsidRDefault="00446A66" w:rsidP="006F400E">
            <w:pPr>
              <w:spacing w:line="276" w:lineRule="auto"/>
              <w:rPr>
                <w:rFonts w:ascii="Arial" w:hAnsi="Arial" w:cs="Arial"/>
                <w:b/>
                <w:bCs/>
                <w:color w:val="000000"/>
              </w:rPr>
            </w:pPr>
          </w:p>
        </w:tc>
      </w:tr>
      <w:tr w:rsidR="00446A66" w:rsidRPr="006F400E" w14:paraId="07853F98" w14:textId="77777777" w:rsidTr="00446A66">
        <w:trPr>
          <w:trHeight w:val="513"/>
        </w:trPr>
        <w:tc>
          <w:tcPr>
            <w:tcW w:w="2332" w:type="dxa"/>
            <w:tcBorders>
              <w:top w:val="nil"/>
              <w:left w:val="single" w:sz="8" w:space="0" w:color="000000"/>
              <w:bottom w:val="single" w:sz="8" w:space="0" w:color="000000"/>
              <w:right w:val="single" w:sz="8" w:space="0" w:color="000000"/>
            </w:tcBorders>
            <w:shd w:val="clear" w:color="auto" w:fill="auto"/>
            <w:vAlign w:val="center"/>
            <w:hideMark/>
          </w:tcPr>
          <w:p w14:paraId="0B5C2D8B" w14:textId="77777777" w:rsidR="00446A66" w:rsidRPr="006F400E" w:rsidRDefault="00446A66" w:rsidP="006F400E">
            <w:pPr>
              <w:spacing w:line="276" w:lineRule="auto"/>
              <w:rPr>
                <w:rFonts w:ascii="Arial" w:hAnsi="Arial" w:cs="Arial"/>
                <w:color w:val="000000"/>
              </w:rPr>
            </w:pPr>
            <w:r w:rsidRPr="006F400E">
              <w:rPr>
                <w:rFonts w:ascii="Arial" w:hAnsi="Arial" w:cs="Arial"/>
                <w:color w:val="000000"/>
                <w:lang w:val="es-ES"/>
              </w:rPr>
              <w:t>Pomos y manijas de puertas,</w:t>
            </w:r>
          </w:p>
        </w:tc>
        <w:tc>
          <w:tcPr>
            <w:tcW w:w="2881" w:type="dxa"/>
            <w:tcBorders>
              <w:top w:val="nil"/>
              <w:left w:val="nil"/>
              <w:bottom w:val="single" w:sz="8" w:space="0" w:color="000000"/>
              <w:right w:val="single" w:sz="8" w:space="0" w:color="000000"/>
            </w:tcBorders>
            <w:shd w:val="clear" w:color="auto" w:fill="auto"/>
            <w:vAlign w:val="center"/>
            <w:hideMark/>
          </w:tcPr>
          <w:p w14:paraId="6A4BD73B" w14:textId="77777777" w:rsidR="00446A66" w:rsidRPr="006F400E" w:rsidRDefault="00446A66" w:rsidP="006F400E">
            <w:pPr>
              <w:spacing w:line="276" w:lineRule="auto"/>
              <w:rPr>
                <w:rFonts w:ascii="Arial" w:hAnsi="Arial" w:cs="Arial"/>
                <w:color w:val="000000"/>
              </w:rPr>
            </w:pPr>
            <w:r w:rsidRPr="006F400E">
              <w:rPr>
                <w:rFonts w:ascii="Arial" w:hAnsi="Arial" w:cs="Arial"/>
                <w:color w:val="000000"/>
                <w:lang w:val="es-ES"/>
              </w:rPr>
              <w:t>Dos veces al día</w:t>
            </w:r>
          </w:p>
        </w:tc>
        <w:tc>
          <w:tcPr>
            <w:tcW w:w="3548" w:type="dxa"/>
            <w:tcBorders>
              <w:top w:val="nil"/>
              <w:left w:val="nil"/>
              <w:bottom w:val="single" w:sz="8" w:space="0" w:color="000000"/>
              <w:right w:val="single" w:sz="8" w:space="0" w:color="000000"/>
            </w:tcBorders>
            <w:shd w:val="clear" w:color="auto" w:fill="auto"/>
            <w:vAlign w:val="center"/>
            <w:hideMark/>
          </w:tcPr>
          <w:p w14:paraId="7A8CD2F0" w14:textId="77777777" w:rsidR="00446A66" w:rsidRPr="006F400E" w:rsidRDefault="00446A66" w:rsidP="006F400E">
            <w:pPr>
              <w:spacing w:line="276" w:lineRule="auto"/>
              <w:rPr>
                <w:rFonts w:ascii="Arial" w:hAnsi="Arial" w:cs="Arial"/>
                <w:color w:val="000000"/>
              </w:rPr>
            </w:pPr>
            <w:r w:rsidRPr="006F400E">
              <w:rPr>
                <w:rFonts w:ascii="Arial" w:hAnsi="Arial" w:cs="Arial"/>
                <w:color w:val="000000"/>
                <w:lang w:val="es-ES"/>
              </w:rPr>
              <w:t>Asear</w:t>
            </w:r>
          </w:p>
        </w:tc>
      </w:tr>
      <w:tr w:rsidR="00446A66" w:rsidRPr="006F400E" w14:paraId="04260CB0" w14:textId="77777777" w:rsidTr="00446A66">
        <w:trPr>
          <w:trHeight w:val="300"/>
        </w:trPr>
        <w:tc>
          <w:tcPr>
            <w:tcW w:w="2332" w:type="dxa"/>
            <w:tcBorders>
              <w:top w:val="nil"/>
              <w:left w:val="single" w:sz="8" w:space="0" w:color="000000"/>
              <w:bottom w:val="single" w:sz="8" w:space="0" w:color="000000"/>
              <w:right w:val="single" w:sz="8" w:space="0" w:color="000000"/>
            </w:tcBorders>
            <w:shd w:val="clear" w:color="auto" w:fill="auto"/>
            <w:vAlign w:val="center"/>
            <w:hideMark/>
          </w:tcPr>
          <w:p w14:paraId="1DE56E2E" w14:textId="77777777" w:rsidR="00446A66" w:rsidRPr="006F400E" w:rsidRDefault="00446A66" w:rsidP="006F400E">
            <w:pPr>
              <w:spacing w:line="276" w:lineRule="auto"/>
              <w:rPr>
                <w:rFonts w:ascii="Arial" w:hAnsi="Arial" w:cs="Arial"/>
                <w:color w:val="000000"/>
              </w:rPr>
            </w:pPr>
            <w:r w:rsidRPr="006F400E">
              <w:rPr>
                <w:rFonts w:ascii="Arial" w:hAnsi="Arial" w:cs="Arial"/>
                <w:color w:val="000000"/>
                <w:lang w:val="es-ES"/>
              </w:rPr>
              <w:t>Interruptores de luz</w:t>
            </w:r>
          </w:p>
        </w:tc>
        <w:tc>
          <w:tcPr>
            <w:tcW w:w="2881" w:type="dxa"/>
            <w:tcBorders>
              <w:top w:val="nil"/>
              <w:left w:val="nil"/>
              <w:bottom w:val="single" w:sz="8" w:space="0" w:color="000000"/>
              <w:right w:val="single" w:sz="8" w:space="0" w:color="000000"/>
            </w:tcBorders>
            <w:shd w:val="clear" w:color="auto" w:fill="auto"/>
            <w:vAlign w:val="center"/>
            <w:hideMark/>
          </w:tcPr>
          <w:p w14:paraId="05C0AAE3" w14:textId="77777777" w:rsidR="00446A66" w:rsidRPr="006F400E" w:rsidRDefault="00446A66" w:rsidP="006F400E">
            <w:pPr>
              <w:spacing w:line="276" w:lineRule="auto"/>
              <w:rPr>
                <w:rFonts w:ascii="Arial" w:hAnsi="Arial" w:cs="Arial"/>
                <w:color w:val="000000"/>
              </w:rPr>
            </w:pPr>
            <w:r w:rsidRPr="006F400E">
              <w:rPr>
                <w:rFonts w:ascii="Arial" w:hAnsi="Arial" w:cs="Arial"/>
                <w:color w:val="000000"/>
                <w:lang w:val="es-ES"/>
              </w:rPr>
              <w:t>Diaria</w:t>
            </w:r>
          </w:p>
        </w:tc>
        <w:tc>
          <w:tcPr>
            <w:tcW w:w="3548" w:type="dxa"/>
            <w:tcBorders>
              <w:top w:val="nil"/>
              <w:left w:val="nil"/>
              <w:bottom w:val="single" w:sz="8" w:space="0" w:color="000000"/>
              <w:right w:val="single" w:sz="8" w:space="0" w:color="000000"/>
            </w:tcBorders>
            <w:shd w:val="clear" w:color="auto" w:fill="auto"/>
            <w:vAlign w:val="center"/>
            <w:hideMark/>
          </w:tcPr>
          <w:p w14:paraId="4B688794" w14:textId="77777777" w:rsidR="00446A66" w:rsidRPr="006F400E" w:rsidRDefault="00446A66" w:rsidP="006F400E">
            <w:pPr>
              <w:spacing w:line="276" w:lineRule="auto"/>
              <w:rPr>
                <w:rFonts w:ascii="Arial" w:hAnsi="Arial" w:cs="Arial"/>
                <w:color w:val="000000"/>
              </w:rPr>
            </w:pPr>
            <w:r w:rsidRPr="006F400E">
              <w:rPr>
                <w:rFonts w:ascii="Arial" w:hAnsi="Arial" w:cs="Arial"/>
                <w:color w:val="000000"/>
                <w:lang w:val="es-ES"/>
              </w:rPr>
              <w:t>Asear</w:t>
            </w:r>
          </w:p>
        </w:tc>
      </w:tr>
      <w:tr w:rsidR="00446A66" w:rsidRPr="006F400E" w14:paraId="72236616" w14:textId="77777777" w:rsidTr="00446A66">
        <w:trPr>
          <w:trHeight w:val="743"/>
        </w:trPr>
        <w:tc>
          <w:tcPr>
            <w:tcW w:w="2332" w:type="dxa"/>
            <w:tcBorders>
              <w:top w:val="nil"/>
              <w:left w:val="single" w:sz="8" w:space="0" w:color="000000"/>
              <w:bottom w:val="nil"/>
              <w:right w:val="single" w:sz="8" w:space="0" w:color="000000"/>
            </w:tcBorders>
            <w:shd w:val="clear" w:color="auto" w:fill="auto"/>
            <w:vAlign w:val="center"/>
            <w:hideMark/>
          </w:tcPr>
          <w:p w14:paraId="42C18033" w14:textId="77777777" w:rsidR="00446A66" w:rsidRPr="006F400E" w:rsidRDefault="00446A66" w:rsidP="006F400E">
            <w:pPr>
              <w:spacing w:line="276" w:lineRule="auto"/>
              <w:rPr>
                <w:rFonts w:ascii="Arial" w:hAnsi="Arial" w:cs="Arial"/>
                <w:color w:val="000000"/>
              </w:rPr>
            </w:pPr>
            <w:r w:rsidRPr="006F400E">
              <w:rPr>
                <w:rFonts w:ascii="Arial" w:hAnsi="Arial" w:cs="Arial"/>
                <w:color w:val="000000"/>
                <w:lang w:val="es-ES"/>
              </w:rPr>
              <w:t>Oficinas, escritorios, equipos de cómputo y demás</w:t>
            </w:r>
          </w:p>
        </w:tc>
        <w:tc>
          <w:tcPr>
            <w:tcW w:w="2881" w:type="dxa"/>
            <w:tcBorders>
              <w:top w:val="nil"/>
              <w:left w:val="nil"/>
              <w:bottom w:val="nil"/>
              <w:right w:val="single" w:sz="8" w:space="0" w:color="000000"/>
            </w:tcBorders>
            <w:shd w:val="clear" w:color="auto" w:fill="auto"/>
            <w:vAlign w:val="center"/>
            <w:hideMark/>
          </w:tcPr>
          <w:p w14:paraId="145FEA37" w14:textId="77777777" w:rsidR="00446A66" w:rsidRPr="006F400E" w:rsidRDefault="00446A66" w:rsidP="006F400E">
            <w:pPr>
              <w:spacing w:line="276" w:lineRule="auto"/>
              <w:rPr>
                <w:rFonts w:ascii="Arial" w:hAnsi="Arial" w:cs="Arial"/>
                <w:color w:val="000000"/>
              </w:rPr>
            </w:pPr>
            <w:r w:rsidRPr="006F400E">
              <w:rPr>
                <w:rFonts w:ascii="Arial" w:hAnsi="Arial" w:cs="Arial"/>
                <w:color w:val="000000"/>
                <w:lang w:val="es-ES"/>
              </w:rPr>
              <w:t>Diaria, cuando se requiera</w:t>
            </w:r>
          </w:p>
        </w:tc>
        <w:tc>
          <w:tcPr>
            <w:tcW w:w="3548" w:type="dxa"/>
            <w:tcBorders>
              <w:top w:val="nil"/>
              <w:left w:val="nil"/>
              <w:bottom w:val="nil"/>
              <w:right w:val="single" w:sz="8" w:space="0" w:color="000000"/>
            </w:tcBorders>
            <w:shd w:val="clear" w:color="auto" w:fill="auto"/>
            <w:vAlign w:val="center"/>
            <w:hideMark/>
          </w:tcPr>
          <w:p w14:paraId="3EA8F09C" w14:textId="77777777" w:rsidR="00446A66" w:rsidRPr="006F400E" w:rsidRDefault="00446A66" w:rsidP="006F400E">
            <w:pPr>
              <w:spacing w:line="276" w:lineRule="auto"/>
              <w:rPr>
                <w:rFonts w:ascii="Arial" w:hAnsi="Arial" w:cs="Arial"/>
                <w:color w:val="000000"/>
              </w:rPr>
            </w:pPr>
            <w:r w:rsidRPr="006F400E">
              <w:rPr>
                <w:rFonts w:ascii="Arial" w:hAnsi="Arial" w:cs="Arial"/>
                <w:color w:val="000000"/>
                <w:lang w:val="es-ES"/>
              </w:rPr>
              <w:t>Asear, funcionario</w:t>
            </w:r>
          </w:p>
        </w:tc>
      </w:tr>
      <w:tr w:rsidR="00446A66" w:rsidRPr="006F400E" w14:paraId="502DBFC4" w14:textId="77777777" w:rsidTr="00446A66">
        <w:trPr>
          <w:trHeight w:val="300"/>
        </w:trPr>
        <w:tc>
          <w:tcPr>
            <w:tcW w:w="2332" w:type="dxa"/>
            <w:tcBorders>
              <w:top w:val="nil"/>
              <w:left w:val="single" w:sz="8" w:space="0" w:color="000000"/>
              <w:bottom w:val="single" w:sz="8" w:space="0" w:color="000000"/>
              <w:right w:val="single" w:sz="8" w:space="0" w:color="000000"/>
            </w:tcBorders>
            <w:shd w:val="clear" w:color="auto" w:fill="auto"/>
            <w:vAlign w:val="center"/>
            <w:hideMark/>
          </w:tcPr>
          <w:p w14:paraId="53105CE4" w14:textId="77777777" w:rsidR="00446A66" w:rsidRPr="006F400E" w:rsidRDefault="00446A66" w:rsidP="006F400E">
            <w:pPr>
              <w:spacing w:line="276" w:lineRule="auto"/>
              <w:rPr>
                <w:rFonts w:ascii="Arial" w:hAnsi="Arial" w:cs="Arial"/>
                <w:color w:val="000000"/>
              </w:rPr>
            </w:pPr>
            <w:r w:rsidRPr="006F400E">
              <w:rPr>
                <w:rFonts w:ascii="Arial" w:hAnsi="Arial" w:cs="Arial"/>
                <w:color w:val="000000"/>
                <w:lang w:val="es-ES"/>
              </w:rPr>
              <w:t>Baños</w:t>
            </w:r>
          </w:p>
        </w:tc>
        <w:tc>
          <w:tcPr>
            <w:tcW w:w="2881" w:type="dxa"/>
            <w:tcBorders>
              <w:top w:val="nil"/>
              <w:left w:val="nil"/>
              <w:bottom w:val="single" w:sz="8" w:space="0" w:color="000000"/>
              <w:right w:val="single" w:sz="8" w:space="0" w:color="000000"/>
            </w:tcBorders>
            <w:shd w:val="clear" w:color="auto" w:fill="auto"/>
            <w:vAlign w:val="center"/>
            <w:hideMark/>
          </w:tcPr>
          <w:p w14:paraId="35C87D42" w14:textId="77777777" w:rsidR="00446A66" w:rsidRPr="006F400E" w:rsidRDefault="00446A66" w:rsidP="006F400E">
            <w:pPr>
              <w:spacing w:line="276" w:lineRule="auto"/>
              <w:rPr>
                <w:rFonts w:ascii="Arial" w:hAnsi="Arial" w:cs="Arial"/>
                <w:color w:val="000000"/>
              </w:rPr>
            </w:pPr>
            <w:r w:rsidRPr="006F400E">
              <w:rPr>
                <w:rFonts w:ascii="Arial" w:hAnsi="Arial" w:cs="Arial"/>
                <w:color w:val="000000"/>
                <w:lang w:val="es-ES"/>
              </w:rPr>
              <w:t>Dos veces al día</w:t>
            </w:r>
          </w:p>
        </w:tc>
        <w:tc>
          <w:tcPr>
            <w:tcW w:w="3548" w:type="dxa"/>
            <w:tcBorders>
              <w:top w:val="nil"/>
              <w:left w:val="nil"/>
              <w:bottom w:val="single" w:sz="8" w:space="0" w:color="000000"/>
              <w:right w:val="single" w:sz="8" w:space="0" w:color="000000"/>
            </w:tcBorders>
            <w:shd w:val="clear" w:color="auto" w:fill="auto"/>
            <w:vAlign w:val="center"/>
            <w:hideMark/>
          </w:tcPr>
          <w:p w14:paraId="677A0C10" w14:textId="77777777" w:rsidR="00446A66" w:rsidRPr="006F400E" w:rsidRDefault="00446A66" w:rsidP="006F400E">
            <w:pPr>
              <w:spacing w:line="276" w:lineRule="auto"/>
              <w:rPr>
                <w:rFonts w:ascii="Arial" w:hAnsi="Arial" w:cs="Arial"/>
                <w:color w:val="000000"/>
              </w:rPr>
            </w:pPr>
            <w:r w:rsidRPr="006F400E">
              <w:rPr>
                <w:rFonts w:ascii="Arial" w:hAnsi="Arial" w:cs="Arial"/>
                <w:color w:val="000000"/>
                <w:lang w:val="es-ES"/>
              </w:rPr>
              <w:t>Asear</w:t>
            </w:r>
          </w:p>
        </w:tc>
      </w:tr>
      <w:tr w:rsidR="00446A66" w:rsidRPr="006F400E" w14:paraId="5A66130B" w14:textId="77777777" w:rsidTr="00446A66">
        <w:trPr>
          <w:trHeight w:val="513"/>
        </w:trPr>
        <w:tc>
          <w:tcPr>
            <w:tcW w:w="2332" w:type="dxa"/>
            <w:tcBorders>
              <w:top w:val="nil"/>
              <w:left w:val="single" w:sz="8" w:space="0" w:color="000000"/>
              <w:bottom w:val="single" w:sz="8" w:space="0" w:color="000000"/>
              <w:right w:val="single" w:sz="8" w:space="0" w:color="000000"/>
            </w:tcBorders>
            <w:shd w:val="clear" w:color="auto" w:fill="auto"/>
            <w:vAlign w:val="center"/>
            <w:hideMark/>
          </w:tcPr>
          <w:p w14:paraId="0622A902" w14:textId="77777777" w:rsidR="00446A66" w:rsidRPr="006F400E" w:rsidRDefault="00446A66" w:rsidP="006F400E">
            <w:pPr>
              <w:spacing w:line="276" w:lineRule="auto"/>
              <w:rPr>
                <w:rFonts w:ascii="Arial" w:hAnsi="Arial" w:cs="Arial"/>
                <w:color w:val="000000"/>
              </w:rPr>
            </w:pPr>
            <w:r w:rsidRPr="006F400E">
              <w:rPr>
                <w:rFonts w:ascii="Arial" w:hAnsi="Arial" w:cs="Arial"/>
                <w:color w:val="000000"/>
                <w:lang w:val="es-ES"/>
              </w:rPr>
              <w:t>Recipientes y contendores de residuos</w:t>
            </w:r>
          </w:p>
        </w:tc>
        <w:tc>
          <w:tcPr>
            <w:tcW w:w="2881" w:type="dxa"/>
            <w:tcBorders>
              <w:top w:val="nil"/>
              <w:left w:val="nil"/>
              <w:bottom w:val="single" w:sz="8" w:space="0" w:color="000000"/>
              <w:right w:val="single" w:sz="8" w:space="0" w:color="000000"/>
            </w:tcBorders>
            <w:shd w:val="clear" w:color="auto" w:fill="auto"/>
            <w:vAlign w:val="center"/>
            <w:hideMark/>
          </w:tcPr>
          <w:p w14:paraId="7ABA6D4B" w14:textId="77777777" w:rsidR="00446A66" w:rsidRPr="006F400E" w:rsidRDefault="00446A66" w:rsidP="006F400E">
            <w:pPr>
              <w:spacing w:line="276" w:lineRule="auto"/>
              <w:rPr>
                <w:rFonts w:ascii="Arial" w:hAnsi="Arial" w:cs="Arial"/>
                <w:color w:val="000000"/>
              </w:rPr>
            </w:pPr>
            <w:r w:rsidRPr="006F400E">
              <w:rPr>
                <w:rFonts w:ascii="Arial" w:hAnsi="Arial" w:cs="Arial"/>
                <w:color w:val="000000"/>
                <w:lang w:val="es-ES"/>
              </w:rPr>
              <w:t>Diaria</w:t>
            </w:r>
          </w:p>
        </w:tc>
        <w:tc>
          <w:tcPr>
            <w:tcW w:w="3548" w:type="dxa"/>
            <w:tcBorders>
              <w:top w:val="nil"/>
              <w:left w:val="nil"/>
              <w:bottom w:val="single" w:sz="8" w:space="0" w:color="000000"/>
              <w:right w:val="single" w:sz="8" w:space="0" w:color="000000"/>
            </w:tcBorders>
            <w:shd w:val="clear" w:color="auto" w:fill="auto"/>
            <w:vAlign w:val="center"/>
            <w:hideMark/>
          </w:tcPr>
          <w:p w14:paraId="5CFFBF98" w14:textId="77777777" w:rsidR="00446A66" w:rsidRPr="006F400E" w:rsidRDefault="00446A66" w:rsidP="006F400E">
            <w:pPr>
              <w:spacing w:line="276" w:lineRule="auto"/>
              <w:rPr>
                <w:rFonts w:ascii="Arial" w:hAnsi="Arial" w:cs="Arial"/>
                <w:color w:val="000000"/>
              </w:rPr>
            </w:pPr>
            <w:r w:rsidRPr="006F400E">
              <w:rPr>
                <w:rFonts w:ascii="Arial" w:hAnsi="Arial" w:cs="Arial"/>
                <w:color w:val="000000"/>
                <w:lang w:val="es-ES"/>
              </w:rPr>
              <w:t>Asear</w:t>
            </w:r>
          </w:p>
        </w:tc>
      </w:tr>
      <w:tr w:rsidR="00446A66" w:rsidRPr="006F400E" w14:paraId="1847E9BF" w14:textId="77777777" w:rsidTr="00446A66">
        <w:trPr>
          <w:trHeight w:val="513"/>
        </w:trPr>
        <w:tc>
          <w:tcPr>
            <w:tcW w:w="2332" w:type="dxa"/>
            <w:tcBorders>
              <w:top w:val="nil"/>
              <w:left w:val="single" w:sz="8" w:space="0" w:color="000000"/>
              <w:bottom w:val="single" w:sz="8" w:space="0" w:color="000000"/>
              <w:right w:val="single" w:sz="8" w:space="0" w:color="000000"/>
            </w:tcBorders>
            <w:shd w:val="clear" w:color="auto" w:fill="auto"/>
            <w:vAlign w:val="center"/>
            <w:hideMark/>
          </w:tcPr>
          <w:p w14:paraId="18F56B42" w14:textId="77777777" w:rsidR="00446A66" w:rsidRPr="006F400E" w:rsidRDefault="00446A66" w:rsidP="006F400E">
            <w:pPr>
              <w:spacing w:line="276" w:lineRule="auto"/>
              <w:rPr>
                <w:rFonts w:ascii="Arial" w:hAnsi="Arial" w:cs="Arial"/>
                <w:color w:val="000000"/>
              </w:rPr>
            </w:pPr>
            <w:r w:rsidRPr="006F400E">
              <w:rPr>
                <w:rFonts w:ascii="Arial" w:hAnsi="Arial" w:cs="Arial"/>
                <w:color w:val="000000"/>
                <w:lang w:val="es-ES"/>
              </w:rPr>
              <w:t>Persianas, cortinas Sistema de apertura</w:t>
            </w:r>
          </w:p>
        </w:tc>
        <w:tc>
          <w:tcPr>
            <w:tcW w:w="2881" w:type="dxa"/>
            <w:tcBorders>
              <w:top w:val="nil"/>
              <w:left w:val="nil"/>
              <w:bottom w:val="single" w:sz="8" w:space="0" w:color="000000"/>
              <w:right w:val="single" w:sz="8" w:space="0" w:color="000000"/>
            </w:tcBorders>
            <w:shd w:val="clear" w:color="auto" w:fill="auto"/>
            <w:vAlign w:val="center"/>
            <w:hideMark/>
          </w:tcPr>
          <w:p w14:paraId="1A2089C9" w14:textId="77777777" w:rsidR="00446A66" w:rsidRPr="006F400E" w:rsidRDefault="00446A66" w:rsidP="006F400E">
            <w:pPr>
              <w:spacing w:line="276" w:lineRule="auto"/>
              <w:rPr>
                <w:rFonts w:ascii="Arial" w:hAnsi="Arial" w:cs="Arial"/>
                <w:color w:val="000000"/>
              </w:rPr>
            </w:pPr>
            <w:r w:rsidRPr="006F400E">
              <w:rPr>
                <w:rFonts w:ascii="Arial" w:hAnsi="Arial" w:cs="Arial"/>
                <w:color w:val="000000"/>
                <w:lang w:val="es-ES"/>
              </w:rPr>
              <w:t>Mensual Diario</w:t>
            </w:r>
          </w:p>
        </w:tc>
        <w:tc>
          <w:tcPr>
            <w:tcW w:w="3548" w:type="dxa"/>
            <w:tcBorders>
              <w:top w:val="nil"/>
              <w:left w:val="nil"/>
              <w:bottom w:val="single" w:sz="8" w:space="0" w:color="000000"/>
              <w:right w:val="single" w:sz="8" w:space="0" w:color="000000"/>
            </w:tcBorders>
            <w:shd w:val="clear" w:color="auto" w:fill="auto"/>
            <w:vAlign w:val="center"/>
            <w:hideMark/>
          </w:tcPr>
          <w:p w14:paraId="6D52B072" w14:textId="77777777" w:rsidR="00446A66" w:rsidRPr="006F400E" w:rsidRDefault="00446A66" w:rsidP="006F400E">
            <w:pPr>
              <w:spacing w:line="276" w:lineRule="auto"/>
              <w:rPr>
                <w:rFonts w:ascii="Arial" w:hAnsi="Arial" w:cs="Arial"/>
                <w:color w:val="000000"/>
              </w:rPr>
            </w:pPr>
            <w:r w:rsidRPr="006F400E">
              <w:rPr>
                <w:rFonts w:ascii="Arial" w:hAnsi="Arial" w:cs="Arial"/>
                <w:color w:val="000000"/>
                <w:lang w:val="es-ES"/>
              </w:rPr>
              <w:t>Asear</w:t>
            </w:r>
          </w:p>
        </w:tc>
      </w:tr>
      <w:tr w:rsidR="00446A66" w:rsidRPr="006F400E" w14:paraId="21B6D1A1" w14:textId="77777777" w:rsidTr="00446A66">
        <w:trPr>
          <w:trHeight w:val="283"/>
        </w:trPr>
        <w:tc>
          <w:tcPr>
            <w:tcW w:w="2332" w:type="dxa"/>
            <w:tcBorders>
              <w:top w:val="nil"/>
              <w:left w:val="single" w:sz="8" w:space="0" w:color="000000"/>
              <w:bottom w:val="nil"/>
              <w:right w:val="single" w:sz="8" w:space="0" w:color="000000"/>
            </w:tcBorders>
            <w:shd w:val="clear" w:color="auto" w:fill="auto"/>
            <w:vAlign w:val="center"/>
            <w:hideMark/>
          </w:tcPr>
          <w:p w14:paraId="19DF0042" w14:textId="77777777" w:rsidR="00446A66" w:rsidRPr="006F400E" w:rsidRDefault="00446A66" w:rsidP="006F400E">
            <w:pPr>
              <w:spacing w:line="276" w:lineRule="auto"/>
              <w:rPr>
                <w:rFonts w:ascii="Arial" w:hAnsi="Arial" w:cs="Arial"/>
                <w:color w:val="000000"/>
              </w:rPr>
            </w:pPr>
            <w:r w:rsidRPr="006F400E">
              <w:rPr>
                <w:rFonts w:ascii="Arial" w:hAnsi="Arial" w:cs="Arial"/>
                <w:color w:val="000000"/>
                <w:lang w:val="es-ES"/>
              </w:rPr>
              <w:t>Sótanos, áreas comunes y</w:t>
            </w:r>
          </w:p>
        </w:tc>
        <w:tc>
          <w:tcPr>
            <w:tcW w:w="288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199C7A" w14:textId="77777777" w:rsidR="00446A66" w:rsidRPr="006F400E" w:rsidRDefault="00446A66" w:rsidP="006F400E">
            <w:pPr>
              <w:spacing w:line="276" w:lineRule="auto"/>
              <w:rPr>
                <w:rFonts w:ascii="Arial" w:hAnsi="Arial" w:cs="Arial"/>
                <w:color w:val="000000"/>
              </w:rPr>
            </w:pPr>
            <w:r w:rsidRPr="006F400E">
              <w:rPr>
                <w:rFonts w:ascii="Arial" w:hAnsi="Arial" w:cs="Arial"/>
                <w:color w:val="000000"/>
                <w:lang w:val="es-ES"/>
              </w:rPr>
              <w:t>Semanal</w:t>
            </w:r>
          </w:p>
        </w:tc>
        <w:tc>
          <w:tcPr>
            <w:tcW w:w="354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094A626" w14:textId="77777777" w:rsidR="00446A66" w:rsidRPr="006F400E" w:rsidRDefault="00446A66" w:rsidP="006F400E">
            <w:pPr>
              <w:spacing w:line="276" w:lineRule="auto"/>
              <w:rPr>
                <w:rFonts w:ascii="Arial" w:hAnsi="Arial" w:cs="Arial"/>
                <w:color w:val="000000"/>
              </w:rPr>
            </w:pPr>
            <w:r w:rsidRPr="006F400E">
              <w:rPr>
                <w:rFonts w:ascii="Arial" w:hAnsi="Arial" w:cs="Arial"/>
                <w:color w:val="000000"/>
                <w:lang w:val="es-ES"/>
              </w:rPr>
              <w:t>Asear</w:t>
            </w:r>
          </w:p>
        </w:tc>
      </w:tr>
      <w:tr w:rsidR="00446A66" w:rsidRPr="006F400E" w14:paraId="72191CA9" w14:textId="77777777" w:rsidTr="00446A66">
        <w:trPr>
          <w:trHeight w:val="300"/>
        </w:trPr>
        <w:tc>
          <w:tcPr>
            <w:tcW w:w="2332" w:type="dxa"/>
            <w:tcBorders>
              <w:top w:val="nil"/>
              <w:left w:val="single" w:sz="8" w:space="0" w:color="000000"/>
              <w:bottom w:val="single" w:sz="8" w:space="0" w:color="000000"/>
              <w:right w:val="single" w:sz="8" w:space="0" w:color="000000"/>
            </w:tcBorders>
            <w:shd w:val="clear" w:color="auto" w:fill="auto"/>
            <w:vAlign w:val="center"/>
            <w:hideMark/>
          </w:tcPr>
          <w:p w14:paraId="7D94CE73" w14:textId="77777777" w:rsidR="00446A66" w:rsidRPr="006F400E" w:rsidRDefault="00446A66" w:rsidP="006F400E">
            <w:pPr>
              <w:spacing w:line="276" w:lineRule="auto"/>
              <w:rPr>
                <w:rFonts w:ascii="Arial" w:hAnsi="Arial" w:cs="Arial"/>
                <w:color w:val="000000"/>
              </w:rPr>
            </w:pPr>
            <w:r w:rsidRPr="006F400E">
              <w:rPr>
                <w:rFonts w:ascii="Arial" w:hAnsi="Arial" w:cs="Arial"/>
                <w:color w:val="000000"/>
                <w:lang w:val="es-ES"/>
              </w:rPr>
              <w:t>parqueaderos</w:t>
            </w:r>
          </w:p>
        </w:tc>
        <w:tc>
          <w:tcPr>
            <w:tcW w:w="2881" w:type="dxa"/>
            <w:vMerge/>
            <w:tcBorders>
              <w:top w:val="nil"/>
              <w:left w:val="single" w:sz="8" w:space="0" w:color="000000"/>
              <w:bottom w:val="single" w:sz="8" w:space="0" w:color="000000"/>
              <w:right w:val="single" w:sz="8" w:space="0" w:color="000000"/>
            </w:tcBorders>
            <w:vAlign w:val="center"/>
            <w:hideMark/>
          </w:tcPr>
          <w:p w14:paraId="50C0FE1F" w14:textId="77777777" w:rsidR="00446A66" w:rsidRPr="006F400E" w:rsidRDefault="00446A66" w:rsidP="006F400E">
            <w:pPr>
              <w:spacing w:line="276" w:lineRule="auto"/>
              <w:rPr>
                <w:rFonts w:ascii="Arial" w:hAnsi="Arial" w:cs="Arial"/>
                <w:color w:val="000000"/>
              </w:rPr>
            </w:pPr>
          </w:p>
        </w:tc>
        <w:tc>
          <w:tcPr>
            <w:tcW w:w="3548" w:type="dxa"/>
            <w:vMerge/>
            <w:tcBorders>
              <w:top w:val="nil"/>
              <w:left w:val="single" w:sz="8" w:space="0" w:color="000000"/>
              <w:bottom w:val="single" w:sz="8" w:space="0" w:color="000000"/>
              <w:right w:val="single" w:sz="8" w:space="0" w:color="000000"/>
            </w:tcBorders>
            <w:vAlign w:val="center"/>
            <w:hideMark/>
          </w:tcPr>
          <w:p w14:paraId="16E1DE48" w14:textId="77777777" w:rsidR="00446A66" w:rsidRPr="006F400E" w:rsidRDefault="00446A66" w:rsidP="006F400E">
            <w:pPr>
              <w:spacing w:line="276" w:lineRule="auto"/>
              <w:rPr>
                <w:rFonts w:ascii="Arial" w:hAnsi="Arial" w:cs="Arial"/>
                <w:color w:val="000000"/>
              </w:rPr>
            </w:pPr>
          </w:p>
        </w:tc>
      </w:tr>
      <w:tr w:rsidR="00446A66" w:rsidRPr="006F400E" w14:paraId="5F48C087" w14:textId="77777777" w:rsidTr="00446A66">
        <w:trPr>
          <w:trHeight w:val="442"/>
        </w:trPr>
        <w:tc>
          <w:tcPr>
            <w:tcW w:w="2332" w:type="dxa"/>
            <w:tcBorders>
              <w:top w:val="nil"/>
              <w:left w:val="single" w:sz="8" w:space="0" w:color="000000"/>
              <w:bottom w:val="single" w:sz="8" w:space="0" w:color="000000"/>
              <w:right w:val="single" w:sz="8" w:space="0" w:color="000000"/>
            </w:tcBorders>
            <w:shd w:val="clear" w:color="auto" w:fill="auto"/>
            <w:vAlign w:val="center"/>
            <w:hideMark/>
          </w:tcPr>
          <w:p w14:paraId="486D7B8D" w14:textId="77777777" w:rsidR="00446A66" w:rsidRPr="006F400E" w:rsidRDefault="00446A66" w:rsidP="006F400E">
            <w:pPr>
              <w:spacing w:line="276" w:lineRule="auto"/>
              <w:rPr>
                <w:rFonts w:ascii="Arial" w:hAnsi="Arial" w:cs="Arial"/>
                <w:color w:val="000000"/>
              </w:rPr>
            </w:pPr>
            <w:r w:rsidRPr="006F400E">
              <w:rPr>
                <w:rFonts w:ascii="Arial" w:hAnsi="Arial" w:cs="Arial"/>
                <w:color w:val="000000"/>
                <w:lang w:val="es-ES"/>
              </w:rPr>
              <w:t>Suelas de zapatos</w:t>
            </w:r>
          </w:p>
        </w:tc>
        <w:tc>
          <w:tcPr>
            <w:tcW w:w="2881" w:type="dxa"/>
            <w:tcBorders>
              <w:top w:val="nil"/>
              <w:left w:val="nil"/>
              <w:bottom w:val="single" w:sz="8" w:space="0" w:color="000000"/>
              <w:right w:val="single" w:sz="8" w:space="0" w:color="000000"/>
            </w:tcBorders>
            <w:shd w:val="clear" w:color="auto" w:fill="auto"/>
            <w:vAlign w:val="center"/>
            <w:hideMark/>
          </w:tcPr>
          <w:p w14:paraId="2B29A950" w14:textId="77777777" w:rsidR="00446A66" w:rsidRPr="006F400E" w:rsidRDefault="00446A66" w:rsidP="006F400E">
            <w:pPr>
              <w:spacing w:line="276" w:lineRule="auto"/>
              <w:rPr>
                <w:rFonts w:ascii="Arial" w:hAnsi="Arial" w:cs="Arial"/>
                <w:color w:val="000000"/>
              </w:rPr>
            </w:pPr>
            <w:r w:rsidRPr="006F400E">
              <w:rPr>
                <w:rFonts w:ascii="Arial" w:hAnsi="Arial" w:cs="Arial"/>
                <w:color w:val="000000"/>
                <w:lang w:val="es-ES"/>
              </w:rPr>
              <w:t>Diario al ingreso de la Universidad</w:t>
            </w:r>
          </w:p>
        </w:tc>
        <w:tc>
          <w:tcPr>
            <w:tcW w:w="3548" w:type="dxa"/>
            <w:tcBorders>
              <w:top w:val="nil"/>
              <w:left w:val="nil"/>
              <w:bottom w:val="single" w:sz="8" w:space="0" w:color="000000"/>
              <w:right w:val="single" w:sz="8" w:space="0" w:color="000000"/>
            </w:tcBorders>
            <w:shd w:val="clear" w:color="auto" w:fill="auto"/>
            <w:vAlign w:val="center"/>
            <w:hideMark/>
          </w:tcPr>
          <w:p w14:paraId="78513AC6" w14:textId="77777777" w:rsidR="00446A66" w:rsidRPr="006F400E" w:rsidRDefault="00446A66" w:rsidP="006F400E">
            <w:pPr>
              <w:spacing w:line="276" w:lineRule="auto"/>
              <w:rPr>
                <w:rFonts w:ascii="Arial" w:hAnsi="Arial" w:cs="Arial"/>
                <w:color w:val="000000"/>
              </w:rPr>
            </w:pPr>
            <w:r w:rsidRPr="006F400E">
              <w:rPr>
                <w:rFonts w:ascii="Arial" w:hAnsi="Arial" w:cs="Arial"/>
                <w:color w:val="000000"/>
                <w:lang w:val="es-ES"/>
              </w:rPr>
              <w:t>Funcionario, contratista, proveedor</w:t>
            </w:r>
          </w:p>
        </w:tc>
      </w:tr>
    </w:tbl>
    <w:p w14:paraId="050EEBF7" w14:textId="77777777" w:rsidR="00446A66" w:rsidRPr="006F400E" w:rsidRDefault="00446A66" w:rsidP="006F400E">
      <w:pPr>
        <w:spacing w:line="276" w:lineRule="auto"/>
        <w:jc w:val="both"/>
        <w:rPr>
          <w:rFonts w:ascii="Arial" w:hAnsi="Arial" w:cs="Arial"/>
        </w:rPr>
      </w:pPr>
    </w:p>
    <w:p w14:paraId="287F0BF1" w14:textId="77777777" w:rsidR="00446A66" w:rsidRPr="006F400E" w:rsidRDefault="00446A66" w:rsidP="006F400E">
      <w:pPr>
        <w:spacing w:line="276" w:lineRule="auto"/>
        <w:jc w:val="both"/>
        <w:rPr>
          <w:rFonts w:ascii="Arial" w:hAnsi="Arial" w:cs="Arial"/>
          <w:b/>
          <w:bCs/>
        </w:rPr>
      </w:pPr>
    </w:p>
    <w:p w14:paraId="2CF9F2A5" w14:textId="77777777" w:rsidR="00446A66" w:rsidRPr="006F400E" w:rsidRDefault="00446A66" w:rsidP="006F400E">
      <w:pPr>
        <w:spacing w:line="276" w:lineRule="auto"/>
        <w:jc w:val="both"/>
        <w:rPr>
          <w:rFonts w:ascii="Arial" w:hAnsi="Arial" w:cs="Arial"/>
          <w:b/>
          <w:bCs/>
        </w:rPr>
      </w:pPr>
    </w:p>
    <w:p w14:paraId="0BDE7278" w14:textId="77777777" w:rsidR="00446A66" w:rsidRPr="006F400E" w:rsidRDefault="00446A66" w:rsidP="006F400E">
      <w:pPr>
        <w:spacing w:line="276" w:lineRule="auto"/>
        <w:jc w:val="both"/>
        <w:rPr>
          <w:rFonts w:ascii="Arial" w:hAnsi="Arial" w:cs="Arial"/>
          <w:b/>
          <w:bCs/>
        </w:rPr>
      </w:pPr>
    </w:p>
    <w:p w14:paraId="6FDA26DB" w14:textId="6AA49712" w:rsidR="00446A66" w:rsidRPr="006F400E" w:rsidRDefault="00446A66" w:rsidP="006F400E">
      <w:pPr>
        <w:spacing w:line="276" w:lineRule="auto"/>
        <w:jc w:val="both"/>
        <w:rPr>
          <w:rFonts w:ascii="Arial" w:hAnsi="Arial" w:cs="Arial"/>
          <w:b/>
          <w:bCs/>
        </w:rPr>
      </w:pPr>
      <w:r w:rsidRPr="006F400E">
        <w:rPr>
          <w:rFonts w:ascii="Arial" w:hAnsi="Arial" w:cs="Arial"/>
          <w:b/>
          <w:bCs/>
        </w:rPr>
        <w:t xml:space="preserve">Ver ficha </w:t>
      </w:r>
      <w:r w:rsidR="002D7574" w:rsidRPr="006F400E">
        <w:rPr>
          <w:rFonts w:ascii="Arial" w:hAnsi="Arial" w:cs="Arial"/>
          <w:b/>
          <w:bCs/>
        </w:rPr>
        <w:t>técnica</w:t>
      </w:r>
      <w:r w:rsidRPr="006F400E">
        <w:rPr>
          <w:rFonts w:ascii="Arial" w:hAnsi="Arial" w:cs="Arial"/>
          <w:b/>
          <w:bCs/>
        </w:rPr>
        <w:t xml:space="preserve"> de hipoclorito de sodio y </w:t>
      </w:r>
      <w:r w:rsidR="002D7574" w:rsidRPr="006F400E">
        <w:rPr>
          <w:rFonts w:ascii="Arial" w:hAnsi="Arial" w:cs="Arial"/>
          <w:b/>
          <w:bCs/>
        </w:rPr>
        <w:t>demás</w:t>
      </w:r>
      <w:r w:rsidRPr="006F400E">
        <w:rPr>
          <w:rFonts w:ascii="Arial" w:hAnsi="Arial" w:cs="Arial"/>
          <w:b/>
          <w:bCs/>
        </w:rPr>
        <w:t xml:space="preserve"> soluciones empleadas</w:t>
      </w:r>
    </w:p>
    <w:p w14:paraId="1F11816B" w14:textId="77777777" w:rsidR="00446A66" w:rsidRPr="006F400E" w:rsidRDefault="00446A66" w:rsidP="006F400E">
      <w:pPr>
        <w:spacing w:line="276" w:lineRule="auto"/>
        <w:jc w:val="both"/>
        <w:rPr>
          <w:rFonts w:ascii="Arial" w:hAnsi="Arial" w:cs="Arial"/>
          <w:b/>
          <w:bCs/>
        </w:rPr>
      </w:pPr>
    </w:p>
    <w:p w14:paraId="7D9EA209"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6.3.4</w:t>
      </w:r>
      <w:r w:rsidRPr="006F400E">
        <w:rPr>
          <w:rFonts w:ascii="Arial" w:hAnsi="Arial" w:cs="Arial"/>
          <w:b/>
          <w:bCs/>
        </w:rPr>
        <w:tab/>
        <w:t xml:space="preserve">PROTOCOLO PARA PERSONAL OPERATIVO. </w:t>
      </w:r>
    </w:p>
    <w:p w14:paraId="49BB2E00" w14:textId="77777777" w:rsidR="00446A66" w:rsidRPr="006F400E" w:rsidRDefault="00446A66" w:rsidP="006F400E">
      <w:pPr>
        <w:spacing w:line="276" w:lineRule="auto"/>
        <w:jc w:val="both"/>
        <w:rPr>
          <w:rFonts w:ascii="Arial" w:hAnsi="Arial" w:cs="Arial"/>
        </w:rPr>
      </w:pPr>
    </w:p>
    <w:p w14:paraId="2CE0A439" w14:textId="77777777" w:rsidR="00446A66" w:rsidRPr="006F400E" w:rsidRDefault="00446A66" w:rsidP="006F400E">
      <w:pPr>
        <w:spacing w:line="276" w:lineRule="auto"/>
        <w:jc w:val="both"/>
        <w:rPr>
          <w:rFonts w:ascii="Arial" w:hAnsi="Arial" w:cs="Arial"/>
        </w:rPr>
      </w:pPr>
      <w:r w:rsidRPr="006F400E">
        <w:rPr>
          <w:rFonts w:ascii="Arial" w:hAnsi="Arial" w:cs="Arial"/>
          <w:b/>
          <w:bCs/>
        </w:rPr>
        <w:t>Objetivo:</w:t>
      </w:r>
      <w:r w:rsidRPr="006F400E">
        <w:rPr>
          <w:rFonts w:ascii="Arial" w:hAnsi="Arial" w:cs="Arial"/>
        </w:rPr>
        <w:t xml:space="preserve"> Establecer las medidas de control que se deben tomar para evitar y prevenir la propagación del COVID 19.</w:t>
      </w:r>
    </w:p>
    <w:p w14:paraId="4108D99A" w14:textId="77777777" w:rsidR="00446A66" w:rsidRPr="006F400E" w:rsidRDefault="00446A66" w:rsidP="006F400E">
      <w:pPr>
        <w:spacing w:line="276" w:lineRule="auto"/>
        <w:jc w:val="both"/>
        <w:rPr>
          <w:rFonts w:ascii="Arial" w:hAnsi="Arial" w:cs="Arial"/>
        </w:rPr>
      </w:pPr>
    </w:p>
    <w:p w14:paraId="0B90B9F2" w14:textId="77777777" w:rsidR="00446A66" w:rsidRPr="006F400E" w:rsidRDefault="00446A66" w:rsidP="006F400E">
      <w:pPr>
        <w:spacing w:line="276" w:lineRule="auto"/>
        <w:jc w:val="both"/>
        <w:rPr>
          <w:rFonts w:ascii="Arial" w:hAnsi="Arial" w:cs="Arial"/>
        </w:rPr>
      </w:pPr>
      <w:r w:rsidRPr="006F400E">
        <w:rPr>
          <w:rFonts w:ascii="Arial" w:hAnsi="Arial" w:cs="Arial"/>
        </w:rPr>
        <w:t>Los conductores de todo tipo de transporte antes, durante y después de iniciar la operación deben realizar los siguientes procedimientos, además de los recomendados para cada servicio.</w:t>
      </w:r>
    </w:p>
    <w:p w14:paraId="4A3A39F4" w14:textId="77777777" w:rsidR="00446A66" w:rsidRPr="006F400E" w:rsidRDefault="00446A66" w:rsidP="006F400E">
      <w:pPr>
        <w:spacing w:line="276" w:lineRule="auto"/>
        <w:jc w:val="both"/>
        <w:rPr>
          <w:rFonts w:ascii="Arial" w:hAnsi="Arial" w:cs="Arial"/>
        </w:rPr>
      </w:pPr>
    </w:p>
    <w:tbl>
      <w:tblPr>
        <w:tblStyle w:val="Tablaconcuadrcula"/>
        <w:tblW w:w="0" w:type="auto"/>
        <w:tblLook w:val="04A0" w:firstRow="1" w:lastRow="0" w:firstColumn="1" w:lastColumn="0" w:noHBand="0" w:noVBand="1"/>
      </w:tblPr>
      <w:tblGrid>
        <w:gridCol w:w="2830"/>
        <w:gridCol w:w="5998"/>
      </w:tblGrid>
      <w:tr w:rsidR="00446A66" w:rsidRPr="006F400E" w14:paraId="575EEE41" w14:textId="77777777" w:rsidTr="00446A66">
        <w:tc>
          <w:tcPr>
            <w:tcW w:w="2830" w:type="dxa"/>
          </w:tcPr>
          <w:p w14:paraId="36CE1298"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lastRenderedPageBreak/>
              <w:t>ACTIVIDAD</w:t>
            </w:r>
          </w:p>
        </w:tc>
        <w:tc>
          <w:tcPr>
            <w:tcW w:w="5998" w:type="dxa"/>
          </w:tcPr>
          <w:p w14:paraId="1AAC199A"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DESCRIPCIÓN</w:t>
            </w:r>
          </w:p>
        </w:tc>
      </w:tr>
      <w:tr w:rsidR="00446A66" w:rsidRPr="006F400E" w14:paraId="6C617293" w14:textId="77777777" w:rsidTr="00446A66">
        <w:tc>
          <w:tcPr>
            <w:tcW w:w="2830" w:type="dxa"/>
            <w:shd w:val="clear" w:color="auto" w:fill="A0C3E3" w:themeFill="accent2" w:themeFillTint="99"/>
          </w:tcPr>
          <w:p w14:paraId="6FE70E20" w14:textId="77777777" w:rsidR="00446A66" w:rsidRPr="006F400E" w:rsidRDefault="00446A66" w:rsidP="006F400E">
            <w:pPr>
              <w:tabs>
                <w:tab w:val="left" w:pos="1010"/>
              </w:tabs>
              <w:spacing w:line="276" w:lineRule="auto"/>
              <w:jc w:val="both"/>
              <w:rPr>
                <w:rFonts w:ascii="Arial" w:hAnsi="Arial" w:cs="Arial"/>
              </w:rPr>
            </w:pPr>
            <w:r w:rsidRPr="006F400E">
              <w:rPr>
                <w:rFonts w:ascii="Arial" w:hAnsi="Arial" w:cs="Arial"/>
                <w:b/>
              </w:rPr>
              <w:t>Cuidado personal</w:t>
            </w:r>
          </w:p>
        </w:tc>
        <w:tc>
          <w:tcPr>
            <w:tcW w:w="5998" w:type="dxa"/>
            <w:shd w:val="clear" w:color="auto" w:fill="A0C3E3" w:themeFill="accent2" w:themeFillTint="99"/>
          </w:tcPr>
          <w:p w14:paraId="0E15CBA7" w14:textId="77777777" w:rsidR="00446A66" w:rsidRPr="006F400E" w:rsidRDefault="00446A66" w:rsidP="006F400E">
            <w:pPr>
              <w:pStyle w:val="Prrafodelista"/>
              <w:numPr>
                <w:ilvl w:val="0"/>
                <w:numId w:val="7"/>
              </w:numPr>
              <w:spacing w:line="276" w:lineRule="auto"/>
              <w:jc w:val="both"/>
              <w:rPr>
                <w:rFonts w:ascii="Arial" w:hAnsi="Arial" w:cs="Arial"/>
              </w:rPr>
            </w:pPr>
            <w:r w:rsidRPr="006F400E">
              <w:rPr>
                <w:rFonts w:ascii="Arial" w:hAnsi="Arial" w:cs="Arial"/>
              </w:rPr>
              <w:t>Evite tocarse los ojos, la nariz o la boca con las manos.</w:t>
            </w:r>
          </w:p>
          <w:p w14:paraId="75327A0A" w14:textId="77777777" w:rsidR="00446A66" w:rsidRPr="006F400E" w:rsidRDefault="00446A66" w:rsidP="006F400E">
            <w:pPr>
              <w:pStyle w:val="Prrafodelista"/>
              <w:numPr>
                <w:ilvl w:val="0"/>
                <w:numId w:val="7"/>
              </w:numPr>
              <w:spacing w:line="276" w:lineRule="auto"/>
              <w:jc w:val="both"/>
              <w:rPr>
                <w:rFonts w:ascii="Arial" w:hAnsi="Arial" w:cs="Arial"/>
              </w:rPr>
            </w:pPr>
            <w:r w:rsidRPr="006F400E">
              <w:rPr>
                <w:rFonts w:ascii="Arial" w:hAnsi="Arial" w:cs="Arial"/>
              </w:rPr>
              <w:t>Al toser o estornudar, cúbrase la boca y la nariz con el codo flexionado o con un pañuelo, bótalo inmediatamente.</w:t>
            </w:r>
          </w:p>
          <w:p w14:paraId="2C80D090" w14:textId="77777777" w:rsidR="00446A66" w:rsidRPr="006F400E" w:rsidRDefault="00446A66" w:rsidP="006F400E">
            <w:pPr>
              <w:pStyle w:val="Prrafodelista"/>
              <w:numPr>
                <w:ilvl w:val="0"/>
                <w:numId w:val="7"/>
              </w:numPr>
              <w:spacing w:line="276" w:lineRule="auto"/>
              <w:jc w:val="both"/>
              <w:rPr>
                <w:rFonts w:ascii="Arial" w:hAnsi="Arial" w:cs="Arial"/>
              </w:rPr>
            </w:pPr>
            <w:r w:rsidRPr="006F400E">
              <w:rPr>
                <w:rFonts w:ascii="Arial" w:hAnsi="Arial" w:cs="Arial"/>
              </w:rPr>
              <w:t>Aplique, siempre que sea posible, medidas de distanciamiento social (mantenga más de un metro de distancia con personas con sintomatología respiratoria).</w:t>
            </w:r>
          </w:p>
          <w:p w14:paraId="64CDF2C3" w14:textId="77777777" w:rsidR="00446A66" w:rsidRPr="006F400E" w:rsidRDefault="00446A66" w:rsidP="006F400E">
            <w:pPr>
              <w:pStyle w:val="Prrafodelista"/>
              <w:spacing w:line="276" w:lineRule="auto"/>
              <w:jc w:val="both"/>
              <w:rPr>
                <w:rFonts w:ascii="Arial" w:hAnsi="Arial" w:cs="Arial"/>
              </w:rPr>
            </w:pPr>
          </w:p>
          <w:p w14:paraId="4BE7037F" w14:textId="77777777" w:rsidR="00446A66" w:rsidRPr="006F400E" w:rsidRDefault="00446A66" w:rsidP="006F400E">
            <w:pPr>
              <w:pStyle w:val="Prrafodelista"/>
              <w:numPr>
                <w:ilvl w:val="0"/>
                <w:numId w:val="7"/>
              </w:numPr>
              <w:spacing w:line="276" w:lineRule="auto"/>
              <w:jc w:val="both"/>
              <w:rPr>
                <w:rFonts w:ascii="Arial" w:hAnsi="Arial" w:cs="Arial"/>
              </w:rPr>
            </w:pPr>
            <w:r w:rsidRPr="006F400E">
              <w:rPr>
                <w:rFonts w:ascii="Arial" w:hAnsi="Arial" w:cs="Arial"/>
              </w:rPr>
              <w:t>Cambie y lave su uniforme o ropa de trabajo diariamente.</w:t>
            </w:r>
          </w:p>
          <w:p w14:paraId="787E051C" w14:textId="77777777" w:rsidR="00446A66" w:rsidRPr="006F400E" w:rsidRDefault="00446A66" w:rsidP="006F400E">
            <w:pPr>
              <w:spacing w:line="276" w:lineRule="auto"/>
              <w:jc w:val="both"/>
              <w:rPr>
                <w:rFonts w:ascii="Arial" w:hAnsi="Arial" w:cs="Arial"/>
              </w:rPr>
            </w:pPr>
          </w:p>
          <w:p w14:paraId="15970B8B" w14:textId="77777777" w:rsidR="00446A66" w:rsidRPr="006F400E" w:rsidRDefault="00446A66" w:rsidP="006F400E">
            <w:pPr>
              <w:pStyle w:val="Prrafodelista"/>
              <w:numPr>
                <w:ilvl w:val="0"/>
                <w:numId w:val="7"/>
              </w:numPr>
              <w:spacing w:line="276" w:lineRule="auto"/>
              <w:jc w:val="both"/>
              <w:rPr>
                <w:rFonts w:ascii="Arial" w:hAnsi="Arial" w:cs="Arial"/>
              </w:rPr>
            </w:pPr>
            <w:r w:rsidRPr="006F400E">
              <w:rPr>
                <w:rFonts w:ascii="Arial" w:hAnsi="Arial" w:cs="Arial"/>
              </w:rPr>
              <w:t>La higiene de manos consiste en lavarse las manos con agua y jabón o con desinfectante de manos a base de alcohol.</w:t>
            </w:r>
          </w:p>
          <w:p w14:paraId="5EA29D73" w14:textId="77777777" w:rsidR="00446A66" w:rsidRPr="006F400E" w:rsidRDefault="00446A66" w:rsidP="006F400E">
            <w:pPr>
              <w:spacing w:line="276" w:lineRule="auto"/>
              <w:jc w:val="both"/>
              <w:rPr>
                <w:rFonts w:ascii="Arial" w:hAnsi="Arial" w:cs="Arial"/>
              </w:rPr>
            </w:pPr>
          </w:p>
          <w:p w14:paraId="1F7F2955" w14:textId="77777777" w:rsidR="00446A66" w:rsidRPr="006F400E" w:rsidRDefault="00446A66" w:rsidP="006F400E">
            <w:pPr>
              <w:pStyle w:val="Prrafodelista"/>
              <w:numPr>
                <w:ilvl w:val="0"/>
                <w:numId w:val="7"/>
              </w:numPr>
              <w:spacing w:line="276" w:lineRule="auto"/>
              <w:jc w:val="both"/>
              <w:rPr>
                <w:rFonts w:ascii="Arial" w:hAnsi="Arial" w:cs="Arial"/>
              </w:rPr>
            </w:pPr>
            <w:r w:rsidRPr="006F400E">
              <w:rPr>
                <w:rFonts w:ascii="Arial" w:hAnsi="Arial" w:cs="Arial"/>
              </w:rPr>
              <w:t>Sus uñas deben estar siempre cortas y limpias. Para esto utilice un cepillo adecuado y jabón.</w:t>
            </w:r>
          </w:p>
        </w:tc>
      </w:tr>
      <w:tr w:rsidR="00446A66" w:rsidRPr="006F400E" w14:paraId="726A4BAC" w14:textId="77777777" w:rsidTr="00446A66">
        <w:tc>
          <w:tcPr>
            <w:tcW w:w="2830" w:type="dxa"/>
          </w:tcPr>
          <w:p w14:paraId="7175634A" w14:textId="77777777" w:rsidR="00446A66" w:rsidRPr="006F400E" w:rsidRDefault="00446A66" w:rsidP="006F400E">
            <w:pPr>
              <w:pStyle w:val="TableParagraph"/>
              <w:tabs>
                <w:tab w:val="left" w:pos="1598"/>
              </w:tabs>
              <w:spacing w:before="131" w:line="276" w:lineRule="auto"/>
              <w:ind w:left="106"/>
              <w:jc w:val="both"/>
              <w:rPr>
                <w:b/>
                <w:bCs/>
              </w:rPr>
            </w:pPr>
            <w:r w:rsidRPr="006F400E">
              <w:rPr>
                <w:b/>
                <w:bCs/>
              </w:rPr>
              <w:t xml:space="preserve">Inicio </w:t>
            </w:r>
            <w:r w:rsidRPr="006F400E">
              <w:rPr>
                <w:b/>
              </w:rPr>
              <w:tab/>
            </w:r>
            <w:r w:rsidRPr="006F400E">
              <w:rPr>
                <w:b/>
                <w:bCs/>
              </w:rPr>
              <w:t>de</w:t>
            </w:r>
          </w:p>
          <w:p w14:paraId="3F6F11AF" w14:textId="77777777" w:rsidR="00446A66" w:rsidRPr="006F400E" w:rsidRDefault="00446A66" w:rsidP="006F400E">
            <w:pPr>
              <w:spacing w:line="276" w:lineRule="auto"/>
              <w:jc w:val="both"/>
              <w:rPr>
                <w:rFonts w:ascii="Arial" w:hAnsi="Arial" w:cs="Arial"/>
              </w:rPr>
            </w:pPr>
            <w:r w:rsidRPr="006F400E">
              <w:rPr>
                <w:rFonts w:ascii="Arial" w:hAnsi="Arial" w:cs="Arial"/>
                <w:b/>
              </w:rPr>
              <w:t>operación</w:t>
            </w:r>
          </w:p>
        </w:tc>
        <w:tc>
          <w:tcPr>
            <w:tcW w:w="5998" w:type="dxa"/>
          </w:tcPr>
          <w:p w14:paraId="23062D89" w14:textId="77777777" w:rsidR="00446A66" w:rsidRPr="006F400E" w:rsidRDefault="00446A66" w:rsidP="006F400E">
            <w:pPr>
              <w:pStyle w:val="Prrafodelista"/>
              <w:numPr>
                <w:ilvl w:val="0"/>
                <w:numId w:val="8"/>
              </w:numPr>
              <w:spacing w:line="276" w:lineRule="auto"/>
              <w:jc w:val="both"/>
              <w:rPr>
                <w:rFonts w:ascii="Arial" w:hAnsi="Arial" w:cs="Arial"/>
              </w:rPr>
            </w:pPr>
            <w:r w:rsidRPr="006F400E">
              <w:rPr>
                <w:rFonts w:ascii="Arial" w:hAnsi="Arial" w:cs="Arial"/>
              </w:rPr>
              <w:t>Abrir las puertas del vehículo y permitir que se ventile durante un par de minutos antes de iniciar cada servicio.</w:t>
            </w:r>
          </w:p>
          <w:p w14:paraId="3F0D94C5" w14:textId="77777777" w:rsidR="00446A66" w:rsidRPr="006F400E" w:rsidRDefault="00446A66" w:rsidP="006F400E">
            <w:pPr>
              <w:spacing w:line="276" w:lineRule="auto"/>
              <w:jc w:val="both"/>
              <w:rPr>
                <w:rFonts w:ascii="Arial" w:hAnsi="Arial" w:cs="Arial"/>
              </w:rPr>
            </w:pPr>
          </w:p>
          <w:p w14:paraId="071125A8" w14:textId="77777777" w:rsidR="00446A66" w:rsidRPr="006F400E" w:rsidRDefault="00446A66" w:rsidP="006F400E">
            <w:pPr>
              <w:pStyle w:val="Prrafodelista"/>
              <w:numPr>
                <w:ilvl w:val="0"/>
                <w:numId w:val="8"/>
              </w:numPr>
              <w:spacing w:line="276" w:lineRule="auto"/>
              <w:jc w:val="both"/>
              <w:rPr>
                <w:rFonts w:ascii="Arial" w:hAnsi="Arial" w:cs="Arial"/>
              </w:rPr>
            </w:pPr>
            <w:r w:rsidRPr="006F400E">
              <w:rPr>
                <w:rFonts w:ascii="Arial" w:hAnsi="Arial" w:cs="Arial"/>
              </w:rPr>
              <w:t>Retirar de los vehículos elementos susceptibles de contaminación como alfombras, tapetes, forros de sillas acolchados, bayetillas o toallas de tela de uso permanente, protectores de cabrillas o volantes, barra de cambios o consolas acolchadas de tela o textiles con fibras de difícil lavado, entre otros que puedan albergar material particulado.</w:t>
            </w:r>
          </w:p>
          <w:p w14:paraId="37DE5A93" w14:textId="77777777" w:rsidR="00446A66" w:rsidRPr="006F400E" w:rsidRDefault="00446A66" w:rsidP="006F400E">
            <w:pPr>
              <w:spacing w:line="276" w:lineRule="auto"/>
              <w:jc w:val="both"/>
              <w:rPr>
                <w:rFonts w:ascii="Arial" w:hAnsi="Arial" w:cs="Arial"/>
              </w:rPr>
            </w:pPr>
          </w:p>
          <w:p w14:paraId="68458A3F" w14:textId="77777777" w:rsidR="00446A66" w:rsidRPr="006F400E" w:rsidRDefault="00446A66" w:rsidP="006F400E">
            <w:pPr>
              <w:pStyle w:val="Prrafodelista"/>
              <w:numPr>
                <w:ilvl w:val="0"/>
                <w:numId w:val="8"/>
              </w:numPr>
              <w:spacing w:line="276" w:lineRule="auto"/>
              <w:jc w:val="both"/>
              <w:rPr>
                <w:rFonts w:ascii="Arial" w:hAnsi="Arial" w:cs="Arial"/>
              </w:rPr>
            </w:pPr>
            <w:r w:rsidRPr="006F400E">
              <w:rPr>
                <w:rFonts w:ascii="Arial" w:hAnsi="Arial" w:cs="Arial"/>
              </w:rPr>
              <w:t>Asear el vehículo con agua y jabón. (ver protocolo de desinfección de vehículos).</w:t>
            </w:r>
          </w:p>
          <w:p w14:paraId="4ED592B7" w14:textId="77777777" w:rsidR="00446A66" w:rsidRPr="006F400E" w:rsidRDefault="00446A66" w:rsidP="006F400E">
            <w:pPr>
              <w:spacing w:line="276" w:lineRule="auto"/>
              <w:jc w:val="both"/>
              <w:rPr>
                <w:rFonts w:ascii="Arial" w:hAnsi="Arial" w:cs="Arial"/>
              </w:rPr>
            </w:pPr>
          </w:p>
        </w:tc>
      </w:tr>
      <w:tr w:rsidR="00446A66" w:rsidRPr="006F400E" w14:paraId="6E9DB0C5" w14:textId="77777777" w:rsidTr="00446A66">
        <w:tc>
          <w:tcPr>
            <w:tcW w:w="2830" w:type="dxa"/>
            <w:shd w:val="clear" w:color="auto" w:fill="A0C3E3" w:themeFill="accent2" w:themeFillTint="99"/>
          </w:tcPr>
          <w:p w14:paraId="72E5F37A" w14:textId="77777777" w:rsidR="00446A66" w:rsidRPr="006F400E" w:rsidRDefault="00446A66" w:rsidP="006F400E">
            <w:pPr>
              <w:pStyle w:val="TableParagraph"/>
              <w:tabs>
                <w:tab w:val="left" w:pos="1714"/>
              </w:tabs>
              <w:spacing w:before="147" w:line="276" w:lineRule="auto"/>
              <w:ind w:left="106" w:right="98"/>
              <w:jc w:val="both"/>
              <w:rPr>
                <w:b/>
                <w:bCs/>
              </w:rPr>
            </w:pPr>
            <w:r w:rsidRPr="006F400E">
              <w:rPr>
                <w:b/>
                <w:bCs/>
              </w:rPr>
              <w:lastRenderedPageBreak/>
              <w:t xml:space="preserve">Ante un retén </w:t>
            </w:r>
            <w:r w:rsidRPr="006F400E">
              <w:rPr>
                <w:b/>
                <w:bCs/>
                <w:spacing w:val="-6"/>
              </w:rPr>
              <w:t xml:space="preserve">de </w:t>
            </w:r>
            <w:r w:rsidRPr="006F400E">
              <w:rPr>
                <w:b/>
                <w:bCs/>
              </w:rPr>
              <w:t xml:space="preserve">Policía </w:t>
            </w:r>
            <w:r w:rsidRPr="006F400E">
              <w:rPr>
                <w:b/>
              </w:rPr>
              <w:tab/>
            </w:r>
            <w:r w:rsidRPr="006F400E">
              <w:rPr>
                <w:b/>
                <w:bCs/>
                <w:spacing w:val="-17"/>
              </w:rPr>
              <w:t>o</w:t>
            </w:r>
          </w:p>
          <w:p w14:paraId="7ABA8208" w14:textId="77777777" w:rsidR="00446A66" w:rsidRPr="006F400E" w:rsidRDefault="00446A66" w:rsidP="006F400E">
            <w:pPr>
              <w:spacing w:line="276" w:lineRule="auto"/>
              <w:jc w:val="both"/>
              <w:rPr>
                <w:rFonts w:ascii="Arial" w:hAnsi="Arial" w:cs="Arial"/>
              </w:rPr>
            </w:pPr>
            <w:r w:rsidRPr="006F400E">
              <w:rPr>
                <w:rFonts w:ascii="Arial" w:hAnsi="Arial" w:cs="Arial"/>
                <w:b/>
                <w:bCs/>
              </w:rPr>
              <w:t xml:space="preserve">Autoridad </w:t>
            </w:r>
            <w:r w:rsidRPr="006F400E">
              <w:rPr>
                <w:rFonts w:ascii="Arial" w:hAnsi="Arial" w:cs="Arial"/>
                <w:b/>
              </w:rPr>
              <w:tab/>
            </w:r>
            <w:r w:rsidRPr="006F400E">
              <w:rPr>
                <w:rFonts w:ascii="Arial" w:hAnsi="Arial" w:cs="Arial"/>
                <w:b/>
                <w:bCs/>
                <w:spacing w:val="-9"/>
              </w:rPr>
              <w:t xml:space="preserve">de </w:t>
            </w:r>
            <w:r w:rsidRPr="006F400E">
              <w:rPr>
                <w:rFonts w:ascii="Arial" w:hAnsi="Arial" w:cs="Arial"/>
                <w:b/>
                <w:bCs/>
              </w:rPr>
              <w:t>tránsito</w:t>
            </w:r>
          </w:p>
        </w:tc>
        <w:tc>
          <w:tcPr>
            <w:tcW w:w="5998" w:type="dxa"/>
            <w:shd w:val="clear" w:color="auto" w:fill="A0C3E3" w:themeFill="accent2" w:themeFillTint="99"/>
          </w:tcPr>
          <w:p w14:paraId="601B70B4" w14:textId="77777777" w:rsidR="00446A66" w:rsidRPr="006F400E" w:rsidRDefault="00446A66" w:rsidP="006F400E">
            <w:pPr>
              <w:pStyle w:val="Prrafodelista"/>
              <w:numPr>
                <w:ilvl w:val="0"/>
                <w:numId w:val="9"/>
              </w:numPr>
              <w:spacing w:line="276" w:lineRule="auto"/>
              <w:jc w:val="both"/>
              <w:rPr>
                <w:rFonts w:ascii="Arial" w:hAnsi="Arial" w:cs="Arial"/>
              </w:rPr>
            </w:pPr>
            <w:r w:rsidRPr="006F400E">
              <w:rPr>
                <w:rFonts w:ascii="Arial" w:hAnsi="Arial" w:cs="Arial"/>
              </w:rPr>
              <w:t xml:space="preserve">Ante el requerimiento por parte de las autoridades en la vía, se debe hacer entrega de los documentos solicitados y mantener una distancia mínima de dos metros. Una vez le regresen los documentos, deberá realizar el lavado de manos con agua jabón y, de no ser posible, efectuar la desinfección con alcohol </w:t>
            </w:r>
            <w:proofErr w:type="spellStart"/>
            <w:r w:rsidRPr="006F400E">
              <w:rPr>
                <w:rFonts w:ascii="Arial" w:hAnsi="Arial" w:cs="Arial"/>
              </w:rPr>
              <w:t>glicerinado</w:t>
            </w:r>
            <w:proofErr w:type="spellEnd"/>
            <w:r w:rsidRPr="006F400E">
              <w:rPr>
                <w:rFonts w:ascii="Arial" w:hAnsi="Arial" w:cs="Arial"/>
              </w:rPr>
              <w:t xml:space="preserve">, gel </w:t>
            </w:r>
            <w:proofErr w:type="spellStart"/>
            <w:r w:rsidRPr="006F400E">
              <w:rPr>
                <w:rFonts w:ascii="Arial" w:hAnsi="Arial" w:cs="Arial"/>
              </w:rPr>
              <w:t>antibacterial</w:t>
            </w:r>
            <w:proofErr w:type="spellEnd"/>
            <w:r w:rsidRPr="006F400E">
              <w:rPr>
                <w:rFonts w:ascii="Arial" w:hAnsi="Arial" w:cs="Arial"/>
              </w:rPr>
              <w:t xml:space="preserve"> o toallas desinfectantes.</w:t>
            </w:r>
          </w:p>
          <w:p w14:paraId="17BF96B7" w14:textId="77777777" w:rsidR="00446A66" w:rsidRPr="006F400E" w:rsidRDefault="00446A66" w:rsidP="006F400E">
            <w:pPr>
              <w:spacing w:line="276" w:lineRule="auto"/>
              <w:jc w:val="both"/>
              <w:rPr>
                <w:rFonts w:ascii="Arial" w:hAnsi="Arial" w:cs="Arial"/>
              </w:rPr>
            </w:pPr>
          </w:p>
          <w:p w14:paraId="2C059E7B" w14:textId="77777777" w:rsidR="00446A66" w:rsidRPr="006F400E" w:rsidRDefault="00446A66" w:rsidP="006F400E">
            <w:pPr>
              <w:pStyle w:val="Prrafodelista"/>
              <w:numPr>
                <w:ilvl w:val="0"/>
                <w:numId w:val="9"/>
              </w:numPr>
              <w:spacing w:line="276" w:lineRule="auto"/>
              <w:jc w:val="both"/>
              <w:rPr>
                <w:rFonts w:ascii="Arial" w:hAnsi="Arial" w:cs="Arial"/>
              </w:rPr>
            </w:pPr>
            <w:r w:rsidRPr="006F400E">
              <w:rPr>
                <w:rFonts w:ascii="Arial" w:hAnsi="Arial" w:cs="Arial"/>
              </w:rPr>
              <w:t>Al utilizar tapabocas, tener en cuenta que la autoridad puede solicitarle el retiro del tapabocas para hacer un reconocimiento facial.</w:t>
            </w:r>
          </w:p>
        </w:tc>
      </w:tr>
      <w:tr w:rsidR="00446A66" w:rsidRPr="006F400E" w14:paraId="3290C641" w14:textId="77777777" w:rsidTr="00446A66">
        <w:tc>
          <w:tcPr>
            <w:tcW w:w="2830" w:type="dxa"/>
          </w:tcPr>
          <w:p w14:paraId="32935879" w14:textId="77777777" w:rsidR="00446A66" w:rsidRPr="006F400E" w:rsidRDefault="00446A66" w:rsidP="006F400E">
            <w:pPr>
              <w:pStyle w:val="TableParagraph"/>
              <w:tabs>
                <w:tab w:val="left" w:pos="1714"/>
              </w:tabs>
              <w:spacing w:before="147" w:line="276" w:lineRule="auto"/>
              <w:ind w:right="98"/>
              <w:jc w:val="both"/>
              <w:rPr>
                <w:b/>
              </w:rPr>
            </w:pPr>
            <w:r w:rsidRPr="006F400E">
              <w:rPr>
                <w:b/>
              </w:rPr>
              <w:t>Alimentación</w:t>
            </w:r>
          </w:p>
        </w:tc>
        <w:tc>
          <w:tcPr>
            <w:tcW w:w="5998" w:type="dxa"/>
          </w:tcPr>
          <w:p w14:paraId="59B5EACE" w14:textId="77777777" w:rsidR="00446A66" w:rsidRPr="006F400E" w:rsidRDefault="00446A66" w:rsidP="006F400E">
            <w:pPr>
              <w:pStyle w:val="TableParagraph"/>
              <w:numPr>
                <w:ilvl w:val="0"/>
                <w:numId w:val="9"/>
              </w:numPr>
              <w:tabs>
                <w:tab w:val="left" w:pos="828"/>
              </w:tabs>
              <w:spacing w:line="276" w:lineRule="auto"/>
              <w:ind w:right="107"/>
              <w:jc w:val="both"/>
            </w:pPr>
            <w:r w:rsidRPr="006F400E">
              <w:t>Durante las comidas evitar al máximo el contacto cercano con personas.</w:t>
            </w:r>
          </w:p>
          <w:p w14:paraId="32FDBA4D" w14:textId="77777777" w:rsidR="00446A66" w:rsidRPr="006F400E" w:rsidRDefault="00446A66" w:rsidP="006F400E">
            <w:pPr>
              <w:pStyle w:val="TableParagraph"/>
              <w:spacing w:before="9" w:line="276" w:lineRule="auto"/>
              <w:jc w:val="both"/>
            </w:pPr>
          </w:p>
          <w:p w14:paraId="4AE0F12A" w14:textId="77777777" w:rsidR="00446A66" w:rsidRPr="006F400E" w:rsidRDefault="00446A66" w:rsidP="006F400E">
            <w:pPr>
              <w:pStyle w:val="TableParagraph"/>
              <w:numPr>
                <w:ilvl w:val="0"/>
                <w:numId w:val="9"/>
              </w:numPr>
              <w:tabs>
                <w:tab w:val="left" w:pos="828"/>
              </w:tabs>
              <w:spacing w:line="276" w:lineRule="auto"/>
              <w:ind w:right="96"/>
              <w:jc w:val="both"/>
            </w:pPr>
            <w:r w:rsidRPr="006F400E">
              <w:t>Se recomienda llevar sus propias provisiones de alimentos (menús balanceados y agua). si es necesario detenerse en un restaurante, hacerlo en uno autorizado para prestar este servicio,</w:t>
            </w:r>
            <w:r w:rsidRPr="006F400E">
              <w:rPr>
                <w:spacing w:val="7"/>
              </w:rPr>
              <w:t xml:space="preserve"> </w:t>
            </w:r>
            <w:r w:rsidRPr="006F400E">
              <w:t xml:space="preserve">y lavarse las manos o desinfectarlas con alcohol </w:t>
            </w:r>
            <w:proofErr w:type="spellStart"/>
            <w:r w:rsidRPr="006F400E">
              <w:t>glicerinado</w:t>
            </w:r>
            <w:proofErr w:type="spellEnd"/>
            <w:r w:rsidRPr="006F400E">
              <w:t xml:space="preserve"> o gel </w:t>
            </w:r>
            <w:proofErr w:type="spellStart"/>
            <w:r w:rsidRPr="006F400E">
              <w:t>antibacterial</w:t>
            </w:r>
            <w:proofErr w:type="spellEnd"/>
            <w:r w:rsidRPr="006F400E">
              <w:t>. Después de manipular dinero.</w:t>
            </w:r>
          </w:p>
        </w:tc>
      </w:tr>
      <w:tr w:rsidR="00446A66" w:rsidRPr="006F400E" w14:paraId="4BEF84C8" w14:textId="77777777" w:rsidTr="00446A66">
        <w:tc>
          <w:tcPr>
            <w:tcW w:w="2830" w:type="dxa"/>
            <w:shd w:val="clear" w:color="auto" w:fill="A0C3E3" w:themeFill="accent2" w:themeFillTint="99"/>
          </w:tcPr>
          <w:p w14:paraId="771277F6" w14:textId="77777777" w:rsidR="00446A66" w:rsidRPr="006F400E" w:rsidRDefault="00446A66" w:rsidP="006F400E">
            <w:pPr>
              <w:pStyle w:val="TableParagraph"/>
              <w:tabs>
                <w:tab w:val="left" w:pos="1714"/>
              </w:tabs>
              <w:spacing w:before="147" w:line="276" w:lineRule="auto"/>
              <w:ind w:right="98"/>
              <w:jc w:val="both"/>
              <w:rPr>
                <w:b/>
                <w:bCs/>
              </w:rPr>
            </w:pPr>
            <w:r w:rsidRPr="006F400E">
              <w:rPr>
                <w:b/>
                <w:bCs/>
              </w:rPr>
              <w:t xml:space="preserve">Tanqueo </w:t>
            </w:r>
            <w:r w:rsidRPr="006F400E">
              <w:rPr>
                <w:b/>
              </w:rPr>
              <w:tab/>
            </w:r>
            <w:r w:rsidRPr="006F400E">
              <w:rPr>
                <w:b/>
                <w:bCs/>
                <w:spacing w:val="-9"/>
              </w:rPr>
              <w:t xml:space="preserve">de </w:t>
            </w:r>
            <w:r w:rsidRPr="006F400E">
              <w:rPr>
                <w:b/>
                <w:bCs/>
              </w:rPr>
              <w:t>combustible</w:t>
            </w:r>
          </w:p>
        </w:tc>
        <w:tc>
          <w:tcPr>
            <w:tcW w:w="5998" w:type="dxa"/>
            <w:shd w:val="clear" w:color="auto" w:fill="A0C3E3" w:themeFill="accent2" w:themeFillTint="99"/>
          </w:tcPr>
          <w:p w14:paraId="1A911C18" w14:textId="77777777" w:rsidR="00446A66" w:rsidRPr="006F400E" w:rsidRDefault="00446A66" w:rsidP="006F400E">
            <w:pPr>
              <w:pStyle w:val="Prrafodelista"/>
              <w:numPr>
                <w:ilvl w:val="0"/>
                <w:numId w:val="9"/>
              </w:numPr>
              <w:spacing w:line="276" w:lineRule="auto"/>
              <w:jc w:val="both"/>
              <w:rPr>
                <w:rFonts w:ascii="Arial" w:hAnsi="Arial" w:cs="Arial"/>
              </w:rPr>
            </w:pPr>
            <w:r w:rsidRPr="006F400E">
              <w:rPr>
                <w:rFonts w:ascii="Arial" w:hAnsi="Arial" w:cs="Arial"/>
              </w:rPr>
              <w:t xml:space="preserve">Evitar el contacto con otras personas (mínimo dos metros de distancia), en lo posible pagar con sistemas electrónicos, una vez terminado el proceso, lavarse las manos o desinfectarlas con alcohol </w:t>
            </w:r>
            <w:proofErr w:type="spellStart"/>
            <w:r w:rsidRPr="006F400E">
              <w:rPr>
                <w:rFonts w:ascii="Arial" w:hAnsi="Arial" w:cs="Arial"/>
              </w:rPr>
              <w:t>glicerinado</w:t>
            </w:r>
            <w:proofErr w:type="spellEnd"/>
            <w:r w:rsidRPr="006F400E">
              <w:rPr>
                <w:rFonts w:ascii="Arial" w:hAnsi="Arial" w:cs="Arial"/>
              </w:rPr>
              <w:t xml:space="preserve"> o gel </w:t>
            </w:r>
            <w:proofErr w:type="spellStart"/>
            <w:r w:rsidRPr="006F400E">
              <w:rPr>
                <w:rFonts w:ascii="Arial" w:hAnsi="Arial" w:cs="Arial"/>
              </w:rPr>
              <w:t>antibacterial</w:t>
            </w:r>
            <w:proofErr w:type="spellEnd"/>
            <w:r w:rsidRPr="006F400E">
              <w:rPr>
                <w:rFonts w:ascii="Arial" w:hAnsi="Arial" w:cs="Arial"/>
              </w:rPr>
              <w:t xml:space="preserve"> después de</w:t>
            </w:r>
            <w:r w:rsidRPr="006F400E">
              <w:rPr>
                <w:rFonts w:ascii="Arial" w:hAnsi="Arial" w:cs="Arial"/>
                <w:spacing w:val="-7"/>
              </w:rPr>
              <w:t xml:space="preserve"> </w:t>
            </w:r>
            <w:r w:rsidRPr="006F400E">
              <w:rPr>
                <w:rFonts w:ascii="Arial" w:hAnsi="Arial" w:cs="Arial"/>
              </w:rPr>
              <w:t>pagar.</w:t>
            </w:r>
          </w:p>
        </w:tc>
      </w:tr>
      <w:tr w:rsidR="00446A66" w:rsidRPr="006F400E" w14:paraId="7B0C46A3" w14:textId="77777777" w:rsidTr="00446A66">
        <w:tc>
          <w:tcPr>
            <w:tcW w:w="2830" w:type="dxa"/>
          </w:tcPr>
          <w:p w14:paraId="3EC5D21C" w14:textId="77777777" w:rsidR="00446A66" w:rsidRPr="006F400E" w:rsidRDefault="00446A66" w:rsidP="006F400E">
            <w:pPr>
              <w:pStyle w:val="TableParagraph"/>
              <w:tabs>
                <w:tab w:val="left" w:pos="1714"/>
              </w:tabs>
              <w:spacing w:before="147" w:line="276" w:lineRule="auto"/>
              <w:ind w:right="98"/>
              <w:jc w:val="both"/>
              <w:rPr>
                <w:b/>
              </w:rPr>
            </w:pPr>
            <w:r w:rsidRPr="006F400E">
              <w:rPr>
                <w:b/>
              </w:rPr>
              <w:t>Pago de peajes (Cuando aplique)</w:t>
            </w:r>
          </w:p>
        </w:tc>
        <w:tc>
          <w:tcPr>
            <w:tcW w:w="5998" w:type="dxa"/>
          </w:tcPr>
          <w:p w14:paraId="461A53C3" w14:textId="77777777" w:rsidR="00446A66" w:rsidRPr="006F400E" w:rsidRDefault="00446A66" w:rsidP="006F400E">
            <w:pPr>
              <w:pStyle w:val="TableParagraph"/>
              <w:numPr>
                <w:ilvl w:val="0"/>
                <w:numId w:val="19"/>
              </w:numPr>
              <w:tabs>
                <w:tab w:val="left" w:pos="827"/>
                <w:tab w:val="left" w:pos="828"/>
              </w:tabs>
              <w:spacing w:line="276" w:lineRule="auto"/>
              <w:ind w:right="104"/>
              <w:jc w:val="both"/>
            </w:pPr>
            <w:r w:rsidRPr="006F400E">
              <w:t>Mantener puestos los guantes de trabajo durante la conducción, de no ser posible, al efectuar el pago de peaje y recibir el</w:t>
            </w:r>
            <w:r w:rsidRPr="006F400E">
              <w:rPr>
                <w:spacing w:val="6"/>
              </w:rPr>
              <w:t xml:space="preserve"> </w:t>
            </w:r>
            <w:r w:rsidRPr="006F400E">
              <w:t xml:space="preserve">cambio, lavarse las manos después de pagar o desinfectarlas con alcohol o gel </w:t>
            </w:r>
            <w:proofErr w:type="spellStart"/>
            <w:r w:rsidRPr="006F400E">
              <w:t>antibacterial</w:t>
            </w:r>
            <w:proofErr w:type="spellEnd"/>
            <w:r w:rsidRPr="006F400E">
              <w:t>.</w:t>
            </w:r>
          </w:p>
        </w:tc>
      </w:tr>
      <w:tr w:rsidR="00446A66" w:rsidRPr="006F400E" w14:paraId="463C5CA1" w14:textId="77777777" w:rsidTr="00446A66">
        <w:tc>
          <w:tcPr>
            <w:tcW w:w="2830" w:type="dxa"/>
            <w:shd w:val="clear" w:color="auto" w:fill="A0C3E3" w:themeFill="accent2" w:themeFillTint="99"/>
          </w:tcPr>
          <w:p w14:paraId="20FEE383" w14:textId="77777777" w:rsidR="00446A66" w:rsidRPr="006F400E" w:rsidRDefault="00446A66" w:rsidP="006F400E">
            <w:pPr>
              <w:pStyle w:val="TableParagraph"/>
              <w:tabs>
                <w:tab w:val="left" w:pos="1541"/>
              </w:tabs>
              <w:spacing w:line="276" w:lineRule="auto"/>
              <w:ind w:left="106"/>
              <w:jc w:val="both"/>
              <w:rPr>
                <w:b/>
              </w:rPr>
            </w:pPr>
            <w:r w:rsidRPr="006F400E">
              <w:rPr>
                <w:b/>
              </w:rPr>
              <w:t>Culminación</w:t>
            </w:r>
            <w:r w:rsidRPr="006F400E">
              <w:rPr>
                <w:b/>
              </w:rPr>
              <w:tab/>
              <w:t>del</w:t>
            </w:r>
          </w:p>
          <w:p w14:paraId="6D6ADBA6" w14:textId="77777777" w:rsidR="00446A66" w:rsidRPr="006F400E" w:rsidRDefault="00446A66" w:rsidP="006F400E">
            <w:pPr>
              <w:pStyle w:val="TableParagraph"/>
              <w:tabs>
                <w:tab w:val="left" w:pos="2298"/>
              </w:tabs>
              <w:spacing w:before="147" w:line="276" w:lineRule="auto"/>
              <w:ind w:left="106" w:right="98"/>
              <w:jc w:val="both"/>
              <w:rPr>
                <w:b/>
              </w:rPr>
            </w:pPr>
            <w:r w:rsidRPr="006F400E">
              <w:rPr>
                <w:b/>
              </w:rPr>
              <w:t>Recorrido</w:t>
            </w:r>
          </w:p>
        </w:tc>
        <w:tc>
          <w:tcPr>
            <w:tcW w:w="5998" w:type="dxa"/>
            <w:shd w:val="clear" w:color="auto" w:fill="A0C3E3" w:themeFill="accent2" w:themeFillTint="99"/>
          </w:tcPr>
          <w:p w14:paraId="37795EF3" w14:textId="77777777" w:rsidR="00446A66" w:rsidRPr="006F400E" w:rsidRDefault="00446A66" w:rsidP="006F400E">
            <w:pPr>
              <w:pStyle w:val="Prrafodelista"/>
              <w:numPr>
                <w:ilvl w:val="0"/>
                <w:numId w:val="9"/>
              </w:numPr>
              <w:spacing w:line="276" w:lineRule="auto"/>
              <w:jc w:val="both"/>
              <w:rPr>
                <w:rFonts w:ascii="Arial" w:hAnsi="Arial" w:cs="Arial"/>
              </w:rPr>
            </w:pPr>
            <w:r w:rsidRPr="006F400E">
              <w:rPr>
                <w:rFonts w:ascii="Arial" w:hAnsi="Arial" w:cs="Arial"/>
              </w:rPr>
              <w:t>Asear el vehículo con agua y</w:t>
            </w:r>
            <w:r w:rsidRPr="006F400E">
              <w:rPr>
                <w:rFonts w:ascii="Arial" w:hAnsi="Arial" w:cs="Arial"/>
                <w:spacing w:val="-2"/>
              </w:rPr>
              <w:t xml:space="preserve"> </w:t>
            </w:r>
            <w:r w:rsidRPr="006F400E">
              <w:rPr>
                <w:rFonts w:ascii="Arial" w:hAnsi="Arial" w:cs="Arial"/>
              </w:rPr>
              <w:t>jabón.</w:t>
            </w:r>
          </w:p>
        </w:tc>
      </w:tr>
      <w:tr w:rsidR="00446A66" w:rsidRPr="006F400E" w14:paraId="755459AF" w14:textId="77777777" w:rsidTr="00446A66">
        <w:trPr>
          <w:trHeight w:val="448"/>
        </w:trPr>
        <w:tc>
          <w:tcPr>
            <w:tcW w:w="2830" w:type="dxa"/>
          </w:tcPr>
          <w:p w14:paraId="14BA69DA" w14:textId="77777777" w:rsidR="00446A66" w:rsidRPr="006F400E" w:rsidRDefault="00446A66" w:rsidP="006F400E">
            <w:pPr>
              <w:pStyle w:val="TableParagraph"/>
              <w:tabs>
                <w:tab w:val="left" w:pos="1541"/>
              </w:tabs>
              <w:spacing w:line="276" w:lineRule="auto"/>
              <w:ind w:left="106"/>
              <w:jc w:val="both"/>
              <w:rPr>
                <w:b/>
              </w:rPr>
            </w:pPr>
            <w:r w:rsidRPr="006F400E">
              <w:rPr>
                <w:b/>
              </w:rPr>
              <w:lastRenderedPageBreak/>
              <w:t>Al llegar a casa o al hotel</w:t>
            </w:r>
          </w:p>
        </w:tc>
        <w:tc>
          <w:tcPr>
            <w:tcW w:w="5998" w:type="dxa"/>
          </w:tcPr>
          <w:p w14:paraId="4E7B901C" w14:textId="77777777" w:rsidR="00446A66" w:rsidRPr="006F400E" w:rsidRDefault="00446A66" w:rsidP="006F400E">
            <w:pPr>
              <w:pStyle w:val="Prrafodelista"/>
              <w:numPr>
                <w:ilvl w:val="0"/>
                <w:numId w:val="9"/>
              </w:numPr>
              <w:spacing w:line="276" w:lineRule="auto"/>
              <w:jc w:val="both"/>
              <w:rPr>
                <w:rFonts w:ascii="Arial" w:hAnsi="Arial" w:cs="Arial"/>
              </w:rPr>
            </w:pPr>
            <w:r w:rsidRPr="006F400E">
              <w:rPr>
                <w:rFonts w:ascii="Arial" w:hAnsi="Arial" w:cs="Arial"/>
              </w:rPr>
              <w:t>Ver Protocolo de control de desplazamientos casa al trabajo y</w:t>
            </w:r>
            <w:r w:rsidRPr="006F400E">
              <w:rPr>
                <w:rFonts w:ascii="Arial" w:hAnsi="Arial" w:cs="Arial"/>
                <w:spacing w:val="-26"/>
              </w:rPr>
              <w:t xml:space="preserve"> </w:t>
            </w:r>
            <w:r w:rsidRPr="006F400E">
              <w:rPr>
                <w:rFonts w:ascii="Arial" w:hAnsi="Arial" w:cs="Arial"/>
              </w:rPr>
              <w:t>llegada a casa</w:t>
            </w:r>
          </w:p>
        </w:tc>
      </w:tr>
    </w:tbl>
    <w:p w14:paraId="400194C5" w14:textId="77777777" w:rsidR="00446A66" w:rsidRPr="006F400E" w:rsidRDefault="00446A66" w:rsidP="006F400E">
      <w:pPr>
        <w:spacing w:line="276" w:lineRule="auto"/>
        <w:jc w:val="both"/>
        <w:rPr>
          <w:rFonts w:ascii="Arial" w:hAnsi="Arial" w:cs="Arial"/>
        </w:rPr>
      </w:pPr>
    </w:p>
    <w:p w14:paraId="17B52FB2" w14:textId="77777777" w:rsidR="00446A66" w:rsidRPr="006F400E" w:rsidRDefault="00446A66" w:rsidP="006F400E">
      <w:pPr>
        <w:spacing w:line="276" w:lineRule="auto"/>
        <w:jc w:val="both"/>
        <w:rPr>
          <w:rFonts w:ascii="Arial" w:hAnsi="Arial" w:cs="Arial"/>
        </w:rPr>
      </w:pPr>
    </w:p>
    <w:p w14:paraId="1CF3893F"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6.3.5</w:t>
      </w:r>
      <w:r w:rsidRPr="006F400E">
        <w:rPr>
          <w:rFonts w:ascii="Arial" w:hAnsi="Arial" w:cs="Arial"/>
          <w:b/>
          <w:bCs/>
        </w:rPr>
        <w:tab/>
        <w:t>PROTOCOLO DE MOVILIDAD EN TRANSPORTE URBANO COLECTIVO Y DE PASAJEROS</w:t>
      </w:r>
    </w:p>
    <w:p w14:paraId="45E4F799" w14:textId="77777777" w:rsidR="00446A66" w:rsidRPr="006F400E" w:rsidRDefault="00446A66" w:rsidP="006F400E">
      <w:pPr>
        <w:spacing w:line="276" w:lineRule="auto"/>
        <w:jc w:val="both"/>
        <w:rPr>
          <w:rFonts w:ascii="Arial" w:hAnsi="Arial" w:cs="Arial"/>
        </w:rPr>
      </w:pPr>
    </w:p>
    <w:p w14:paraId="7BFB8DE2" w14:textId="77777777" w:rsidR="00446A66" w:rsidRPr="006F400E" w:rsidRDefault="00446A66" w:rsidP="006F400E">
      <w:pPr>
        <w:spacing w:line="276" w:lineRule="auto"/>
        <w:jc w:val="both"/>
        <w:rPr>
          <w:rFonts w:ascii="Arial" w:hAnsi="Arial" w:cs="Arial"/>
        </w:rPr>
      </w:pPr>
      <w:r w:rsidRPr="006F400E">
        <w:rPr>
          <w:rFonts w:ascii="Arial" w:hAnsi="Arial" w:cs="Arial"/>
          <w:b/>
          <w:bCs/>
        </w:rPr>
        <w:t>Objetivo:</w:t>
      </w:r>
      <w:r w:rsidRPr="006F400E">
        <w:rPr>
          <w:rFonts w:ascii="Arial" w:hAnsi="Arial" w:cs="Arial"/>
        </w:rPr>
        <w:t xml:space="preserve"> Establecer las medidas de control que se deben tomar para evitar y prevenir la propagación del COVID 19 para conductores y ocupantes del servicio de transporte. </w:t>
      </w:r>
    </w:p>
    <w:p w14:paraId="7C7F071E" w14:textId="77777777" w:rsidR="00446A66" w:rsidRPr="006F400E" w:rsidRDefault="00446A66" w:rsidP="006F400E">
      <w:pPr>
        <w:spacing w:line="276" w:lineRule="auto"/>
        <w:jc w:val="both"/>
        <w:rPr>
          <w:rFonts w:ascii="Arial" w:hAnsi="Arial" w:cs="Arial"/>
        </w:rPr>
      </w:pPr>
    </w:p>
    <w:tbl>
      <w:tblPr>
        <w:tblStyle w:val="Tablaconcuadrcula"/>
        <w:tblW w:w="0" w:type="auto"/>
        <w:tblLook w:val="04A0" w:firstRow="1" w:lastRow="0" w:firstColumn="1" w:lastColumn="0" w:noHBand="0" w:noVBand="1"/>
      </w:tblPr>
      <w:tblGrid>
        <w:gridCol w:w="1900"/>
        <w:gridCol w:w="6928"/>
      </w:tblGrid>
      <w:tr w:rsidR="00446A66" w:rsidRPr="006F400E" w14:paraId="120D3E17" w14:textId="77777777" w:rsidTr="00446A66">
        <w:tc>
          <w:tcPr>
            <w:tcW w:w="2852" w:type="dxa"/>
          </w:tcPr>
          <w:p w14:paraId="3040F905" w14:textId="77777777" w:rsidR="00446A66" w:rsidRPr="006F400E" w:rsidRDefault="00446A66" w:rsidP="006F400E">
            <w:pPr>
              <w:spacing w:line="276" w:lineRule="auto"/>
              <w:jc w:val="center"/>
              <w:rPr>
                <w:rFonts w:ascii="Arial" w:hAnsi="Arial" w:cs="Arial"/>
              </w:rPr>
            </w:pPr>
            <w:r w:rsidRPr="006F400E">
              <w:rPr>
                <w:rFonts w:ascii="Arial" w:hAnsi="Arial" w:cs="Arial"/>
                <w:b/>
              </w:rPr>
              <w:t>Actividad</w:t>
            </w:r>
          </w:p>
        </w:tc>
        <w:tc>
          <w:tcPr>
            <w:tcW w:w="5976" w:type="dxa"/>
          </w:tcPr>
          <w:p w14:paraId="479DF6AE" w14:textId="77777777" w:rsidR="00446A66" w:rsidRPr="006F400E" w:rsidRDefault="00446A66" w:rsidP="006F400E">
            <w:pPr>
              <w:spacing w:line="276" w:lineRule="auto"/>
              <w:jc w:val="center"/>
              <w:rPr>
                <w:rFonts w:ascii="Arial" w:hAnsi="Arial" w:cs="Arial"/>
              </w:rPr>
            </w:pPr>
            <w:r w:rsidRPr="006F400E">
              <w:rPr>
                <w:rFonts w:ascii="Arial" w:hAnsi="Arial" w:cs="Arial"/>
                <w:b/>
              </w:rPr>
              <w:t>Descripción</w:t>
            </w:r>
          </w:p>
        </w:tc>
      </w:tr>
      <w:tr w:rsidR="00446A66" w:rsidRPr="006F400E" w14:paraId="00997945" w14:textId="77777777" w:rsidTr="00446A66">
        <w:tc>
          <w:tcPr>
            <w:tcW w:w="2852" w:type="dxa"/>
            <w:shd w:val="clear" w:color="auto" w:fill="A0C3E3" w:themeFill="accent2" w:themeFillTint="99"/>
          </w:tcPr>
          <w:p w14:paraId="2113B9C5" w14:textId="77777777" w:rsidR="00446A66" w:rsidRPr="006F400E" w:rsidRDefault="00446A66" w:rsidP="006F400E">
            <w:pPr>
              <w:spacing w:line="276" w:lineRule="auto"/>
              <w:jc w:val="both"/>
              <w:rPr>
                <w:rFonts w:ascii="Arial" w:hAnsi="Arial" w:cs="Arial"/>
              </w:rPr>
            </w:pPr>
            <w:r w:rsidRPr="006F400E">
              <w:rPr>
                <w:rFonts w:ascii="Arial" w:hAnsi="Arial" w:cs="Arial"/>
              </w:rPr>
              <w:t>Antes de prestar el servicio</w:t>
            </w:r>
          </w:p>
        </w:tc>
        <w:tc>
          <w:tcPr>
            <w:tcW w:w="5976" w:type="dxa"/>
            <w:shd w:val="clear" w:color="auto" w:fill="A0C3E3" w:themeFill="accent2" w:themeFillTint="99"/>
          </w:tcPr>
          <w:p w14:paraId="0CCA8400" w14:textId="77777777" w:rsidR="00446A66" w:rsidRPr="006F400E" w:rsidRDefault="00446A66" w:rsidP="006F400E">
            <w:pPr>
              <w:pStyle w:val="TableParagraph"/>
              <w:numPr>
                <w:ilvl w:val="0"/>
                <w:numId w:val="20"/>
              </w:numPr>
              <w:tabs>
                <w:tab w:val="left" w:pos="827"/>
                <w:tab w:val="left" w:pos="828"/>
              </w:tabs>
              <w:spacing w:line="276" w:lineRule="auto"/>
              <w:ind w:hanging="362"/>
              <w:jc w:val="both"/>
            </w:pPr>
            <w:r w:rsidRPr="006F400E">
              <w:t>Debe asear el vehículo con agua y</w:t>
            </w:r>
            <w:r w:rsidRPr="006F400E">
              <w:rPr>
                <w:spacing w:val="3"/>
              </w:rPr>
              <w:t xml:space="preserve"> </w:t>
            </w:r>
            <w:r w:rsidRPr="006F400E">
              <w:t>jabón.</w:t>
            </w:r>
          </w:p>
          <w:p w14:paraId="5036A7C6" w14:textId="77777777" w:rsidR="00446A66" w:rsidRPr="006F400E" w:rsidRDefault="00446A66" w:rsidP="006F400E">
            <w:pPr>
              <w:pStyle w:val="TableParagraph"/>
              <w:tabs>
                <w:tab w:val="left" w:pos="827"/>
                <w:tab w:val="left" w:pos="828"/>
              </w:tabs>
              <w:spacing w:line="276" w:lineRule="auto"/>
              <w:ind w:left="827"/>
              <w:jc w:val="both"/>
            </w:pPr>
          </w:p>
          <w:p w14:paraId="5BCF4479" w14:textId="77777777" w:rsidR="00446A66" w:rsidRPr="006F400E" w:rsidRDefault="00446A66" w:rsidP="006F400E">
            <w:pPr>
              <w:pStyle w:val="TableParagraph"/>
              <w:numPr>
                <w:ilvl w:val="0"/>
                <w:numId w:val="20"/>
              </w:numPr>
              <w:tabs>
                <w:tab w:val="left" w:pos="827"/>
                <w:tab w:val="left" w:pos="828"/>
              </w:tabs>
              <w:spacing w:line="276" w:lineRule="auto"/>
              <w:ind w:right="110"/>
              <w:jc w:val="both"/>
            </w:pPr>
            <w:r w:rsidRPr="006F400E">
              <w:t>Ventile el vehículo: teniendo en cuenta la infraestructura del vehículo, abre</w:t>
            </w:r>
            <w:r w:rsidRPr="006F400E">
              <w:rPr>
                <w:spacing w:val="-26"/>
              </w:rPr>
              <w:t xml:space="preserve"> </w:t>
            </w:r>
            <w:r w:rsidRPr="006F400E">
              <w:t>sus puertas y permite que se ventile durante un par de minutos antes de iniciar cada servicio.</w:t>
            </w:r>
          </w:p>
          <w:p w14:paraId="3982C53A" w14:textId="77777777" w:rsidR="00446A66" w:rsidRPr="006F400E" w:rsidRDefault="00446A66" w:rsidP="006F400E">
            <w:pPr>
              <w:pStyle w:val="TableParagraph"/>
              <w:tabs>
                <w:tab w:val="left" w:pos="827"/>
                <w:tab w:val="left" w:pos="828"/>
              </w:tabs>
              <w:spacing w:line="276" w:lineRule="auto"/>
              <w:ind w:right="110"/>
              <w:jc w:val="both"/>
            </w:pPr>
          </w:p>
          <w:p w14:paraId="68D511CB" w14:textId="77777777" w:rsidR="00446A66" w:rsidRPr="006F400E" w:rsidRDefault="00446A66" w:rsidP="006F400E">
            <w:pPr>
              <w:pStyle w:val="TableParagraph"/>
              <w:numPr>
                <w:ilvl w:val="0"/>
                <w:numId w:val="20"/>
              </w:numPr>
              <w:tabs>
                <w:tab w:val="left" w:pos="827"/>
                <w:tab w:val="left" w:pos="828"/>
              </w:tabs>
              <w:spacing w:before="1" w:line="276" w:lineRule="auto"/>
              <w:ind w:right="139"/>
              <w:jc w:val="both"/>
            </w:pPr>
            <w:r w:rsidRPr="006F400E">
              <w:t>Retire los elementos susceptibles de contaminación como: alfombras,</w:t>
            </w:r>
            <w:r w:rsidRPr="006F400E">
              <w:rPr>
                <w:spacing w:val="-26"/>
              </w:rPr>
              <w:t xml:space="preserve"> </w:t>
            </w:r>
            <w:r w:rsidRPr="006F400E">
              <w:t>tapetes, forros de sillas acolchados, bayetillas o toallas de tela de uso permanente, protectores de volantes, barra de cambios o consolas acolchadas de tela o textiles con fibras de difícil lavado, entre otros elementos que puedan albergar material</w:t>
            </w:r>
            <w:r w:rsidRPr="006F400E">
              <w:rPr>
                <w:spacing w:val="2"/>
              </w:rPr>
              <w:t xml:space="preserve"> </w:t>
            </w:r>
            <w:r w:rsidRPr="006F400E">
              <w:t>particulado.</w:t>
            </w:r>
          </w:p>
          <w:p w14:paraId="51187CC6" w14:textId="77777777" w:rsidR="00446A66" w:rsidRPr="006F400E" w:rsidRDefault="00446A66" w:rsidP="006F400E">
            <w:pPr>
              <w:pStyle w:val="Prrafodelista"/>
              <w:spacing w:line="276" w:lineRule="auto"/>
              <w:rPr>
                <w:rFonts w:ascii="Arial" w:hAnsi="Arial" w:cs="Arial"/>
              </w:rPr>
            </w:pPr>
          </w:p>
          <w:p w14:paraId="3377A494" w14:textId="77777777" w:rsidR="00446A66" w:rsidRPr="006F400E" w:rsidRDefault="00446A66" w:rsidP="006F400E">
            <w:pPr>
              <w:pStyle w:val="Prrafodelista"/>
              <w:numPr>
                <w:ilvl w:val="0"/>
                <w:numId w:val="9"/>
              </w:numPr>
              <w:spacing w:line="276" w:lineRule="auto"/>
              <w:jc w:val="both"/>
              <w:rPr>
                <w:rFonts w:ascii="Arial" w:hAnsi="Arial" w:cs="Arial"/>
              </w:rPr>
            </w:pPr>
            <w:r w:rsidRPr="006F400E">
              <w:rPr>
                <w:rFonts w:ascii="Arial" w:hAnsi="Arial" w:cs="Arial"/>
              </w:rPr>
              <w:t>Desinfecte con regularidad las superficies y partes de la cabina: sigue los protocolos de limpieza y desinfección de vehículos Incluye las demás partes del vehículo que</w:t>
            </w:r>
            <w:r w:rsidRPr="006F400E">
              <w:rPr>
                <w:rFonts w:ascii="Arial" w:hAnsi="Arial" w:cs="Arial"/>
                <w:spacing w:val="2"/>
              </w:rPr>
              <w:t xml:space="preserve"> </w:t>
            </w:r>
            <w:r w:rsidRPr="006F400E">
              <w:rPr>
                <w:rFonts w:ascii="Arial" w:hAnsi="Arial" w:cs="Arial"/>
              </w:rPr>
              <w:t>consideres.</w:t>
            </w:r>
          </w:p>
          <w:p w14:paraId="0FF183C8" w14:textId="77777777" w:rsidR="00446A66" w:rsidRPr="006F400E" w:rsidRDefault="00446A66" w:rsidP="006F400E">
            <w:pPr>
              <w:spacing w:line="276" w:lineRule="auto"/>
              <w:jc w:val="both"/>
              <w:rPr>
                <w:rFonts w:ascii="Arial" w:hAnsi="Arial" w:cs="Arial"/>
              </w:rPr>
            </w:pPr>
          </w:p>
          <w:p w14:paraId="3F59441B" w14:textId="77777777" w:rsidR="00446A66" w:rsidRPr="006F400E" w:rsidRDefault="00446A66" w:rsidP="006F400E">
            <w:pPr>
              <w:pStyle w:val="TableParagraph"/>
              <w:numPr>
                <w:ilvl w:val="0"/>
                <w:numId w:val="21"/>
              </w:numPr>
              <w:tabs>
                <w:tab w:val="left" w:pos="827"/>
                <w:tab w:val="left" w:pos="828"/>
              </w:tabs>
              <w:spacing w:line="276" w:lineRule="auto"/>
              <w:ind w:right="627"/>
              <w:jc w:val="both"/>
            </w:pPr>
            <w:r w:rsidRPr="006F400E">
              <w:t>Adecúe el vehículo con implementos que faciliten la higiene: instala en</w:t>
            </w:r>
            <w:r w:rsidRPr="006F400E">
              <w:rPr>
                <w:spacing w:val="-27"/>
              </w:rPr>
              <w:t xml:space="preserve"> </w:t>
            </w:r>
            <w:r w:rsidRPr="006F400E">
              <w:t>la entrada un dispensador con solución de alcohol</w:t>
            </w:r>
            <w:r w:rsidRPr="006F400E">
              <w:rPr>
                <w:spacing w:val="-7"/>
              </w:rPr>
              <w:t xml:space="preserve"> </w:t>
            </w:r>
            <w:proofErr w:type="spellStart"/>
            <w:r w:rsidRPr="006F400E">
              <w:t>glicerinado</w:t>
            </w:r>
            <w:proofErr w:type="spellEnd"/>
            <w:r w:rsidRPr="006F400E">
              <w:t>.</w:t>
            </w:r>
          </w:p>
          <w:p w14:paraId="5E969F57" w14:textId="77777777" w:rsidR="00446A66" w:rsidRPr="006F400E" w:rsidRDefault="00446A66" w:rsidP="006F400E">
            <w:pPr>
              <w:pStyle w:val="TableParagraph"/>
              <w:spacing w:before="9" w:line="276" w:lineRule="auto"/>
            </w:pPr>
          </w:p>
          <w:p w14:paraId="536BBD26" w14:textId="77777777" w:rsidR="00446A66" w:rsidRPr="006F400E" w:rsidRDefault="00446A66" w:rsidP="006F400E">
            <w:pPr>
              <w:pStyle w:val="TableParagraph"/>
              <w:numPr>
                <w:ilvl w:val="0"/>
                <w:numId w:val="21"/>
              </w:numPr>
              <w:tabs>
                <w:tab w:val="left" w:pos="827"/>
                <w:tab w:val="left" w:pos="828"/>
              </w:tabs>
              <w:spacing w:line="276" w:lineRule="auto"/>
              <w:ind w:right="104"/>
              <w:jc w:val="both"/>
            </w:pPr>
            <w:r w:rsidRPr="006F400E">
              <w:lastRenderedPageBreak/>
              <w:t xml:space="preserve">Ubicar, estratégicamente en los pasillos, canecas con tapa o bolsas plásticas para manejo de “residuos peligrosos” tales </w:t>
            </w:r>
            <w:r w:rsidRPr="006F400E">
              <w:rPr>
                <w:spacing w:val="-3"/>
              </w:rPr>
              <w:t xml:space="preserve">como </w:t>
            </w:r>
            <w:r w:rsidRPr="006F400E">
              <w:t>pañuelos desechables, mascarillas y similares. Asegúrate de poner señalización que permita</w:t>
            </w:r>
            <w:r w:rsidRPr="006F400E">
              <w:rPr>
                <w:spacing w:val="-27"/>
              </w:rPr>
              <w:t xml:space="preserve"> </w:t>
            </w:r>
            <w:r w:rsidRPr="006F400E">
              <w:t>ubicarlos con facilidad.</w:t>
            </w:r>
          </w:p>
          <w:p w14:paraId="67442DE6" w14:textId="77777777" w:rsidR="00446A66" w:rsidRPr="006F400E" w:rsidRDefault="00446A66" w:rsidP="006F400E">
            <w:pPr>
              <w:pStyle w:val="TableParagraph"/>
              <w:spacing w:before="2" w:line="276" w:lineRule="auto"/>
            </w:pPr>
          </w:p>
          <w:p w14:paraId="3DA1BB41" w14:textId="77777777" w:rsidR="00446A66" w:rsidRPr="006F400E" w:rsidRDefault="00446A66" w:rsidP="006F400E">
            <w:pPr>
              <w:pStyle w:val="TableParagraph"/>
              <w:numPr>
                <w:ilvl w:val="0"/>
                <w:numId w:val="9"/>
              </w:numPr>
              <w:tabs>
                <w:tab w:val="left" w:pos="827"/>
                <w:tab w:val="left" w:pos="828"/>
              </w:tabs>
              <w:spacing w:line="276" w:lineRule="auto"/>
              <w:jc w:val="both"/>
            </w:pPr>
            <w:r w:rsidRPr="006F400E">
              <w:t>Implementar mecanismos de</w:t>
            </w:r>
            <w:r w:rsidRPr="006F400E">
              <w:rPr>
                <w:spacing w:val="1"/>
              </w:rPr>
              <w:t xml:space="preserve"> </w:t>
            </w:r>
            <w:r w:rsidRPr="006F400E">
              <w:t xml:space="preserve">información: Utilización de piezas </w:t>
            </w:r>
            <w:r w:rsidRPr="006F400E">
              <w:rPr>
                <w:spacing w:val="-3"/>
              </w:rPr>
              <w:t xml:space="preserve">como </w:t>
            </w:r>
            <w:r w:rsidRPr="006F400E">
              <w:t>calcomanías, afiches o avisos para indicar las condiciones que aplican para el vehículo, así como las buenas prácticas para la prevención del contagio, por ejemplo: Indicar la ubicación donde deben estar los usuarios para favorecer el distanciamiento social, número de pasajeros permitidos, uso permanente de mascarilla (tapabocas) durante</w:t>
            </w:r>
            <w:r w:rsidRPr="006F400E">
              <w:rPr>
                <w:spacing w:val="-32"/>
              </w:rPr>
              <w:t xml:space="preserve"> </w:t>
            </w:r>
            <w:r w:rsidRPr="006F400E">
              <w:t>todo el trayecto, protocolo de ascenso y descenso del vehículo, condiciones de ventilación (ventanillas abiertas) y uso de las canecas o bolsas de</w:t>
            </w:r>
            <w:r w:rsidRPr="006F400E">
              <w:rPr>
                <w:spacing w:val="-8"/>
              </w:rPr>
              <w:t xml:space="preserve"> </w:t>
            </w:r>
            <w:r w:rsidRPr="006F400E">
              <w:t>basuras.</w:t>
            </w:r>
          </w:p>
        </w:tc>
      </w:tr>
      <w:tr w:rsidR="00446A66" w:rsidRPr="006F400E" w14:paraId="42DE10FC" w14:textId="77777777" w:rsidTr="00446A66">
        <w:tc>
          <w:tcPr>
            <w:tcW w:w="2852" w:type="dxa"/>
          </w:tcPr>
          <w:p w14:paraId="1ACDF894" w14:textId="77777777" w:rsidR="00446A66" w:rsidRPr="006F400E" w:rsidRDefault="00446A66" w:rsidP="006F400E">
            <w:pPr>
              <w:spacing w:line="276" w:lineRule="auto"/>
              <w:jc w:val="both"/>
              <w:rPr>
                <w:rFonts w:ascii="Arial" w:hAnsi="Arial" w:cs="Arial"/>
              </w:rPr>
            </w:pPr>
            <w:r w:rsidRPr="006F400E">
              <w:rPr>
                <w:rFonts w:ascii="Arial" w:hAnsi="Arial" w:cs="Arial"/>
              </w:rPr>
              <w:lastRenderedPageBreak/>
              <w:t>Durante la operación:</w:t>
            </w:r>
          </w:p>
        </w:tc>
        <w:tc>
          <w:tcPr>
            <w:tcW w:w="5976" w:type="dxa"/>
          </w:tcPr>
          <w:p w14:paraId="6AC5F532" w14:textId="77777777" w:rsidR="00446A66" w:rsidRPr="006F400E" w:rsidRDefault="00446A66" w:rsidP="006F400E">
            <w:pPr>
              <w:pStyle w:val="TableParagraph"/>
              <w:numPr>
                <w:ilvl w:val="0"/>
                <w:numId w:val="22"/>
              </w:numPr>
              <w:tabs>
                <w:tab w:val="left" w:pos="828"/>
              </w:tabs>
              <w:spacing w:line="276" w:lineRule="auto"/>
              <w:ind w:right="192"/>
              <w:jc w:val="both"/>
            </w:pPr>
            <w:r w:rsidRPr="006F400E">
              <w:t xml:space="preserve">Asegure un ingreso independiente para el conductor: en caso de no disponer de una cabina separada ser </w:t>
            </w:r>
            <w:r w:rsidRPr="006F400E">
              <w:rPr>
                <w:spacing w:val="-3"/>
              </w:rPr>
              <w:t xml:space="preserve">muy </w:t>
            </w:r>
            <w:r w:rsidRPr="006F400E">
              <w:t>estricto en el protocolo de abordaje o ingreso al bus por la puerta delantera y descenso por la puerta trasera, en procura de mantener la distancia recomendada.</w:t>
            </w:r>
          </w:p>
          <w:p w14:paraId="475C63AE" w14:textId="77777777" w:rsidR="00446A66" w:rsidRPr="006F400E" w:rsidRDefault="00446A66" w:rsidP="006F400E">
            <w:pPr>
              <w:pStyle w:val="TableParagraph"/>
              <w:tabs>
                <w:tab w:val="left" w:pos="828"/>
              </w:tabs>
              <w:spacing w:line="276" w:lineRule="auto"/>
              <w:ind w:left="827" w:right="192"/>
              <w:jc w:val="both"/>
            </w:pPr>
          </w:p>
          <w:p w14:paraId="3E68EAA5" w14:textId="77777777" w:rsidR="00446A66" w:rsidRPr="006F400E" w:rsidRDefault="00446A66" w:rsidP="006F400E">
            <w:pPr>
              <w:pStyle w:val="TableParagraph"/>
              <w:numPr>
                <w:ilvl w:val="0"/>
                <w:numId w:val="22"/>
              </w:numPr>
              <w:tabs>
                <w:tab w:val="left" w:pos="827"/>
                <w:tab w:val="left" w:pos="828"/>
              </w:tabs>
              <w:spacing w:line="276" w:lineRule="auto"/>
              <w:ind w:right="252"/>
              <w:jc w:val="both"/>
            </w:pPr>
            <w:r w:rsidRPr="006F400E">
              <w:t>Utilice los elementos de protección: todo el personal que participe en la operación (conductores, ayudantes y/o monitoras) deben emplear los elementos definidos por la empresa para disminuir la exposición, se sugieren guantes y</w:t>
            </w:r>
            <w:r w:rsidRPr="006F400E">
              <w:rPr>
                <w:spacing w:val="-1"/>
              </w:rPr>
              <w:t xml:space="preserve"> </w:t>
            </w:r>
            <w:r w:rsidRPr="006F400E">
              <w:t>mascarilla.</w:t>
            </w:r>
          </w:p>
          <w:p w14:paraId="59FE8D03" w14:textId="77777777" w:rsidR="00446A66" w:rsidRPr="006F400E" w:rsidRDefault="00446A66" w:rsidP="006F400E">
            <w:pPr>
              <w:pStyle w:val="TableParagraph"/>
              <w:tabs>
                <w:tab w:val="left" w:pos="827"/>
                <w:tab w:val="left" w:pos="828"/>
              </w:tabs>
              <w:spacing w:line="276" w:lineRule="auto"/>
              <w:ind w:left="827" w:right="252"/>
              <w:jc w:val="both"/>
            </w:pPr>
          </w:p>
          <w:p w14:paraId="15749A76" w14:textId="77777777" w:rsidR="00446A66" w:rsidRPr="006F400E" w:rsidRDefault="00446A66" w:rsidP="006F400E">
            <w:pPr>
              <w:pStyle w:val="TableParagraph"/>
              <w:numPr>
                <w:ilvl w:val="0"/>
                <w:numId w:val="22"/>
              </w:numPr>
              <w:tabs>
                <w:tab w:val="left" w:pos="827"/>
                <w:tab w:val="left" w:pos="828"/>
              </w:tabs>
              <w:spacing w:line="276" w:lineRule="auto"/>
              <w:ind w:right="548"/>
              <w:jc w:val="both"/>
            </w:pPr>
            <w:r w:rsidRPr="006F400E">
              <w:t>Al recibir pagos del servicio de transporte en efectivo, introducirlos en</w:t>
            </w:r>
            <w:r w:rsidRPr="006F400E">
              <w:rPr>
                <w:spacing w:val="-29"/>
              </w:rPr>
              <w:t xml:space="preserve"> </w:t>
            </w:r>
            <w:r w:rsidRPr="006F400E">
              <w:t>una bolsa plástica</w:t>
            </w:r>
            <w:r w:rsidRPr="006F400E">
              <w:rPr>
                <w:spacing w:val="-5"/>
              </w:rPr>
              <w:t xml:space="preserve"> </w:t>
            </w:r>
            <w:r w:rsidRPr="006F400E">
              <w:t>transparente.</w:t>
            </w:r>
          </w:p>
          <w:p w14:paraId="355669B3" w14:textId="77777777" w:rsidR="00446A66" w:rsidRPr="006F400E" w:rsidRDefault="00446A66" w:rsidP="006F400E">
            <w:pPr>
              <w:pStyle w:val="TableParagraph"/>
              <w:tabs>
                <w:tab w:val="left" w:pos="827"/>
                <w:tab w:val="left" w:pos="828"/>
              </w:tabs>
              <w:spacing w:line="276" w:lineRule="auto"/>
              <w:ind w:left="827" w:right="548"/>
              <w:jc w:val="both"/>
            </w:pPr>
          </w:p>
          <w:p w14:paraId="4F21C0C8" w14:textId="77777777" w:rsidR="00446A66" w:rsidRPr="006F400E" w:rsidRDefault="00446A66" w:rsidP="006F400E">
            <w:pPr>
              <w:pStyle w:val="TableParagraph"/>
              <w:numPr>
                <w:ilvl w:val="0"/>
                <w:numId w:val="22"/>
              </w:numPr>
              <w:tabs>
                <w:tab w:val="left" w:pos="827"/>
                <w:tab w:val="left" w:pos="828"/>
              </w:tabs>
              <w:spacing w:line="276" w:lineRule="auto"/>
              <w:ind w:hanging="362"/>
              <w:jc w:val="both"/>
            </w:pPr>
            <w:r w:rsidRPr="006F400E">
              <w:t>Recuerde que incluso al usar guantes debe evitar tocarse la</w:t>
            </w:r>
            <w:r w:rsidRPr="006F400E">
              <w:rPr>
                <w:spacing w:val="-15"/>
              </w:rPr>
              <w:t xml:space="preserve"> </w:t>
            </w:r>
            <w:r w:rsidRPr="006F400E">
              <w:t>cara.</w:t>
            </w:r>
          </w:p>
          <w:p w14:paraId="5CEDA0CE" w14:textId="77777777" w:rsidR="00446A66" w:rsidRPr="006F400E" w:rsidRDefault="00446A66" w:rsidP="006F400E">
            <w:pPr>
              <w:pStyle w:val="TableParagraph"/>
              <w:tabs>
                <w:tab w:val="left" w:pos="827"/>
                <w:tab w:val="left" w:pos="828"/>
              </w:tabs>
              <w:spacing w:line="276" w:lineRule="auto"/>
              <w:jc w:val="both"/>
            </w:pPr>
          </w:p>
          <w:p w14:paraId="233EEB1C" w14:textId="77777777" w:rsidR="00446A66" w:rsidRPr="006F400E" w:rsidRDefault="00446A66" w:rsidP="006F400E">
            <w:pPr>
              <w:pStyle w:val="TableParagraph"/>
              <w:numPr>
                <w:ilvl w:val="0"/>
                <w:numId w:val="22"/>
              </w:numPr>
              <w:tabs>
                <w:tab w:val="left" w:pos="827"/>
                <w:tab w:val="left" w:pos="828"/>
              </w:tabs>
              <w:spacing w:line="276" w:lineRule="auto"/>
              <w:ind w:right="229"/>
              <w:jc w:val="both"/>
            </w:pPr>
            <w:r w:rsidRPr="006F400E">
              <w:lastRenderedPageBreak/>
              <w:t>Verifique el uso de elementos de protección respiratoria para todas</w:t>
            </w:r>
            <w:r w:rsidRPr="006F400E">
              <w:rPr>
                <w:spacing w:val="-23"/>
              </w:rPr>
              <w:t xml:space="preserve"> </w:t>
            </w:r>
            <w:r w:rsidRPr="006F400E">
              <w:t>las personas que ingresen al vehículo: su uso debe cubrir boca y</w:t>
            </w:r>
            <w:r w:rsidRPr="006F400E">
              <w:rPr>
                <w:spacing w:val="-23"/>
              </w:rPr>
              <w:t xml:space="preserve"> </w:t>
            </w:r>
            <w:r w:rsidRPr="006F400E">
              <w:t>nariz.</w:t>
            </w:r>
            <w:r w:rsidRPr="006F400E">
              <w:rPr>
                <w:noProof/>
              </w:rPr>
              <w:t xml:space="preserve"> </w:t>
            </w:r>
          </w:p>
          <w:p w14:paraId="3FCE56B5" w14:textId="77777777" w:rsidR="00446A66" w:rsidRPr="006F400E" w:rsidRDefault="00446A66" w:rsidP="006F400E">
            <w:pPr>
              <w:pStyle w:val="TableParagraph"/>
              <w:tabs>
                <w:tab w:val="left" w:pos="827"/>
                <w:tab w:val="left" w:pos="828"/>
              </w:tabs>
              <w:spacing w:line="276" w:lineRule="auto"/>
              <w:ind w:right="834"/>
              <w:jc w:val="both"/>
            </w:pPr>
          </w:p>
          <w:p w14:paraId="69E126CF" w14:textId="77777777" w:rsidR="00446A66" w:rsidRPr="006F400E" w:rsidRDefault="00446A66" w:rsidP="006F400E">
            <w:pPr>
              <w:pStyle w:val="TableParagraph"/>
              <w:numPr>
                <w:ilvl w:val="0"/>
                <w:numId w:val="22"/>
              </w:numPr>
              <w:tabs>
                <w:tab w:val="left" w:pos="827"/>
                <w:tab w:val="left" w:pos="828"/>
              </w:tabs>
              <w:spacing w:line="276" w:lineRule="auto"/>
              <w:ind w:right="134"/>
              <w:jc w:val="both"/>
            </w:pPr>
            <w:r w:rsidRPr="006F400E">
              <w:t>Sigua protocolos de higiene y seguridad: durante la conducción y ejecución</w:t>
            </w:r>
            <w:r w:rsidRPr="006F400E">
              <w:rPr>
                <w:spacing w:val="-26"/>
              </w:rPr>
              <w:t xml:space="preserve"> </w:t>
            </w:r>
            <w:r w:rsidRPr="006F400E">
              <w:t>de tus labores, evita tener conversaciones con los pasajeros y movilizarse por fuera de tu habitáculo.</w:t>
            </w:r>
          </w:p>
          <w:p w14:paraId="7D9AB0DB" w14:textId="77777777" w:rsidR="00446A66" w:rsidRPr="006F400E" w:rsidRDefault="00446A66" w:rsidP="006F400E">
            <w:pPr>
              <w:pStyle w:val="TableParagraph"/>
              <w:tabs>
                <w:tab w:val="left" w:pos="827"/>
                <w:tab w:val="left" w:pos="828"/>
              </w:tabs>
              <w:spacing w:line="276" w:lineRule="auto"/>
              <w:ind w:left="827" w:right="134"/>
              <w:jc w:val="both"/>
            </w:pPr>
          </w:p>
          <w:p w14:paraId="327FC3B6" w14:textId="77777777" w:rsidR="00446A66" w:rsidRPr="006F400E" w:rsidRDefault="00446A66" w:rsidP="006F400E">
            <w:pPr>
              <w:pStyle w:val="TableParagraph"/>
              <w:numPr>
                <w:ilvl w:val="0"/>
                <w:numId w:val="22"/>
              </w:numPr>
              <w:tabs>
                <w:tab w:val="left" w:pos="827"/>
                <w:tab w:val="left" w:pos="828"/>
              </w:tabs>
              <w:spacing w:line="276" w:lineRule="auto"/>
              <w:ind w:right="173"/>
              <w:jc w:val="both"/>
            </w:pPr>
            <w:r w:rsidRPr="006F400E">
              <w:t xml:space="preserve">Si por cualquier motivo debe moverse de su puesto, asegurarse de desinfectar sus manos con el alcohol </w:t>
            </w:r>
            <w:proofErr w:type="spellStart"/>
            <w:r w:rsidRPr="006F400E">
              <w:t>glicerinado</w:t>
            </w:r>
            <w:proofErr w:type="spellEnd"/>
            <w:r w:rsidRPr="006F400E">
              <w:t xml:space="preserve"> de forma</w:t>
            </w:r>
            <w:r w:rsidRPr="006F400E">
              <w:rPr>
                <w:spacing w:val="-3"/>
              </w:rPr>
              <w:t xml:space="preserve"> </w:t>
            </w:r>
            <w:r w:rsidRPr="006F400E">
              <w:t>inmediata.</w:t>
            </w:r>
          </w:p>
          <w:p w14:paraId="6A83E439" w14:textId="77777777" w:rsidR="00446A66" w:rsidRPr="006F400E" w:rsidRDefault="00446A66" w:rsidP="006F400E">
            <w:pPr>
              <w:pStyle w:val="Prrafodelista"/>
              <w:spacing w:line="276" w:lineRule="auto"/>
              <w:jc w:val="both"/>
              <w:rPr>
                <w:rFonts w:ascii="Arial" w:hAnsi="Arial" w:cs="Arial"/>
              </w:rPr>
            </w:pPr>
          </w:p>
          <w:p w14:paraId="60D74701" w14:textId="77777777" w:rsidR="00446A66" w:rsidRPr="006F400E" w:rsidRDefault="00446A66" w:rsidP="006F400E">
            <w:pPr>
              <w:pStyle w:val="Prrafodelista"/>
              <w:numPr>
                <w:ilvl w:val="0"/>
                <w:numId w:val="9"/>
              </w:numPr>
              <w:spacing w:line="276" w:lineRule="auto"/>
              <w:jc w:val="both"/>
              <w:rPr>
                <w:rFonts w:ascii="Arial" w:hAnsi="Arial" w:cs="Arial"/>
              </w:rPr>
            </w:pPr>
            <w:r w:rsidRPr="006F400E">
              <w:rPr>
                <w:rFonts w:ascii="Arial" w:hAnsi="Arial" w:cs="Arial"/>
                <w:noProof/>
                <w:lang w:eastAsia="es-CO"/>
              </w:rPr>
              <w:drawing>
                <wp:anchor distT="0" distB="0" distL="114300" distR="114300" simplePos="0" relativeHeight="251661312" behindDoc="0" locked="0" layoutInCell="1" allowOverlap="1" wp14:anchorId="207E28FE" wp14:editId="22F74934">
                  <wp:simplePos x="0" y="0"/>
                  <wp:positionH relativeFrom="column">
                    <wp:posOffset>41275</wp:posOffset>
                  </wp:positionH>
                  <wp:positionV relativeFrom="paragraph">
                    <wp:posOffset>1825798</wp:posOffset>
                  </wp:positionV>
                  <wp:extent cx="3648456" cy="2533650"/>
                  <wp:effectExtent l="0" t="0" r="9525" b="0"/>
                  <wp:wrapSquare wrapText="bothSides"/>
                  <wp:docPr id="2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8456" cy="2533650"/>
                          </a:xfrm>
                          <a:prstGeom prst="rect">
                            <a:avLst/>
                          </a:prstGeom>
                        </pic:spPr>
                      </pic:pic>
                    </a:graphicData>
                  </a:graphic>
                </wp:anchor>
              </w:drawing>
            </w:r>
            <w:r w:rsidRPr="006F400E">
              <w:rPr>
                <w:rFonts w:ascii="Arial" w:hAnsi="Arial" w:cs="Arial"/>
              </w:rPr>
              <w:t>Implementar una estrategia para garantizar un distanciamiento entre</w:t>
            </w:r>
            <w:r w:rsidRPr="006F400E">
              <w:rPr>
                <w:rFonts w:ascii="Arial" w:hAnsi="Arial" w:cs="Arial"/>
                <w:spacing w:val="-29"/>
              </w:rPr>
              <w:t xml:space="preserve"> </w:t>
            </w:r>
            <w:r w:rsidRPr="006F400E">
              <w:rPr>
                <w:rFonts w:ascii="Arial" w:hAnsi="Arial" w:cs="Arial"/>
              </w:rPr>
              <w:t>pasajeros de por lo menos un metro: una idea práctica será ubicar un usuario por puesto y en zigzag, de acuerdo como se muestra en la ilustración. Así se evitará el sobrecupo para temporada</w:t>
            </w:r>
            <w:r w:rsidRPr="006F400E">
              <w:rPr>
                <w:rFonts w:ascii="Arial" w:hAnsi="Arial" w:cs="Arial"/>
                <w:spacing w:val="1"/>
              </w:rPr>
              <w:t xml:space="preserve"> </w:t>
            </w:r>
            <w:r w:rsidRPr="006F400E">
              <w:rPr>
                <w:rFonts w:ascii="Arial" w:hAnsi="Arial" w:cs="Arial"/>
              </w:rPr>
              <w:t>COVID-19.</w:t>
            </w:r>
          </w:p>
          <w:p w14:paraId="3DCBEB92" w14:textId="77777777" w:rsidR="00446A66" w:rsidRPr="006F400E" w:rsidRDefault="00446A66" w:rsidP="006F400E">
            <w:pPr>
              <w:spacing w:line="276" w:lineRule="auto"/>
              <w:jc w:val="both"/>
              <w:rPr>
                <w:rFonts w:ascii="Arial" w:hAnsi="Arial" w:cs="Arial"/>
              </w:rPr>
            </w:pPr>
          </w:p>
          <w:p w14:paraId="531923B1" w14:textId="77777777" w:rsidR="00446A66" w:rsidRPr="006F400E" w:rsidRDefault="00446A66" w:rsidP="006F400E">
            <w:pPr>
              <w:pStyle w:val="TableParagraph"/>
              <w:numPr>
                <w:ilvl w:val="0"/>
                <w:numId w:val="23"/>
              </w:numPr>
              <w:tabs>
                <w:tab w:val="left" w:pos="827"/>
                <w:tab w:val="left" w:pos="828"/>
              </w:tabs>
              <w:spacing w:before="182" w:line="276" w:lineRule="auto"/>
              <w:ind w:right="591"/>
              <w:jc w:val="both"/>
            </w:pPr>
            <w:r w:rsidRPr="006F400E">
              <w:rPr>
                <w:noProof/>
                <w:lang w:val="es-CO" w:eastAsia="es-CO" w:bidi="ar-SA"/>
              </w:rPr>
              <mc:AlternateContent>
                <mc:Choice Requires="wps">
                  <w:drawing>
                    <wp:anchor distT="0" distB="0" distL="114300" distR="114300" simplePos="0" relativeHeight="251665408" behindDoc="0" locked="0" layoutInCell="1" allowOverlap="1" wp14:anchorId="03C01AD3" wp14:editId="7BD1B657">
                      <wp:simplePos x="0" y="0"/>
                      <wp:positionH relativeFrom="column">
                        <wp:posOffset>3083560</wp:posOffset>
                      </wp:positionH>
                      <wp:positionV relativeFrom="paragraph">
                        <wp:posOffset>3202305</wp:posOffset>
                      </wp:positionV>
                      <wp:extent cx="129396" cy="138023"/>
                      <wp:effectExtent l="0" t="0" r="23495" b="14605"/>
                      <wp:wrapNone/>
                      <wp:docPr id="8" name="Elipse 8"/>
                      <wp:cNvGraphicFramePr/>
                      <a:graphic xmlns:a="http://schemas.openxmlformats.org/drawingml/2006/main">
                        <a:graphicData uri="http://schemas.microsoft.com/office/word/2010/wordprocessingShape">
                          <wps:wsp>
                            <wps:cNvSpPr/>
                            <wps:spPr>
                              <a:xfrm>
                                <a:off x="0" y="0"/>
                                <a:ext cx="129396" cy="138023"/>
                              </a:xfrm>
                              <a:prstGeom prst="ellipse">
                                <a:avLst/>
                              </a:prstGeom>
                              <a:solidFill>
                                <a:srgbClr val="FF6600"/>
                              </a:solidFill>
                              <a:ln w="12700" cap="flat" cmpd="sng" algn="ctr">
                                <a:solidFill>
                                  <a:srgbClr val="FF6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80A952" id="Elipse 8" o:spid="_x0000_s1026" style="position:absolute;margin-left:242.8pt;margin-top:252.15pt;width:10.2pt;height:10.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" fillcolor="#f60" strokecolor="#f60" strokeweight="1pt">
                      <v:stroke joinstyle="miter"/>
                    </v:oval>
                  </w:pict>
                </mc:Fallback>
              </mc:AlternateContent>
            </w:r>
            <w:r w:rsidRPr="006F400E">
              <w:t xml:space="preserve">Implementar la debida ubicación de puntos de desinfección de las manos en los vehículos (representados por un círculo naranja  </w:t>
            </w:r>
            <w:proofErr w:type="gramStart"/>
            <w:r w:rsidRPr="006F400E">
              <w:t xml:space="preserve">  )</w:t>
            </w:r>
            <w:proofErr w:type="gramEnd"/>
            <w:r w:rsidRPr="006F400E">
              <w:t>.</w:t>
            </w:r>
          </w:p>
          <w:p w14:paraId="067B2D79" w14:textId="77777777" w:rsidR="00446A66" w:rsidRPr="006F400E" w:rsidRDefault="00446A66" w:rsidP="006F400E">
            <w:pPr>
              <w:pStyle w:val="TableParagraph"/>
              <w:tabs>
                <w:tab w:val="left" w:pos="827"/>
                <w:tab w:val="left" w:pos="828"/>
              </w:tabs>
              <w:spacing w:before="182" w:line="276" w:lineRule="auto"/>
              <w:ind w:right="591"/>
              <w:jc w:val="both"/>
            </w:pPr>
            <w:r w:rsidRPr="006F400E">
              <w:rPr>
                <w:noProof/>
                <w:lang w:val="es-CO" w:eastAsia="es-CO" w:bidi="ar-SA"/>
              </w:rPr>
              <w:lastRenderedPageBreak/>
              <w:drawing>
                <wp:inline distT="0" distB="0" distL="0" distR="0" wp14:anchorId="374D0F75" wp14:editId="2256CC0E">
                  <wp:extent cx="3639058" cy="2543530"/>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39058" cy="2543530"/>
                          </a:xfrm>
                          <a:prstGeom prst="rect">
                            <a:avLst/>
                          </a:prstGeom>
                        </pic:spPr>
                      </pic:pic>
                    </a:graphicData>
                  </a:graphic>
                </wp:inline>
              </w:drawing>
            </w:r>
          </w:p>
          <w:p w14:paraId="3E8C2B36" w14:textId="77777777" w:rsidR="00446A66" w:rsidRPr="006F400E" w:rsidRDefault="00446A66" w:rsidP="006F400E">
            <w:pPr>
              <w:pStyle w:val="TableParagraph"/>
              <w:tabs>
                <w:tab w:val="left" w:pos="827"/>
                <w:tab w:val="left" w:pos="828"/>
              </w:tabs>
              <w:spacing w:before="182" w:line="276" w:lineRule="auto"/>
              <w:ind w:right="591"/>
              <w:jc w:val="both"/>
            </w:pPr>
            <w:r w:rsidRPr="006F400E">
              <w:rPr>
                <w:noProof/>
                <w:lang w:val="es-CO" w:eastAsia="es-CO" w:bidi="ar-SA"/>
              </w:rPr>
              <w:drawing>
                <wp:inline distT="0" distB="0" distL="0" distR="0" wp14:anchorId="76DEF2AD" wp14:editId="6210BC86">
                  <wp:extent cx="3877216" cy="3029373"/>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77216" cy="3029373"/>
                          </a:xfrm>
                          <a:prstGeom prst="rect">
                            <a:avLst/>
                          </a:prstGeom>
                        </pic:spPr>
                      </pic:pic>
                    </a:graphicData>
                  </a:graphic>
                </wp:inline>
              </w:drawing>
            </w:r>
          </w:p>
          <w:p w14:paraId="22628F8F" w14:textId="77777777" w:rsidR="00446A66" w:rsidRPr="006F400E" w:rsidRDefault="00446A66" w:rsidP="006F400E">
            <w:pPr>
              <w:pStyle w:val="TableParagraph"/>
              <w:numPr>
                <w:ilvl w:val="0"/>
                <w:numId w:val="23"/>
              </w:numPr>
              <w:tabs>
                <w:tab w:val="left" w:pos="827"/>
                <w:tab w:val="left" w:pos="828"/>
              </w:tabs>
              <w:spacing w:before="182" w:line="276" w:lineRule="auto"/>
              <w:ind w:right="591"/>
              <w:jc w:val="both"/>
            </w:pPr>
            <w:r w:rsidRPr="006F400E">
              <w:t xml:space="preserve">Siga un protocolo de higienización de manos: utilice gel </w:t>
            </w:r>
            <w:proofErr w:type="spellStart"/>
            <w:r w:rsidRPr="006F400E">
              <w:t>antibacterial</w:t>
            </w:r>
            <w:proofErr w:type="spellEnd"/>
            <w:r w:rsidRPr="006F400E">
              <w:t xml:space="preserve"> o alcohol </w:t>
            </w:r>
            <w:proofErr w:type="spellStart"/>
            <w:r w:rsidRPr="006F400E">
              <w:t>glicerinado</w:t>
            </w:r>
            <w:proofErr w:type="spellEnd"/>
            <w:r w:rsidRPr="006F400E">
              <w:t xml:space="preserve"> cada 30 minutos y con agua y jabón mínimo cada</w:t>
            </w:r>
            <w:r w:rsidRPr="006F400E">
              <w:rPr>
                <w:spacing w:val="-27"/>
              </w:rPr>
              <w:t xml:space="preserve"> </w:t>
            </w:r>
            <w:r w:rsidRPr="006F400E">
              <w:t>tres horas (aplica para trabajadores, contratistas, o</w:t>
            </w:r>
            <w:r w:rsidRPr="006F400E">
              <w:rPr>
                <w:spacing w:val="-9"/>
              </w:rPr>
              <w:t xml:space="preserve"> </w:t>
            </w:r>
            <w:r w:rsidRPr="006F400E">
              <w:t>conductores).</w:t>
            </w:r>
          </w:p>
          <w:p w14:paraId="3A2A2BBA" w14:textId="77777777" w:rsidR="00446A66" w:rsidRPr="006F400E" w:rsidRDefault="00446A66" w:rsidP="006F400E">
            <w:pPr>
              <w:pStyle w:val="TableParagraph"/>
              <w:tabs>
                <w:tab w:val="left" w:pos="827"/>
                <w:tab w:val="left" w:pos="828"/>
              </w:tabs>
              <w:spacing w:before="182" w:line="276" w:lineRule="auto"/>
              <w:ind w:right="591"/>
              <w:jc w:val="both"/>
            </w:pPr>
          </w:p>
          <w:p w14:paraId="7EDC630C" w14:textId="77777777" w:rsidR="00446A66" w:rsidRPr="006F400E" w:rsidRDefault="00446A66" w:rsidP="006F400E">
            <w:pPr>
              <w:pStyle w:val="TableParagraph"/>
              <w:numPr>
                <w:ilvl w:val="0"/>
                <w:numId w:val="23"/>
              </w:numPr>
              <w:tabs>
                <w:tab w:val="left" w:pos="827"/>
                <w:tab w:val="left" w:pos="828"/>
              </w:tabs>
              <w:spacing w:line="276" w:lineRule="auto"/>
              <w:ind w:right="524"/>
              <w:jc w:val="both"/>
            </w:pPr>
            <w:r w:rsidRPr="006F400E">
              <w:lastRenderedPageBreak/>
              <w:t>Validar con el ruto grama las zonas comerciales donde el conductor</w:t>
            </w:r>
            <w:r w:rsidRPr="006F400E">
              <w:rPr>
                <w:spacing w:val="-26"/>
              </w:rPr>
              <w:t xml:space="preserve"> </w:t>
            </w:r>
            <w:r w:rsidRPr="006F400E">
              <w:t xml:space="preserve">pueda realizar la acción de lavado de manos tales </w:t>
            </w:r>
            <w:r w:rsidRPr="006F400E">
              <w:rPr>
                <w:spacing w:val="-3"/>
              </w:rPr>
              <w:t xml:space="preserve">como </w:t>
            </w:r>
            <w:r w:rsidRPr="006F400E">
              <w:t>estación de servicios, tiendas de barrios o puntos que la empresa identifique y</w:t>
            </w:r>
            <w:r w:rsidRPr="006F400E">
              <w:rPr>
                <w:spacing w:val="-14"/>
              </w:rPr>
              <w:t xml:space="preserve"> </w:t>
            </w:r>
            <w:r w:rsidRPr="006F400E">
              <w:t>determine.</w:t>
            </w:r>
          </w:p>
          <w:p w14:paraId="67D0B373" w14:textId="77777777" w:rsidR="00446A66" w:rsidRPr="006F400E" w:rsidRDefault="00446A66" w:rsidP="006F400E">
            <w:pPr>
              <w:pStyle w:val="TableParagraph"/>
              <w:tabs>
                <w:tab w:val="left" w:pos="827"/>
                <w:tab w:val="left" w:pos="828"/>
              </w:tabs>
              <w:spacing w:line="276" w:lineRule="auto"/>
              <w:ind w:right="524"/>
              <w:jc w:val="both"/>
            </w:pPr>
          </w:p>
          <w:p w14:paraId="4C8138CA" w14:textId="77777777" w:rsidR="00446A66" w:rsidRPr="006F400E" w:rsidRDefault="00446A66" w:rsidP="006F400E">
            <w:pPr>
              <w:pStyle w:val="TableParagraph"/>
              <w:numPr>
                <w:ilvl w:val="0"/>
                <w:numId w:val="23"/>
              </w:numPr>
              <w:tabs>
                <w:tab w:val="left" w:pos="827"/>
                <w:tab w:val="left" w:pos="828"/>
              </w:tabs>
              <w:spacing w:line="276" w:lineRule="auto"/>
              <w:ind w:right="453"/>
              <w:jc w:val="both"/>
            </w:pPr>
            <w:r w:rsidRPr="006F400E">
              <w:t xml:space="preserve">Aplicar medidas de protección ante alertas: si durante el trayecto detectas algún pasajero con síntomas asociados al coronavirus COVID-19, activa el </w:t>
            </w:r>
            <w:r w:rsidRPr="006F400E">
              <w:rPr>
                <w:b/>
              </w:rPr>
              <w:t>protocolo de identificación y</w:t>
            </w:r>
            <w:r w:rsidRPr="006F400E">
              <w:rPr>
                <w:b/>
                <w:spacing w:val="-9"/>
              </w:rPr>
              <w:t xml:space="preserve"> </w:t>
            </w:r>
            <w:r w:rsidRPr="006F400E">
              <w:rPr>
                <w:b/>
              </w:rPr>
              <w:t>acción</w:t>
            </w:r>
            <w:r w:rsidRPr="006F400E">
              <w:t>.</w:t>
            </w:r>
          </w:p>
          <w:p w14:paraId="146C7A72" w14:textId="77777777" w:rsidR="00446A66" w:rsidRPr="006F400E" w:rsidRDefault="00446A66" w:rsidP="006F400E">
            <w:pPr>
              <w:pStyle w:val="TableParagraph"/>
              <w:tabs>
                <w:tab w:val="left" w:pos="827"/>
                <w:tab w:val="left" w:pos="828"/>
              </w:tabs>
              <w:spacing w:line="276" w:lineRule="auto"/>
              <w:ind w:right="453"/>
              <w:jc w:val="both"/>
            </w:pPr>
          </w:p>
          <w:p w14:paraId="20A231D2" w14:textId="77777777" w:rsidR="00446A66" w:rsidRPr="006F400E" w:rsidRDefault="00446A66" w:rsidP="006F400E">
            <w:pPr>
              <w:pStyle w:val="TableParagraph"/>
              <w:numPr>
                <w:ilvl w:val="0"/>
                <w:numId w:val="23"/>
              </w:numPr>
              <w:tabs>
                <w:tab w:val="left" w:pos="827"/>
                <w:tab w:val="left" w:pos="828"/>
              </w:tabs>
              <w:spacing w:line="276" w:lineRule="auto"/>
              <w:ind w:right="284"/>
              <w:jc w:val="both"/>
            </w:pPr>
            <w:r w:rsidRPr="006F400E">
              <w:t>Indícale al usuario que informe a la secretaría salud municipal, que se</w:t>
            </w:r>
            <w:r w:rsidRPr="006F400E">
              <w:rPr>
                <w:spacing w:val="-30"/>
              </w:rPr>
              <w:t xml:space="preserve"> </w:t>
            </w:r>
            <w:r w:rsidRPr="006F400E">
              <w:t>ponga en contacto con su EPS y se aísle a una distancia de por lo menos dos metros.</w:t>
            </w:r>
          </w:p>
          <w:p w14:paraId="095E06EE" w14:textId="77777777" w:rsidR="00446A66" w:rsidRPr="006F400E" w:rsidRDefault="00446A66" w:rsidP="006F400E">
            <w:pPr>
              <w:pStyle w:val="TableParagraph"/>
              <w:tabs>
                <w:tab w:val="left" w:pos="827"/>
                <w:tab w:val="left" w:pos="828"/>
              </w:tabs>
              <w:spacing w:line="276" w:lineRule="auto"/>
              <w:ind w:right="284"/>
              <w:jc w:val="both"/>
            </w:pPr>
          </w:p>
          <w:p w14:paraId="773C906E" w14:textId="77777777" w:rsidR="00446A66" w:rsidRPr="006F400E" w:rsidRDefault="00446A66" w:rsidP="006F400E">
            <w:pPr>
              <w:pStyle w:val="TableParagraph"/>
              <w:numPr>
                <w:ilvl w:val="0"/>
                <w:numId w:val="23"/>
              </w:numPr>
              <w:tabs>
                <w:tab w:val="left" w:pos="827"/>
                <w:tab w:val="left" w:pos="828"/>
              </w:tabs>
              <w:spacing w:before="1" w:line="276" w:lineRule="auto"/>
              <w:ind w:right="309"/>
              <w:jc w:val="both"/>
            </w:pPr>
            <w:r w:rsidRPr="006F400E">
              <w:t>De igual manera informa a la empresa de transporte si durante la jornada de trabajo presentas sintomatología asociada al coronavirus COVID-19 y suspende la actividad de</w:t>
            </w:r>
            <w:r w:rsidRPr="006F400E">
              <w:rPr>
                <w:spacing w:val="-7"/>
              </w:rPr>
              <w:t xml:space="preserve"> </w:t>
            </w:r>
            <w:r w:rsidRPr="006F400E">
              <w:t>trabajado.</w:t>
            </w:r>
          </w:p>
          <w:p w14:paraId="697DC019" w14:textId="77777777" w:rsidR="00446A66" w:rsidRPr="006F400E" w:rsidRDefault="00446A66" w:rsidP="006F400E">
            <w:pPr>
              <w:pStyle w:val="TableParagraph"/>
              <w:tabs>
                <w:tab w:val="left" w:pos="827"/>
                <w:tab w:val="left" w:pos="828"/>
              </w:tabs>
              <w:spacing w:before="1" w:line="276" w:lineRule="auto"/>
              <w:ind w:right="309"/>
              <w:jc w:val="both"/>
            </w:pPr>
          </w:p>
          <w:p w14:paraId="183F6DE7" w14:textId="77777777" w:rsidR="00446A66" w:rsidRPr="006F400E" w:rsidRDefault="00446A66" w:rsidP="006F400E">
            <w:pPr>
              <w:pStyle w:val="TableParagraph"/>
              <w:numPr>
                <w:ilvl w:val="0"/>
                <w:numId w:val="23"/>
              </w:numPr>
              <w:tabs>
                <w:tab w:val="left" w:pos="827"/>
                <w:tab w:val="left" w:pos="828"/>
              </w:tabs>
              <w:spacing w:line="276" w:lineRule="auto"/>
              <w:ind w:right="313"/>
              <w:jc w:val="both"/>
            </w:pPr>
            <w:r w:rsidRPr="006F400E">
              <w:t>La empresa de transporte, de ser necesario, deberá gestionar la</w:t>
            </w:r>
            <w:r w:rsidRPr="006F400E">
              <w:rPr>
                <w:spacing w:val="-30"/>
              </w:rPr>
              <w:t xml:space="preserve"> </w:t>
            </w:r>
            <w:r w:rsidRPr="006F400E">
              <w:t>continuidad de la prestación del</w:t>
            </w:r>
            <w:r w:rsidRPr="006F400E">
              <w:rPr>
                <w:spacing w:val="2"/>
              </w:rPr>
              <w:t xml:space="preserve"> </w:t>
            </w:r>
            <w:r w:rsidRPr="006F400E">
              <w:t>servicio.</w:t>
            </w:r>
          </w:p>
          <w:p w14:paraId="54680332" w14:textId="77777777" w:rsidR="00446A66" w:rsidRPr="006F400E" w:rsidRDefault="00446A66" w:rsidP="006F400E">
            <w:pPr>
              <w:pStyle w:val="Prrafodelista"/>
              <w:spacing w:line="276" w:lineRule="auto"/>
              <w:rPr>
                <w:rFonts w:ascii="Arial" w:hAnsi="Arial" w:cs="Arial"/>
              </w:rPr>
            </w:pPr>
          </w:p>
          <w:p w14:paraId="354F6B8F" w14:textId="77777777" w:rsidR="00446A66" w:rsidRPr="006F400E" w:rsidRDefault="00446A66" w:rsidP="006F400E">
            <w:pPr>
              <w:pStyle w:val="Prrafodelista"/>
              <w:numPr>
                <w:ilvl w:val="0"/>
                <w:numId w:val="9"/>
              </w:numPr>
              <w:spacing w:line="276" w:lineRule="auto"/>
              <w:jc w:val="both"/>
              <w:rPr>
                <w:rFonts w:ascii="Arial" w:hAnsi="Arial" w:cs="Arial"/>
              </w:rPr>
            </w:pPr>
            <w:r w:rsidRPr="006F400E">
              <w:rPr>
                <w:rFonts w:ascii="Arial" w:hAnsi="Arial" w:cs="Arial"/>
              </w:rPr>
              <w:t>Utilizar ventilación natural: Se sugiere abrir las ventanas durante los</w:t>
            </w:r>
            <w:r w:rsidRPr="006F400E">
              <w:rPr>
                <w:rFonts w:ascii="Arial" w:hAnsi="Arial" w:cs="Arial"/>
                <w:spacing w:val="-26"/>
              </w:rPr>
              <w:t xml:space="preserve"> </w:t>
            </w:r>
            <w:r w:rsidRPr="006F400E">
              <w:rPr>
                <w:rFonts w:ascii="Arial" w:hAnsi="Arial" w:cs="Arial"/>
              </w:rPr>
              <w:t xml:space="preserve">recorridos y evitar el uso del aire acondicionado. Esta medida solo se debe aplicar si es compatible con las especificaciones </w:t>
            </w:r>
            <w:r w:rsidRPr="006F400E">
              <w:rPr>
                <w:rFonts w:ascii="Arial" w:hAnsi="Arial" w:cs="Arial"/>
                <w:spacing w:val="-3"/>
              </w:rPr>
              <w:t xml:space="preserve">del </w:t>
            </w:r>
            <w:r w:rsidRPr="006F400E">
              <w:rPr>
                <w:rFonts w:ascii="Arial" w:hAnsi="Arial" w:cs="Arial"/>
              </w:rPr>
              <w:t>servicio contratado y valorando las condiciones de seguridad física por donde se moviliza el vehículo y el estado ambiental.</w:t>
            </w:r>
          </w:p>
        </w:tc>
      </w:tr>
      <w:tr w:rsidR="00446A66" w:rsidRPr="006F400E" w14:paraId="439A6BFF" w14:textId="77777777" w:rsidTr="00446A66">
        <w:tc>
          <w:tcPr>
            <w:tcW w:w="2852" w:type="dxa"/>
            <w:shd w:val="clear" w:color="auto" w:fill="A0C3E3" w:themeFill="accent2" w:themeFillTint="99"/>
          </w:tcPr>
          <w:p w14:paraId="5C3E6AB0" w14:textId="77777777" w:rsidR="00446A66" w:rsidRPr="006F400E" w:rsidRDefault="00446A66" w:rsidP="006F400E">
            <w:pPr>
              <w:spacing w:line="276" w:lineRule="auto"/>
              <w:jc w:val="both"/>
              <w:rPr>
                <w:rFonts w:ascii="Arial" w:hAnsi="Arial" w:cs="Arial"/>
              </w:rPr>
            </w:pPr>
            <w:r w:rsidRPr="006F400E">
              <w:rPr>
                <w:rFonts w:ascii="Arial" w:hAnsi="Arial" w:cs="Arial"/>
              </w:rPr>
              <w:lastRenderedPageBreak/>
              <w:t>Después de cada viaje y/o al finalizar el turno</w:t>
            </w:r>
          </w:p>
        </w:tc>
        <w:tc>
          <w:tcPr>
            <w:tcW w:w="5976" w:type="dxa"/>
            <w:shd w:val="clear" w:color="auto" w:fill="A0C3E3" w:themeFill="accent2" w:themeFillTint="99"/>
          </w:tcPr>
          <w:p w14:paraId="618FC54A" w14:textId="77777777" w:rsidR="00446A66" w:rsidRPr="006F400E" w:rsidRDefault="00446A66" w:rsidP="006F400E">
            <w:pPr>
              <w:pStyle w:val="TableParagraph"/>
              <w:numPr>
                <w:ilvl w:val="0"/>
                <w:numId w:val="24"/>
              </w:numPr>
              <w:tabs>
                <w:tab w:val="left" w:pos="827"/>
                <w:tab w:val="left" w:pos="828"/>
              </w:tabs>
              <w:spacing w:line="276" w:lineRule="auto"/>
              <w:ind w:hanging="362"/>
              <w:jc w:val="both"/>
            </w:pPr>
            <w:r w:rsidRPr="006F400E">
              <w:t xml:space="preserve">Realiza la limpieza </w:t>
            </w:r>
            <w:r w:rsidRPr="006F400E">
              <w:rPr>
                <w:spacing w:val="-3"/>
              </w:rPr>
              <w:t xml:space="preserve">del </w:t>
            </w:r>
            <w:r w:rsidRPr="006F400E">
              <w:t>vehículo, de acuerdo con el protocolo</w:t>
            </w:r>
            <w:r w:rsidRPr="006F400E">
              <w:rPr>
                <w:spacing w:val="-8"/>
              </w:rPr>
              <w:t xml:space="preserve"> </w:t>
            </w:r>
            <w:r w:rsidRPr="006F400E">
              <w:t>establecido.</w:t>
            </w:r>
          </w:p>
          <w:p w14:paraId="6390A28A" w14:textId="77777777" w:rsidR="00446A66" w:rsidRPr="006F400E" w:rsidRDefault="00446A66" w:rsidP="006F400E">
            <w:pPr>
              <w:pStyle w:val="TableParagraph"/>
              <w:tabs>
                <w:tab w:val="left" w:pos="827"/>
                <w:tab w:val="left" w:pos="828"/>
              </w:tabs>
              <w:spacing w:line="276" w:lineRule="auto"/>
              <w:ind w:left="827"/>
              <w:jc w:val="both"/>
            </w:pPr>
          </w:p>
          <w:p w14:paraId="3EB86F3C" w14:textId="77777777" w:rsidR="00446A66" w:rsidRPr="006F400E" w:rsidRDefault="00446A66" w:rsidP="006F400E">
            <w:pPr>
              <w:pStyle w:val="TableParagraph"/>
              <w:numPr>
                <w:ilvl w:val="0"/>
                <w:numId w:val="24"/>
              </w:numPr>
              <w:tabs>
                <w:tab w:val="left" w:pos="827"/>
                <w:tab w:val="left" w:pos="828"/>
              </w:tabs>
              <w:spacing w:line="276" w:lineRule="auto"/>
              <w:ind w:right="279"/>
              <w:jc w:val="both"/>
            </w:pPr>
            <w:r w:rsidRPr="006F400E">
              <w:t>Retirar los elementos de protección personal y deséchalos con la</w:t>
            </w:r>
            <w:r w:rsidRPr="006F400E">
              <w:rPr>
                <w:spacing w:val="-23"/>
              </w:rPr>
              <w:t xml:space="preserve"> </w:t>
            </w:r>
            <w:r w:rsidRPr="006F400E">
              <w:t>precaución de no tocar la cara. Lávate inmediatamente las manos con agua y</w:t>
            </w:r>
            <w:r w:rsidRPr="006F400E">
              <w:rPr>
                <w:spacing w:val="-21"/>
              </w:rPr>
              <w:t xml:space="preserve"> </w:t>
            </w:r>
            <w:r w:rsidRPr="006F400E">
              <w:t>jabón.</w:t>
            </w:r>
          </w:p>
          <w:p w14:paraId="4490283D" w14:textId="77777777" w:rsidR="00446A66" w:rsidRPr="006F400E" w:rsidRDefault="00446A66" w:rsidP="006F400E">
            <w:pPr>
              <w:pStyle w:val="TableParagraph"/>
              <w:tabs>
                <w:tab w:val="left" w:pos="827"/>
                <w:tab w:val="left" w:pos="828"/>
              </w:tabs>
              <w:spacing w:line="276" w:lineRule="auto"/>
              <w:ind w:right="279"/>
              <w:jc w:val="both"/>
            </w:pPr>
          </w:p>
          <w:p w14:paraId="69648506" w14:textId="77777777" w:rsidR="00446A66" w:rsidRPr="006F400E" w:rsidRDefault="00446A66" w:rsidP="006F400E">
            <w:pPr>
              <w:pStyle w:val="TableParagraph"/>
              <w:numPr>
                <w:ilvl w:val="0"/>
                <w:numId w:val="24"/>
              </w:numPr>
              <w:tabs>
                <w:tab w:val="left" w:pos="827"/>
                <w:tab w:val="left" w:pos="828"/>
              </w:tabs>
              <w:spacing w:line="276" w:lineRule="auto"/>
              <w:ind w:right="87" w:hanging="362"/>
              <w:jc w:val="both"/>
            </w:pPr>
            <w:r w:rsidRPr="006F400E">
              <w:lastRenderedPageBreak/>
              <w:t>Al llegar a casa, retirarse los zapatos y lavar la suela con agua y</w:t>
            </w:r>
            <w:r w:rsidRPr="006F400E">
              <w:rPr>
                <w:spacing w:val="-24"/>
              </w:rPr>
              <w:t xml:space="preserve"> </w:t>
            </w:r>
            <w:r w:rsidRPr="006F400E">
              <w:t>jabón.</w:t>
            </w:r>
          </w:p>
          <w:p w14:paraId="5050215A" w14:textId="77777777" w:rsidR="00446A66" w:rsidRPr="006F400E" w:rsidRDefault="00446A66" w:rsidP="006F400E">
            <w:pPr>
              <w:pStyle w:val="TableParagraph"/>
              <w:tabs>
                <w:tab w:val="left" w:pos="827"/>
                <w:tab w:val="left" w:pos="828"/>
              </w:tabs>
              <w:spacing w:line="276" w:lineRule="auto"/>
              <w:ind w:right="87"/>
              <w:jc w:val="both"/>
            </w:pPr>
          </w:p>
          <w:p w14:paraId="2D1C624C" w14:textId="77777777" w:rsidR="00446A66" w:rsidRPr="006F400E" w:rsidRDefault="00446A66" w:rsidP="006F400E">
            <w:pPr>
              <w:pStyle w:val="TableParagraph"/>
              <w:numPr>
                <w:ilvl w:val="0"/>
                <w:numId w:val="24"/>
              </w:numPr>
              <w:tabs>
                <w:tab w:val="left" w:pos="827"/>
                <w:tab w:val="left" w:pos="828"/>
              </w:tabs>
              <w:spacing w:before="1" w:line="276" w:lineRule="auto"/>
              <w:ind w:hanging="362"/>
              <w:jc w:val="both"/>
            </w:pPr>
            <w:r w:rsidRPr="006F400E">
              <w:t>Bañarse con abundante agua y</w:t>
            </w:r>
            <w:r w:rsidRPr="006F400E">
              <w:rPr>
                <w:spacing w:val="-2"/>
              </w:rPr>
              <w:t xml:space="preserve"> </w:t>
            </w:r>
            <w:r w:rsidRPr="006F400E">
              <w:t>jabón.</w:t>
            </w:r>
          </w:p>
          <w:p w14:paraId="34F3C6F7" w14:textId="77777777" w:rsidR="00446A66" w:rsidRPr="006F400E" w:rsidRDefault="00446A66" w:rsidP="006F400E">
            <w:pPr>
              <w:pStyle w:val="TableParagraph"/>
              <w:tabs>
                <w:tab w:val="left" w:pos="827"/>
                <w:tab w:val="left" w:pos="828"/>
              </w:tabs>
              <w:spacing w:before="1" w:line="276" w:lineRule="auto"/>
              <w:jc w:val="both"/>
            </w:pPr>
          </w:p>
          <w:p w14:paraId="0724C4E8" w14:textId="77777777" w:rsidR="00446A66" w:rsidRPr="006F400E" w:rsidRDefault="00446A66" w:rsidP="006F400E">
            <w:pPr>
              <w:pStyle w:val="TableParagraph"/>
              <w:numPr>
                <w:ilvl w:val="0"/>
                <w:numId w:val="24"/>
              </w:numPr>
              <w:tabs>
                <w:tab w:val="left" w:pos="827"/>
                <w:tab w:val="left" w:pos="828"/>
              </w:tabs>
              <w:spacing w:line="276" w:lineRule="auto"/>
              <w:ind w:right="395"/>
              <w:jc w:val="both"/>
            </w:pPr>
            <w:r w:rsidRPr="006F400E">
              <w:t>Cambiarse de ropa, antes de tener contacto con los miembros de la</w:t>
            </w:r>
            <w:r w:rsidRPr="006F400E">
              <w:rPr>
                <w:spacing w:val="-31"/>
              </w:rPr>
              <w:t xml:space="preserve"> </w:t>
            </w:r>
            <w:r w:rsidRPr="006F400E">
              <w:t>familia, evitar saludarlos con beso, abrazo o darles la</w:t>
            </w:r>
            <w:r w:rsidRPr="006F400E">
              <w:rPr>
                <w:spacing w:val="-19"/>
              </w:rPr>
              <w:t xml:space="preserve"> </w:t>
            </w:r>
            <w:r w:rsidRPr="006F400E">
              <w:t>mano.</w:t>
            </w:r>
          </w:p>
          <w:p w14:paraId="28A29D39" w14:textId="77777777" w:rsidR="00446A66" w:rsidRPr="006F400E" w:rsidRDefault="00446A66" w:rsidP="006F400E">
            <w:pPr>
              <w:pStyle w:val="TableParagraph"/>
              <w:tabs>
                <w:tab w:val="left" w:pos="827"/>
                <w:tab w:val="left" w:pos="828"/>
              </w:tabs>
              <w:spacing w:line="276" w:lineRule="auto"/>
              <w:ind w:right="395"/>
              <w:jc w:val="both"/>
            </w:pPr>
          </w:p>
          <w:p w14:paraId="01765C3E" w14:textId="77777777" w:rsidR="00446A66" w:rsidRPr="006F400E" w:rsidRDefault="00446A66" w:rsidP="006F400E">
            <w:pPr>
              <w:pStyle w:val="TableParagraph"/>
              <w:numPr>
                <w:ilvl w:val="0"/>
                <w:numId w:val="24"/>
              </w:numPr>
              <w:tabs>
                <w:tab w:val="left" w:pos="827"/>
                <w:tab w:val="left" w:pos="828"/>
              </w:tabs>
              <w:spacing w:line="276" w:lineRule="auto"/>
              <w:ind w:right="703"/>
              <w:jc w:val="both"/>
            </w:pPr>
            <w:r w:rsidRPr="006F400E">
              <w:t>Mantener separada la ropa de trabajo de las prendas personales y de</w:t>
            </w:r>
            <w:r w:rsidRPr="006F400E">
              <w:rPr>
                <w:spacing w:val="-31"/>
              </w:rPr>
              <w:t xml:space="preserve"> </w:t>
            </w:r>
            <w:r w:rsidRPr="006F400E">
              <w:t>la familia.</w:t>
            </w:r>
          </w:p>
          <w:p w14:paraId="34BD6368" w14:textId="77777777" w:rsidR="00446A66" w:rsidRPr="006F400E" w:rsidRDefault="00446A66" w:rsidP="006F400E">
            <w:pPr>
              <w:pStyle w:val="TableParagraph"/>
              <w:tabs>
                <w:tab w:val="left" w:pos="827"/>
                <w:tab w:val="left" w:pos="828"/>
              </w:tabs>
              <w:spacing w:line="276" w:lineRule="auto"/>
              <w:ind w:right="703"/>
              <w:jc w:val="both"/>
            </w:pPr>
          </w:p>
          <w:p w14:paraId="609B5F0D" w14:textId="77777777" w:rsidR="00446A66" w:rsidRPr="006F400E" w:rsidRDefault="00446A66" w:rsidP="006F400E">
            <w:pPr>
              <w:pStyle w:val="Prrafodelista"/>
              <w:numPr>
                <w:ilvl w:val="0"/>
                <w:numId w:val="24"/>
              </w:numPr>
              <w:spacing w:line="276" w:lineRule="auto"/>
              <w:jc w:val="both"/>
              <w:rPr>
                <w:rFonts w:ascii="Arial" w:hAnsi="Arial" w:cs="Arial"/>
              </w:rPr>
            </w:pPr>
            <w:r w:rsidRPr="006F400E">
              <w:rPr>
                <w:rFonts w:ascii="Arial" w:hAnsi="Arial" w:cs="Arial"/>
              </w:rPr>
              <w:t>Realizar el lavado de manos de acuerdo con los</w:t>
            </w:r>
            <w:r w:rsidRPr="006F400E">
              <w:rPr>
                <w:rFonts w:ascii="Arial" w:hAnsi="Arial" w:cs="Arial"/>
                <w:spacing w:val="-7"/>
              </w:rPr>
              <w:t xml:space="preserve"> </w:t>
            </w:r>
            <w:r w:rsidRPr="006F400E">
              <w:rPr>
                <w:rFonts w:ascii="Arial" w:hAnsi="Arial" w:cs="Arial"/>
              </w:rPr>
              <w:t>protocolos.</w:t>
            </w:r>
          </w:p>
        </w:tc>
      </w:tr>
    </w:tbl>
    <w:p w14:paraId="7C8DBE60" w14:textId="5B727949" w:rsidR="00446A66" w:rsidRPr="006F400E" w:rsidRDefault="006F400E" w:rsidP="006F400E">
      <w:pPr>
        <w:pStyle w:val="Textoindependiente"/>
        <w:spacing w:line="276" w:lineRule="auto"/>
        <w:ind w:right="49"/>
        <w:jc w:val="both"/>
        <w:rPr>
          <w:b/>
          <w:sz w:val="24"/>
          <w:szCs w:val="24"/>
          <w:lang w:val="es-CO"/>
        </w:rPr>
      </w:pPr>
      <w:proofErr w:type="gramStart"/>
      <w:r>
        <w:rPr>
          <w:b/>
          <w:sz w:val="24"/>
          <w:szCs w:val="24"/>
        </w:rPr>
        <w:lastRenderedPageBreak/>
        <w:t>ASTRATOURS</w:t>
      </w:r>
      <w:r w:rsidR="003D0CA3" w:rsidRPr="006F400E">
        <w:rPr>
          <w:b/>
          <w:bCs/>
          <w:sz w:val="24"/>
          <w:szCs w:val="24"/>
        </w:rPr>
        <w:t xml:space="preserve"> ,</w:t>
      </w:r>
      <w:proofErr w:type="gramEnd"/>
      <w:r w:rsidR="00446A66" w:rsidRPr="006F400E">
        <w:rPr>
          <w:b/>
          <w:sz w:val="24"/>
          <w:szCs w:val="24"/>
        </w:rPr>
        <w:t xml:space="preserve"> </w:t>
      </w:r>
      <w:r w:rsidR="00446A66" w:rsidRPr="006F400E">
        <w:rPr>
          <w:sz w:val="24"/>
          <w:szCs w:val="24"/>
        </w:rPr>
        <w:t>adopta las medidas implementadas en las terminales de transporte en las áreas administrativas y operativas de la empresa.</w:t>
      </w:r>
    </w:p>
    <w:p w14:paraId="64CD634E" w14:textId="77777777" w:rsidR="00446A66" w:rsidRPr="006F400E" w:rsidRDefault="00446A66" w:rsidP="006F400E">
      <w:pPr>
        <w:pStyle w:val="Ttulo1"/>
        <w:tabs>
          <w:tab w:val="left" w:pos="844"/>
        </w:tabs>
        <w:spacing w:line="276" w:lineRule="auto"/>
        <w:ind w:left="0" w:firstLine="0"/>
        <w:rPr>
          <w:sz w:val="24"/>
          <w:szCs w:val="24"/>
        </w:rPr>
      </w:pPr>
    </w:p>
    <w:p w14:paraId="3667A00C" w14:textId="77777777" w:rsidR="00446A66" w:rsidRPr="006F400E" w:rsidRDefault="00446A66" w:rsidP="006F400E">
      <w:pPr>
        <w:pStyle w:val="Ttulo1"/>
        <w:numPr>
          <w:ilvl w:val="2"/>
          <w:numId w:val="59"/>
        </w:numPr>
        <w:tabs>
          <w:tab w:val="left" w:pos="844"/>
        </w:tabs>
        <w:spacing w:line="276" w:lineRule="auto"/>
        <w:rPr>
          <w:sz w:val="24"/>
          <w:szCs w:val="24"/>
        </w:rPr>
      </w:pPr>
      <w:r w:rsidRPr="006F400E">
        <w:rPr>
          <w:sz w:val="24"/>
          <w:szCs w:val="24"/>
        </w:rPr>
        <w:t>PROTOCOLO DE LIMPIEZA DESINFECCION DE</w:t>
      </w:r>
      <w:r w:rsidRPr="006F400E">
        <w:rPr>
          <w:spacing w:val="-7"/>
          <w:sz w:val="24"/>
          <w:szCs w:val="24"/>
        </w:rPr>
        <w:t xml:space="preserve"> </w:t>
      </w:r>
      <w:r w:rsidRPr="006F400E">
        <w:rPr>
          <w:sz w:val="24"/>
          <w:szCs w:val="24"/>
        </w:rPr>
        <w:t>VEHICULOS</w:t>
      </w:r>
    </w:p>
    <w:p w14:paraId="4073B7BD" w14:textId="77777777" w:rsidR="00446A66" w:rsidRPr="006F400E" w:rsidRDefault="00446A66" w:rsidP="006F400E">
      <w:pPr>
        <w:pStyle w:val="Textoindependiente"/>
        <w:tabs>
          <w:tab w:val="left" w:pos="7371"/>
        </w:tabs>
        <w:spacing w:line="276" w:lineRule="auto"/>
        <w:ind w:right="49"/>
        <w:jc w:val="both"/>
        <w:rPr>
          <w:sz w:val="24"/>
          <w:szCs w:val="24"/>
        </w:rPr>
      </w:pPr>
      <w:r w:rsidRPr="006F400E">
        <w:rPr>
          <w:sz w:val="24"/>
          <w:szCs w:val="24"/>
        </w:rPr>
        <w:t>La limpieza es el proceso por el cual eliminamos suciedad, grasa, polvo y otros elementos, visibles o no, que cubren las superficies y objetos, causando su deterioro y convirtiéndose en medios de cultivo para gérmenes de todo tipo: bacterias, virus, hongos, parásitos.</w:t>
      </w:r>
    </w:p>
    <w:p w14:paraId="325C9D29" w14:textId="77777777" w:rsidR="00446A66" w:rsidRPr="006F400E" w:rsidRDefault="00446A66" w:rsidP="006F400E">
      <w:pPr>
        <w:pStyle w:val="Textoindependiente"/>
        <w:tabs>
          <w:tab w:val="left" w:pos="7371"/>
        </w:tabs>
        <w:spacing w:line="276" w:lineRule="auto"/>
        <w:ind w:right="49"/>
        <w:jc w:val="both"/>
        <w:rPr>
          <w:sz w:val="24"/>
          <w:szCs w:val="24"/>
        </w:rPr>
      </w:pPr>
    </w:p>
    <w:p w14:paraId="2605FD05" w14:textId="77777777" w:rsidR="00446A66" w:rsidRPr="006F400E" w:rsidRDefault="00446A66" w:rsidP="006F400E">
      <w:pPr>
        <w:pStyle w:val="Textoindependiente"/>
        <w:spacing w:line="276" w:lineRule="auto"/>
        <w:ind w:right="49"/>
        <w:jc w:val="both"/>
        <w:rPr>
          <w:sz w:val="24"/>
          <w:szCs w:val="24"/>
        </w:rPr>
      </w:pPr>
      <w:r w:rsidRPr="006F400E">
        <w:rPr>
          <w:sz w:val="24"/>
          <w:szCs w:val="24"/>
        </w:rPr>
        <w:t>Por otro lado, la desinfección, es el proceso que nos permite eliminar los organismos patógenos a través de medios físicos como el calor, o medios químicos.</w:t>
      </w:r>
    </w:p>
    <w:p w14:paraId="4EC87B76" w14:textId="77777777" w:rsidR="00446A66" w:rsidRPr="006F400E" w:rsidRDefault="00446A66" w:rsidP="006F400E">
      <w:pPr>
        <w:pStyle w:val="Textoindependiente"/>
        <w:spacing w:line="276" w:lineRule="auto"/>
        <w:ind w:right="49"/>
        <w:jc w:val="both"/>
        <w:rPr>
          <w:sz w:val="24"/>
          <w:szCs w:val="24"/>
        </w:rPr>
      </w:pPr>
    </w:p>
    <w:p w14:paraId="7C35451D" w14:textId="77777777" w:rsidR="00446A66" w:rsidRPr="006F400E" w:rsidRDefault="00446A66" w:rsidP="006F400E">
      <w:pPr>
        <w:spacing w:line="276" w:lineRule="auto"/>
        <w:jc w:val="both"/>
        <w:rPr>
          <w:rFonts w:ascii="Arial" w:hAnsi="Arial" w:cs="Arial"/>
        </w:rPr>
      </w:pPr>
    </w:p>
    <w:tbl>
      <w:tblPr>
        <w:tblStyle w:val="Tablaconcuadrcula"/>
        <w:tblW w:w="0" w:type="auto"/>
        <w:tblLook w:val="04A0" w:firstRow="1" w:lastRow="0" w:firstColumn="1" w:lastColumn="0" w:noHBand="0" w:noVBand="1"/>
      </w:tblPr>
      <w:tblGrid>
        <w:gridCol w:w="2830"/>
        <w:gridCol w:w="5998"/>
      </w:tblGrid>
      <w:tr w:rsidR="00446A66" w:rsidRPr="006F400E" w14:paraId="0B4AAE4E" w14:textId="77777777" w:rsidTr="00446A66">
        <w:tc>
          <w:tcPr>
            <w:tcW w:w="2830" w:type="dxa"/>
          </w:tcPr>
          <w:p w14:paraId="22A97547" w14:textId="77777777" w:rsidR="00446A66" w:rsidRPr="006F400E" w:rsidRDefault="00446A66" w:rsidP="006F400E">
            <w:pPr>
              <w:spacing w:line="276" w:lineRule="auto"/>
              <w:jc w:val="both"/>
              <w:rPr>
                <w:rFonts w:ascii="Arial" w:hAnsi="Arial" w:cs="Arial"/>
              </w:rPr>
            </w:pPr>
            <w:r w:rsidRPr="006F400E">
              <w:rPr>
                <w:rFonts w:ascii="Arial" w:hAnsi="Arial" w:cs="Arial"/>
                <w:b/>
              </w:rPr>
              <w:t>Actividad</w:t>
            </w:r>
          </w:p>
        </w:tc>
        <w:tc>
          <w:tcPr>
            <w:tcW w:w="5998" w:type="dxa"/>
          </w:tcPr>
          <w:p w14:paraId="5A04F57D" w14:textId="77777777" w:rsidR="00446A66" w:rsidRPr="006F400E" w:rsidRDefault="00446A66" w:rsidP="006F400E">
            <w:pPr>
              <w:spacing w:line="276" w:lineRule="auto"/>
              <w:jc w:val="both"/>
              <w:rPr>
                <w:rFonts w:ascii="Arial" w:hAnsi="Arial" w:cs="Arial"/>
              </w:rPr>
            </w:pPr>
            <w:r w:rsidRPr="006F400E">
              <w:rPr>
                <w:rFonts w:ascii="Arial" w:hAnsi="Arial" w:cs="Arial"/>
                <w:b/>
              </w:rPr>
              <w:t>Procedimiento</w:t>
            </w:r>
          </w:p>
        </w:tc>
      </w:tr>
      <w:tr w:rsidR="00446A66" w:rsidRPr="006F400E" w14:paraId="46D70A4E" w14:textId="77777777" w:rsidTr="00446A66">
        <w:tc>
          <w:tcPr>
            <w:tcW w:w="2830" w:type="dxa"/>
            <w:shd w:val="clear" w:color="auto" w:fill="A0C3E3" w:themeFill="accent2" w:themeFillTint="99"/>
          </w:tcPr>
          <w:p w14:paraId="4B0D9D68" w14:textId="77777777" w:rsidR="00446A66" w:rsidRPr="006F400E" w:rsidRDefault="00446A66" w:rsidP="006F400E">
            <w:pPr>
              <w:spacing w:line="276" w:lineRule="auto"/>
              <w:jc w:val="both"/>
              <w:rPr>
                <w:rFonts w:ascii="Arial" w:hAnsi="Arial" w:cs="Arial"/>
              </w:rPr>
            </w:pPr>
            <w:r w:rsidRPr="006F400E">
              <w:rPr>
                <w:rFonts w:ascii="Arial" w:hAnsi="Arial" w:cs="Arial"/>
              </w:rPr>
              <w:t xml:space="preserve">Limpieza: Debe realizarse una vez a la semana </w:t>
            </w:r>
          </w:p>
        </w:tc>
        <w:tc>
          <w:tcPr>
            <w:tcW w:w="5998" w:type="dxa"/>
            <w:shd w:val="clear" w:color="auto" w:fill="A0C3E3" w:themeFill="accent2" w:themeFillTint="99"/>
          </w:tcPr>
          <w:p w14:paraId="645C8C06" w14:textId="77777777" w:rsidR="00446A66" w:rsidRPr="006F400E" w:rsidRDefault="00446A66" w:rsidP="006F400E">
            <w:pPr>
              <w:pStyle w:val="TableParagraph"/>
              <w:numPr>
                <w:ilvl w:val="0"/>
                <w:numId w:val="25"/>
              </w:numPr>
              <w:tabs>
                <w:tab w:val="left" w:pos="828"/>
              </w:tabs>
              <w:spacing w:line="276" w:lineRule="auto"/>
              <w:ind w:right="347"/>
              <w:jc w:val="both"/>
            </w:pPr>
            <w:r w:rsidRPr="006F400E">
              <w:tab/>
              <w:t>Realice un barrido para retirar toda suciedad o polvo en el piso y</w:t>
            </w:r>
            <w:r w:rsidRPr="006F400E">
              <w:rPr>
                <w:spacing w:val="-23"/>
              </w:rPr>
              <w:t xml:space="preserve"> </w:t>
            </w:r>
            <w:r w:rsidRPr="006F400E">
              <w:t>en todos los equipos y/o máquinas, aparatos, objetos no desechables, mobiliario de uso frecuente en los vehículos.</w:t>
            </w:r>
            <w:r w:rsidRPr="006F400E">
              <w:rPr>
                <w:spacing w:val="-10"/>
              </w:rPr>
              <w:t xml:space="preserve"> </w:t>
            </w:r>
            <w:r w:rsidRPr="006F400E">
              <w:t>∙</w:t>
            </w:r>
          </w:p>
          <w:p w14:paraId="4D74BBF0" w14:textId="77777777" w:rsidR="00446A66" w:rsidRPr="006F400E" w:rsidRDefault="00446A66" w:rsidP="006F400E">
            <w:pPr>
              <w:pStyle w:val="TableParagraph"/>
              <w:tabs>
                <w:tab w:val="left" w:pos="828"/>
              </w:tabs>
              <w:spacing w:line="276" w:lineRule="auto"/>
              <w:ind w:left="827" w:right="347"/>
              <w:jc w:val="both"/>
            </w:pPr>
          </w:p>
          <w:p w14:paraId="125AC666" w14:textId="77777777" w:rsidR="00446A66" w:rsidRPr="006F400E" w:rsidRDefault="00446A66" w:rsidP="006F400E">
            <w:pPr>
              <w:pStyle w:val="TableParagraph"/>
              <w:numPr>
                <w:ilvl w:val="0"/>
                <w:numId w:val="25"/>
              </w:numPr>
              <w:tabs>
                <w:tab w:val="left" w:pos="827"/>
                <w:tab w:val="left" w:pos="828"/>
              </w:tabs>
              <w:spacing w:line="276" w:lineRule="auto"/>
              <w:ind w:right="223"/>
              <w:jc w:val="both"/>
            </w:pPr>
            <w:r w:rsidRPr="006F400E">
              <w:t>Limpie frecuentemente, con agua y jabón (Detergente</w:t>
            </w:r>
            <w:r w:rsidRPr="006F400E">
              <w:rPr>
                <w:spacing w:val="-24"/>
              </w:rPr>
              <w:t xml:space="preserve"> </w:t>
            </w:r>
            <w:r w:rsidRPr="006F400E">
              <w:t xml:space="preserve">convencional), las superficies, máquinas y/o equipos u objetos que son </w:t>
            </w:r>
            <w:r w:rsidRPr="006F400E">
              <w:lastRenderedPageBreak/>
              <w:t>tocados a diario, por ejemplo, todas las partes con las que el conductor y los pasajeros estén en</w:t>
            </w:r>
            <w:r w:rsidRPr="006F400E">
              <w:rPr>
                <w:spacing w:val="-5"/>
              </w:rPr>
              <w:t xml:space="preserve"> </w:t>
            </w:r>
            <w:r w:rsidRPr="006F400E">
              <w:t>contacto.</w:t>
            </w:r>
          </w:p>
          <w:p w14:paraId="3F79F339" w14:textId="77777777" w:rsidR="00446A66" w:rsidRPr="006F400E" w:rsidRDefault="00446A66" w:rsidP="006F400E">
            <w:pPr>
              <w:pStyle w:val="TableParagraph"/>
              <w:tabs>
                <w:tab w:val="left" w:pos="827"/>
                <w:tab w:val="left" w:pos="828"/>
              </w:tabs>
              <w:spacing w:line="276" w:lineRule="auto"/>
              <w:ind w:right="223"/>
              <w:jc w:val="both"/>
            </w:pPr>
          </w:p>
          <w:p w14:paraId="4474A614" w14:textId="77777777" w:rsidR="00446A66" w:rsidRPr="006F400E" w:rsidRDefault="00446A66" w:rsidP="006F400E">
            <w:pPr>
              <w:pStyle w:val="TableParagraph"/>
              <w:numPr>
                <w:ilvl w:val="0"/>
                <w:numId w:val="25"/>
              </w:numPr>
              <w:tabs>
                <w:tab w:val="left" w:pos="827"/>
                <w:tab w:val="left" w:pos="828"/>
              </w:tabs>
              <w:spacing w:line="276" w:lineRule="auto"/>
              <w:ind w:right="374"/>
              <w:jc w:val="both"/>
            </w:pPr>
            <w:r w:rsidRPr="006F400E">
              <w:t>Es el primer paso necesario para remover los microorganismos y</w:t>
            </w:r>
            <w:r w:rsidRPr="006F400E">
              <w:rPr>
                <w:spacing w:val="-27"/>
              </w:rPr>
              <w:t xml:space="preserve"> </w:t>
            </w:r>
            <w:r w:rsidRPr="006F400E">
              <w:t>el polvo de las</w:t>
            </w:r>
            <w:r w:rsidRPr="006F400E">
              <w:rPr>
                <w:spacing w:val="-7"/>
              </w:rPr>
              <w:t xml:space="preserve"> </w:t>
            </w:r>
            <w:r w:rsidRPr="006F400E">
              <w:t>superficies.</w:t>
            </w:r>
          </w:p>
          <w:p w14:paraId="4A1414F9" w14:textId="77777777" w:rsidR="00446A66" w:rsidRPr="006F400E" w:rsidRDefault="00446A66" w:rsidP="006F400E">
            <w:pPr>
              <w:pStyle w:val="TableParagraph"/>
              <w:tabs>
                <w:tab w:val="left" w:pos="827"/>
                <w:tab w:val="left" w:pos="828"/>
              </w:tabs>
              <w:spacing w:line="276" w:lineRule="auto"/>
              <w:ind w:right="374"/>
              <w:jc w:val="both"/>
            </w:pPr>
          </w:p>
          <w:p w14:paraId="7F7567C6" w14:textId="77777777" w:rsidR="00446A66" w:rsidRPr="006F400E" w:rsidRDefault="00446A66" w:rsidP="006F400E">
            <w:pPr>
              <w:pStyle w:val="TableParagraph"/>
              <w:numPr>
                <w:ilvl w:val="0"/>
                <w:numId w:val="25"/>
              </w:numPr>
              <w:tabs>
                <w:tab w:val="left" w:pos="827"/>
                <w:tab w:val="left" w:pos="828"/>
              </w:tabs>
              <w:spacing w:line="276" w:lineRule="auto"/>
              <w:ind w:right="282"/>
              <w:jc w:val="both"/>
            </w:pPr>
            <w:r w:rsidRPr="006F400E">
              <w:t>Realizar esta limpieza con un paño limpio y húmedo con</w:t>
            </w:r>
            <w:r w:rsidRPr="006F400E">
              <w:rPr>
                <w:spacing w:val="-23"/>
              </w:rPr>
              <w:t xml:space="preserve"> </w:t>
            </w:r>
            <w:r w:rsidRPr="006F400E">
              <w:t>detergente, usando el agua</w:t>
            </w:r>
            <w:r w:rsidRPr="006F400E">
              <w:rPr>
                <w:spacing w:val="1"/>
              </w:rPr>
              <w:t xml:space="preserve"> </w:t>
            </w:r>
            <w:r w:rsidRPr="006F400E">
              <w:t>responsablemente</w:t>
            </w:r>
          </w:p>
          <w:p w14:paraId="561B1688" w14:textId="77777777" w:rsidR="00446A66" w:rsidRPr="006F400E" w:rsidRDefault="00446A66" w:rsidP="006F400E">
            <w:pPr>
              <w:pStyle w:val="TableParagraph"/>
              <w:numPr>
                <w:ilvl w:val="0"/>
                <w:numId w:val="25"/>
              </w:numPr>
              <w:tabs>
                <w:tab w:val="left" w:pos="827"/>
                <w:tab w:val="left" w:pos="828"/>
              </w:tabs>
              <w:spacing w:line="276" w:lineRule="auto"/>
              <w:ind w:right="227"/>
              <w:jc w:val="both"/>
            </w:pPr>
            <w:r w:rsidRPr="006F400E">
              <w:t>No sacuda o aspire en seco para evitar levantar el virus hacia el</w:t>
            </w:r>
            <w:r w:rsidRPr="006F400E">
              <w:rPr>
                <w:spacing w:val="-26"/>
              </w:rPr>
              <w:t xml:space="preserve"> </w:t>
            </w:r>
            <w:r w:rsidRPr="006F400E">
              <w:t>aire, en caso de estar alojado en las diferentes superficies.</w:t>
            </w:r>
            <w:r w:rsidRPr="006F400E">
              <w:rPr>
                <w:spacing w:val="-12"/>
              </w:rPr>
              <w:t xml:space="preserve"> </w:t>
            </w:r>
          </w:p>
          <w:p w14:paraId="683C4621" w14:textId="77777777" w:rsidR="00446A66" w:rsidRPr="006F400E" w:rsidRDefault="00446A66" w:rsidP="006F400E">
            <w:pPr>
              <w:pStyle w:val="TableParagraph"/>
              <w:tabs>
                <w:tab w:val="left" w:pos="827"/>
                <w:tab w:val="left" w:pos="828"/>
              </w:tabs>
              <w:spacing w:line="276" w:lineRule="auto"/>
              <w:ind w:left="827" w:right="227"/>
              <w:jc w:val="both"/>
            </w:pPr>
          </w:p>
          <w:p w14:paraId="6B5B6150" w14:textId="77777777" w:rsidR="00446A66" w:rsidRPr="006F400E" w:rsidRDefault="00446A66" w:rsidP="006F400E">
            <w:pPr>
              <w:pStyle w:val="TableParagraph"/>
              <w:numPr>
                <w:ilvl w:val="0"/>
                <w:numId w:val="25"/>
              </w:numPr>
              <w:tabs>
                <w:tab w:val="left" w:pos="827"/>
                <w:tab w:val="left" w:pos="828"/>
              </w:tabs>
              <w:spacing w:line="276" w:lineRule="auto"/>
              <w:ind w:right="135"/>
              <w:jc w:val="both"/>
            </w:pPr>
            <w:r w:rsidRPr="006F400E">
              <w:t>Para terminar, enjuague con agua limpia los objetos; y partes del vehículo con las que el conductor y/o los pasajeros estén en</w:t>
            </w:r>
            <w:r w:rsidRPr="006F400E">
              <w:rPr>
                <w:spacing w:val="-19"/>
              </w:rPr>
              <w:t xml:space="preserve"> </w:t>
            </w:r>
            <w:r w:rsidRPr="006F400E">
              <w:t>contacto, de manera que quede impregnada (visiblemente</w:t>
            </w:r>
            <w:r w:rsidRPr="006F400E">
              <w:rPr>
                <w:spacing w:val="-9"/>
              </w:rPr>
              <w:t xml:space="preserve"> </w:t>
            </w:r>
            <w:r w:rsidRPr="006F400E">
              <w:t>mojada).</w:t>
            </w:r>
          </w:p>
          <w:p w14:paraId="2BB12789" w14:textId="77777777" w:rsidR="00446A66" w:rsidRPr="006F400E" w:rsidRDefault="00446A66" w:rsidP="006F400E">
            <w:pPr>
              <w:pStyle w:val="TableParagraph"/>
              <w:tabs>
                <w:tab w:val="left" w:pos="827"/>
                <w:tab w:val="left" w:pos="828"/>
              </w:tabs>
              <w:spacing w:line="276" w:lineRule="auto"/>
              <w:ind w:right="135"/>
              <w:jc w:val="both"/>
            </w:pPr>
          </w:p>
          <w:p w14:paraId="464674C8" w14:textId="77777777" w:rsidR="00446A66" w:rsidRPr="006F400E" w:rsidRDefault="00446A66" w:rsidP="006F400E">
            <w:pPr>
              <w:pStyle w:val="TableParagraph"/>
              <w:numPr>
                <w:ilvl w:val="0"/>
                <w:numId w:val="25"/>
              </w:numPr>
              <w:tabs>
                <w:tab w:val="left" w:pos="827"/>
                <w:tab w:val="left" w:pos="828"/>
              </w:tabs>
              <w:spacing w:line="276" w:lineRule="auto"/>
              <w:ind w:right="87"/>
              <w:jc w:val="both"/>
            </w:pPr>
            <w:r w:rsidRPr="006F400E">
              <w:t>Asegurarse de dejar actuar la sustancia desinfectante sobre</w:t>
            </w:r>
            <w:r w:rsidRPr="006F400E">
              <w:rPr>
                <w:spacing w:val="-17"/>
              </w:rPr>
              <w:t xml:space="preserve"> </w:t>
            </w:r>
            <w:r w:rsidRPr="006F400E">
              <w:t>las superficies, el tiempo recomendado por el</w:t>
            </w:r>
            <w:r w:rsidRPr="006F400E">
              <w:rPr>
                <w:spacing w:val="-3"/>
              </w:rPr>
              <w:t xml:space="preserve"> </w:t>
            </w:r>
            <w:r w:rsidRPr="006F400E">
              <w:t>fabricante.</w:t>
            </w:r>
          </w:p>
          <w:p w14:paraId="17FAF779" w14:textId="77777777" w:rsidR="00446A66" w:rsidRPr="006F400E" w:rsidRDefault="00446A66" w:rsidP="006F400E">
            <w:pPr>
              <w:pStyle w:val="TableParagraph"/>
              <w:tabs>
                <w:tab w:val="left" w:pos="827"/>
                <w:tab w:val="left" w:pos="828"/>
              </w:tabs>
              <w:spacing w:line="276" w:lineRule="auto"/>
              <w:ind w:left="827" w:right="778"/>
              <w:jc w:val="both"/>
            </w:pPr>
          </w:p>
          <w:p w14:paraId="11F49621" w14:textId="77777777" w:rsidR="00446A66" w:rsidRPr="006F400E" w:rsidRDefault="00446A66" w:rsidP="006F400E">
            <w:pPr>
              <w:pStyle w:val="Prrafodelista"/>
              <w:numPr>
                <w:ilvl w:val="0"/>
                <w:numId w:val="25"/>
              </w:numPr>
              <w:tabs>
                <w:tab w:val="left" w:pos="1328"/>
              </w:tabs>
              <w:spacing w:line="276" w:lineRule="auto"/>
              <w:jc w:val="both"/>
              <w:rPr>
                <w:rFonts w:ascii="Arial" w:hAnsi="Arial" w:cs="Arial"/>
              </w:rPr>
            </w:pPr>
            <w:r w:rsidRPr="006F400E">
              <w:rPr>
                <w:rFonts w:ascii="Arial" w:hAnsi="Arial" w:cs="Arial"/>
              </w:rPr>
              <w:t xml:space="preserve">Luego, de ser necesario, enjuague. </w:t>
            </w:r>
            <w:r w:rsidRPr="006F400E">
              <w:rPr>
                <w:rFonts w:ascii="Arial" w:hAnsi="Arial" w:cs="Arial"/>
                <w:spacing w:val="-3"/>
              </w:rPr>
              <w:t xml:space="preserve">Si </w:t>
            </w:r>
            <w:r w:rsidRPr="006F400E">
              <w:rPr>
                <w:rFonts w:ascii="Arial" w:hAnsi="Arial" w:cs="Arial"/>
              </w:rPr>
              <w:t>utiliza alcohol, dejarlo secar naturalmente. en caso de utilizar hipoclorito, debes</w:t>
            </w:r>
            <w:r w:rsidRPr="006F400E">
              <w:rPr>
                <w:rFonts w:ascii="Arial" w:hAnsi="Arial" w:cs="Arial"/>
                <w:spacing w:val="-17"/>
              </w:rPr>
              <w:t xml:space="preserve"> </w:t>
            </w:r>
            <w:r w:rsidRPr="006F400E">
              <w:rPr>
                <w:rFonts w:ascii="Arial" w:hAnsi="Arial" w:cs="Arial"/>
              </w:rPr>
              <w:t>enjuagarlo.</w:t>
            </w:r>
          </w:p>
          <w:p w14:paraId="6F303A2A" w14:textId="77777777" w:rsidR="00446A66" w:rsidRPr="006F400E" w:rsidRDefault="00446A66" w:rsidP="006F400E">
            <w:pPr>
              <w:pStyle w:val="Prrafodelista"/>
              <w:spacing w:line="276" w:lineRule="auto"/>
              <w:jc w:val="both"/>
              <w:rPr>
                <w:rFonts w:ascii="Arial" w:hAnsi="Arial" w:cs="Arial"/>
              </w:rPr>
            </w:pPr>
          </w:p>
          <w:p w14:paraId="283456B8" w14:textId="77777777" w:rsidR="00446A66" w:rsidRPr="006F400E" w:rsidRDefault="00446A66" w:rsidP="006F400E">
            <w:pPr>
              <w:pStyle w:val="TableParagraph"/>
              <w:numPr>
                <w:ilvl w:val="0"/>
                <w:numId w:val="25"/>
              </w:numPr>
              <w:tabs>
                <w:tab w:val="left" w:pos="827"/>
                <w:tab w:val="left" w:pos="828"/>
              </w:tabs>
              <w:spacing w:line="276" w:lineRule="auto"/>
              <w:ind w:right="87"/>
              <w:jc w:val="both"/>
            </w:pPr>
            <w:r w:rsidRPr="006F400E">
              <w:t>Actualmente, la OMS recomienda la aplicación de desinfectantes</w:t>
            </w:r>
            <w:r w:rsidRPr="006F400E">
              <w:rPr>
                <w:spacing w:val="-23"/>
              </w:rPr>
              <w:t xml:space="preserve"> </w:t>
            </w:r>
            <w:r w:rsidRPr="006F400E">
              <w:t>de uso común, ya que muchos de ellos son activos contra virus envueltos, como el coronavirus que produce COVID-19. Dentro de estos están:</w:t>
            </w:r>
          </w:p>
          <w:p w14:paraId="7AEF9540" w14:textId="77777777" w:rsidR="00446A66" w:rsidRPr="006F400E" w:rsidRDefault="00446A66" w:rsidP="006F400E">
            <w:pPr>
              <w:pStyle w:val="TableParagraph"/>
              <w:spacing w:before="9" w:line="276" w:lineRule="auto"/>
              <w:jc w:val="both"/>
            </w:pPr>
          </w:p>
          <w:p w14:paraId="543DB23B" w14:textId="77777777" w:rsidR="00446A66" w:rsidRPr="006F400E" w:rsidRDefault="00446A66" w:rsidP="006F400E">
            <w:pPr>
              <w:pStyle w:val="TableParagraph"/>
              <w:numPr>
                <w:ilvl w:val="1"/>
                <w:numId w:val="25"/>
              </w:numPr>
              <w:tabs>
                <w:tab w:val="left" w:pos="1547"/>
                <w:tab w:val="left" w:pos="1548"/>
              </w:tabs>
              <w:spacing w:line="276" w:lineRule="auto"/>
              <w:ind w:right="229"/>
              <w:jc w:val="both"/>
            </w:pPr>
            <w:r w:rsidRPr="006F400E">
              <w:t xml:space="preserve">Alcohol etílico al 70 %, que es alcohol antiséptico para el hogar. Utilízalo para </w:t>
            </w:r>
            <w:r w:rsidRPr="006F400E">
              <w:lastRenderedPageBreak/>
              <w:t>desinfectar pequeñas áreas, así</w:t>
            </w:r>
            <w:r w:rsidRPr="006F400E">
              <w:rPr>
                <w:spacing w:val="-23"/>
              </w:rPr>
              <w:t xml:space="preserve"> </w:t>
            </w:r>
            <w:r w:rsidRPr="006F400E">
              <w:t>como para equipos delicados reutilizables</w:t>
            </w:r>
            <w:r w:rsidRPr="006F400E">
              <w:rPr>
                <w:spacing w:val="-1"/>
              </w:rPr>
              <w:t xml:space="preserve"> </w:t>
            </w:r>
            <w:r w:rsidRPr="006F400E">
              <w:t>∙</w:t>
            </w:r>
          </w:p>
          <w:p w14:paraId="5DEB768C" w14:textId="77777777" w:rsidR="00446A66" w:rsidRPr="006F400E" w:rsidRDefault="00446A66" w:rsidP="006F400E">
            <w:pPr>
              <w:pStyle w:val="TableParagraph"/>
              <w:numPr>
                <w:ilvl w:val="1"/>
                <w:numId w:val="25"/>
              </w:numPr>
              <w:tabs>
                <w:tab w:val="left" w:pos="1547"/>
                <w:tab w:val="left" w:pos="1548"/>
              </w:tabs>
              <w:spacing w:before="2" w:line="276" w:lineRule="auto"/>
              <w:ind w:right="87"/>
              <w:jc w:val="both"/>
            </w:pPr>
            <w:r w:rsidRPr="006F400E">
              <w:t>Hipoclorito de sodio al 0.5 % (equivalente a 5000</w:t>
            </w:r>
            <w:r w:rsidRPr="006F400E">
              <w:rPr>
                <w:spacing w:val="-25"/>
              </w:rPr>
              <w:t xml:space="preserve"> </w:t>
            </w:r>
            <w:r w:rsidRPr="006F400E">
              <w:t>ppm). Utilizar para desinfectar superficies.</w:t>
            </w:r>
          </w:p>
          <w:p w14:paraId="2D2FAF07" w14:textId="77777777" w:rsidR="00446A66" w:rsidRPr="006F400E" w:rsidRDefault="00446A66" w:rsidP="006F400E">
            <w:pPr>
              <w:pStyle w:val="TableParagraph"/>
              <w:numPr>
                <w:ilvl w:val="1"/>
                <w:numId w:val="25"/>
              </w:numPr>
              <w:tabs>
                <w:tab w:val="left" w:pos="1547"/>
                <w:tab w:val="left" w:pos="1548"/>
              </w:tabs>
              <w:spacing w:line="276" w:lineRule="auto"/>
              <w:ind w:right="87"/>
              <w:jc w:val="both"/>
            </w:pPr>
            <w:r w:rsidRPr="006F400E">
              <w:t>Seguimiento y validación del proceso de limpieza</w:t>
            </w:r>
            <w:r w:rsidRPr="006F400E">
              <w:rPr>
                <w:spacing w:val="-19"/>
              </w:rPr>
              <w:t xml:space="preserve"> </w:t>
            </w:r>
            <w:r w:rsidRPr="006F400E">
              <w:t>y desinfección.</w:t>
            </w:r>
          </w:p>
          <w:p w14:paraId="195A750A" w14:textId="77777777" w:rsidR="00446A66" w:rsidRPr="006F400E" w:rsidRDefault="00446A66" w:rsidP="006F400E">
            <w:pPr>
              <w:pStyle w:val="TableParagraph"/>
              <w:tabs>
                <w:tab w:val="left" w:pos="1547"/>
                <w:tab w:val="left" w:pos="1548"/>
              </w:tabs>
              <w:spacing w:line="276" w:lineRule="auto"/>
              <w:ind w:left="1455" w:right="87"/>
              <w:jc w:val="both"/>
            </w:pPr>
          </w:p>
          <w:p w14:paraId="3E48BDC6" w14:textId="77777777" w:rsidR="00446A66" w:rsidRPr="006F400E" w:rsidRDefault="00446A66" w:rsidP="006F400E">
            <w:pPr>
              <w:pStyle w:val="TableParagraph"/>
              <w:numPr>
                <w:ilvl w:val="0"/>
                <w:numId w:val="25"/>
              </w:numPr>
              <w:tabs>
                <w:tab w:val="left" w:pos="827"/>
                <w:tab w:val="left" w:pos="828"/>
              </w:tabs>
              <w:spacing w:line="276" w:lineRule="auto"/>
              <w:ind w:right="426"/>
              <w:jc w:val="both"/>
            </w:pPr>
            <w:r w:rsidRPr="006F400E">
              <w:t>Realizar la validación y seguimiento al procedimiento de limpieza</w:t>
            </w:r>
            <w:r w:rsidRPr="006F400E">
              <w:rPr>
                <w:spacing w:val="-23"/>
              </w:rPr>
              <w:t xml:space="preserve"> </w:t>
            </w:r>
            <w:r w:rsidRPr="006F400E">
              <w:t>y desinfección, mediante observación</w:t>
            </w:r>
            <w:r w:rsidRPr="006F400E">
              <w:rPr>
                <w:spacing w:val="-2"/>
              </w:rPr>
              <w:t xml:space="preserve"> </w:t>
            </w:r>
            <w:r w:rsidRPr="006F400E">
              <w:t>presencial.</w:t>
            </w:r>
          </w:p>
          <w:p w14:paraId="07A5372A" w14:textId="77777777" w:rsidR="00446A66" w:rsidRPr="006F400E" w:rsidRDefault="00446A66" w:rsidP="006F400E">
            <w:pPr>
              <w:pStyle w:val="TableParagraph"/>
              <w:tabs>
                <w:tab w:val="left" w:pos="827"/>
                <w:tab w:val="left" w:pos="828"/>
              </w:tabs>
              <w:spacing w:line="276" w:lineRule="auto"/>
              <w:ind w:left="466" w:right="426"/>
              <w:jc w:val="both"/>
            </w:pPr>
          </w:p>
          <w:p w14:paraId="6841FEC0" w14:textId="77777777" w:rsidR="00446A66" w:rsidRPr="006F400E" w:rsidRDefault="00446A66" w:rsidP="006F400E">
            <w:pPr>
              <w:pStyle w:val="Prrafodelista"/>
              <w:numPr>
                <w:ilvl w:val="0"/>
                <w:numId w:val="25"/>
              </w:numPr>
              <w:tabs>
                <w:tab w:val="left" w:pos="1328"/>
              </w:tabs>
              <w:spacing w:line="276" w:lineRule="auto"/>
              <w:jc w:val="both"/>
              <w:rPr>
                <w:rFonts w:ascii="Arial" w:hAnsi="Arial" w:cs="Arial"/>
              </w:rPr>
            </w:pPr>
            <w:r w:rsidRPr="006F400E">
              <w:rPr>
                <w:rFonts w:ascii="Arial" w:hAnsi="Arial" w:cs="Arial"/>
              </w:rPr>
              <w:t>Diligencia el registro de cumplimiento y realización de la tarea,</w:t>
            </w:r>
            <w:r w:rsidRPr="006F400E">
              <w:rPr>
                <w:rFonts w:ascii="Arial" w:hAnsi="Arial" w:cs="Arial"/>
                <w:spacing w:val="-27"/>
              </w:rPr>
              <w:t xml:space="preserve"> </w:t>
            </w:r>
            <w:r w:rsidRPr="006F400E">
              <w:rPr>
                <w:rFonts w:ascii="Arial" w:hAnsi="Arial" w:cs="Arial"/>
              </w:rPr>
              <w:t>por semana en el módulo de vehículo de</w:t>
            </w:r>
            <w:r w:rsidRPr="006F400E">
              <w:rPr>
                <w:rFonts w:ascii="Arial" w:hAnsi="Arial" w:cs="Arial"/>
                <w:spacing w:val="-6"/>
              </w:rPr>
              <w:t xml:space="preserve"> </w:t>
            </w:r>
            <w:r w:rsidRPr="006F400E">
              <w:rPr>
                <w:rFonts w:ascii="Arial" w:hAnsi="Arial" w:cs="Arial"/>
              </w:rPr>
              <w:t>KOIOS.</w:t>
            </w:r>
          </w:p>
        </w:tc>
      </w:tr>
      <w:tr w:rsidR="00446A66" w:rsidRPr="006F400E" w14:paraId="3A2372BC" w14:textId="77777777" w:rsidTr="00446A66">
        <w:tc>
          <w:tcPr>
            <w:tcW w:w="2830" w:type="dxa"/>
          </w:tcPr>
          <w:p w14:paraId="42B32428" w14:textId="77777777" w:rsidR="00446A66" w:rsidRPr="006F400E" w:rsidRDefault="00446A66" w:rsidP="006F400E">
            <w:pPr>
              <w:spacing w:line="276" w:lineRule="auto"/>
              <w:jc w:val="both"/>
              <w:rPr>
                <w:rFonts w:ascii="Arial" w:hAnsi="Arial" w:cs="Arial"/>
              </w:rPr>
            </w:pPr>
            <w:r w:rsidRPr="006F400E">
              <w:rPr>
                <w:rFonts w:ascii="Arial" w:hAnsi="Arial" w:cs="Arial"/>
              </w:rPr>
              <w:lastRenderedPageBreak/>
              <w:t>Desinfección:</w:t>
            </w:r>
          </w:p>
        </w:tc>
        <w:tc>
          <w:tcPr>
            <w:tcW w:w="5998" w:type="dxa"/>
          </w:tcPr>
          <w:p w14:paraId="6D7EF9DB" w14:textId="77777777" w:rsidR="00446A66" w:rsidRPr="006F400E" w:rsidRDefault="00446A66" w:rsidP="006F400E">
            <w:pPr>
              <w:pStyle w:val="TableParagraph"/>
              <w:numPr>
                <w:ilvl w:val="0"/>
                <w:numId w:val="26"/>
              </w:numPr>
              <w:tabs>
                <w:tab w:val="left" w:pos="827"/>
                <w:tab w:val="left" w:pos="828"/>
              </w:tabs>
              <w:spacing w:before="1" w:line="276" w:lineRule="auto"/>
              <w:ind w:right="87"/>
              <w:jc w:val="both"/>
            </w:pPr>
            <w:r w:rsidRPr="006F400E">
              <w:t>Para el uso de la solución desinfectante, sigue</w:t>
            </w:r>
            <w:r w:rsidRPr="006F400E">
              <w:rPr>
                <w:spacing w:val="-18"/>
              </w:rPr>
              <w:t xml:space="preserve"> </w:t>
            </w:r>
            <w:r w:rsidRPr="006F400E">
              <w:t>estas recomendaciones:</w:t>
            </w:r>
            <w:r w:rsidRPr="006F400E">
              <w:rPr>
                <w:spacing w:val="-5"/>
              </w:rPr>
              <w:t xml:space="preserve"> </w:t>
            </w:r>
            <w:r w:rsidRPr="006F400E">
              <w:t>Aplicación.</w:t>
            </w:r>
          </w:p>
          <w:p w14:paraId="3B4432E8" w14:textId="77777777" w:rsidR="00446A66" w:rsidRPr="006F400E" w:rsidRDefault="00446A66" w:rsidP="006F400E">
            <w:pPr>
              <w:pStyle w:val="TableParagraph"/>
              <w:spacing w:line="276" w:lineRule="auto"/>
              <w:ind w:left="827"/>
              <w:jc w:val="both"/>
            </w:pPr>
            <w:r w:rsidRPr="006F400E">
              <w:t>Opción 1. Utiliza un paño limpio impregnado con la solución desinfectante.</w:t>
            </w:r>
          </w:p>
          <w:p w14:paraId="4261BAEF" w14:textId="77777777" w:rsidR="00446A66" w:rsidRPr="006F400E" w:rsidRDefault="00446A66" w:rsidP="006F400E">
            <w:pPr>
              <w:pStyle w:val="TableParagraph"/>
              <w:spacing w:line="276" w:lineRule="auto"/>
              <w:ind w:left="827"/>
              <w:jc w:val="both"/>
            </w:pPr>
            <w:r w:rsidRPr="006F400E">
              <w:t>Opción 2. Realiza nebulizaciones o vaporizaciones.</w:t>
            </w:r>
          </w:p>
          <w:p w14:paraId="3A4D35B2" w14:textId="77777777" w:rsidR="00446A66" w:rsidRPr="006F400E" w:rsidRDefault="00446A66" w:rsidP="006F400E">
            <w:pPr>
              <w:pStyle w:val="TableParagraph"/>
              <w:spacing w:line="276" w:lineRule="auto"/>
              <w:ind w:left="827" w:right="177"/>
              <w:jc w:val="both"/>
            </w:pPr>
            <w:r w:rsidRPr="006F400E">
              <w:t>Opción 3. Por aspersión, utilizando un espray para aplicar la sustancia desinfectante.</w:t>
            </w:r>
          </w:p>
          <w:p w14:paraId="3F11C375" w14:textId="77777777" w:rsidR="00446A66" w:rsidRPr="006F400E" w:rsidRDefault="00446A66" w:rsidP="006F400E">
            <w:pPr>
              <w:pStyle w:val="TableParagraph"/>
              <w:spacing w:line="276" w:lineRule="auto"/>
              <w:ind w:left="827" w:right="177"/>
              <w:jc w:val="both"/>
            </w:pPr>
          </w:p>
          <w:p w14:paraId="27843885" w14:textId="77777777" w:rsidR="00446A66" w:rsidRPr="006F400E" w:rsidRDefault="00446A66" w:rsidP="006F400E">
            <w:pPr>
              <w:pStyle w:val="TableParagraph"/>
              <w:numPr>
                <w:ilvl w:val="0"/>
                <w:numId w:val="26"/>
              </w:numPr>
              <w:tabs>
                <w:tab w:val="left" w:pos="827"/>
                <w:tab w:val="left" w:pos="828"/>
              </w:tabs>
              <w:spacing w:line="276" w:lineRule="auto"/>
              <w:ind w:right="170"/>
              <w:jc w:val="both"/>
            </w:pPr>
            <w:r w:rsidRPr="006F400E">
              <w:t>En todos los casos, disperse la solución desinfectante</w:t>
            </w:r>
            <w:r w:rsidRPr="006F400E">
              <w:rPr>
                <w:spacing w:val="-23"/>
              </w:rPr>
              <w:t xml:space="preserve"> </w:t>
            </w:r>
            <w:r w:rsidRPr="006F400E">
              <w:t>uniformemente en toda el área, superficie, máquinas y/o</w:t>
            </w:r>
            <w:r w:rsidRPr="006F400E">
              <w:rPr>
                <w:spacing w:val="-8"/>
              </w:rPr>
              <w:t xml:space="preserve"> </w:t>
            </w:r>
            <w:r w:rsidRPr="006F400E">
              <w:t>equipos.</w:t>
            </w:r>
          </w:p>
          <w:p w14:paraId="16791811" w14:textId="77777777" w:rsidR="00446A66" w:rsidRPr="006F400E" w:rsidRDefault="00446A66" w:rsidP="006F400E">
            <w:pPr>
              <w:pStyle w:val="TableParagraph"/>
              <w:tabs>
                <w:tab w:val="left" w:pos="827"/>
                <w:tab w:val="left" w:pos="828"/>
              </w:tabs>
              <w:spacing w:line="276" w:lineRule="auto"/>
              <w:ind w:left="827" w:right="170"/>
              <w:jc w:val="both"/>
            </w:pPr>
          </w:p>
          <w:p w14:paraId="3E9CFE2C" w14:textId="77777777" w:rsidR="00446A66" w:rsidRPr="006F400E" w:rsidRDefault="00446A66" w:rsidP="006F400E">
            <w:pPr>
              <w:pStyle w:val="TableParagraph"/>
              <w:numPr>
                <w:ilvl w:val="0"/>
                <w:numId w:val="26"/>
              </w:numPr>
              <w:tabs>
                <w:tab w:val="left" w:pos="827"/>
                <w:tab w:val="left" w:pos="828"/>
              </w:tabs>
              <w:spacing w:line="276" w:lineRule="auto"/>
              <w:jc w:val="both"/>
            </w:pPr>
            <w:r w:rsidRPr="006F400E">
              <w:t>Lavarse las manos antes de entrar al</w:t>
            </w:r>
            <w:r w:rsidRPr="006F400E">
              <w:rPr>
                <w:spacing w:val="-4"/>
              </w:rPr>
              <w:t xml:space="preserve"> </w:t>
            </w:r>
            <w:r w:rsidRPr="006F400E">
              <w:t>vehículo.</w:t>
            </w:r>
          </w:p>
          <w:p w14:paraId="27CFA817" w14:textId="77777777" w:rsidR="00446A66" w:rsidRPr="006F400E" w:rsidRDefault="00446A66" w:rsidP="006F400E">
            <w:pPr>
              <w:pStyle w:val="TableParagraph"/>
              <w:tabs>
                <w:tab w:val="left" w:pos="827"/>
                <w:tab w:val="left" w:pos="828"/>
              </w:tabs>
              <w:spacing w:line="276" w:lineRule="auto"/>
              <w:jc w:val="both"/>
            </w:pPr>
          </w:p>
          <w:p w14:paraId="6470467B" w14:textId="77777777" w:rsidR="00446A66" w:rsidRPr="006F400E" w:rsidRDefault="00446A66" w:rsidP="006F400E">
            <w:pPr>
              <w:pStyle w:val="TableParagraph"/>
              <w:numPr>
                <w:ilvl w:val="0"/>
                <w:numId w:val="26"/>
              </w:numPr>
              <w:tabs>
                <w:tab w:val="left" w:pos="827"/>
                <w:tab w:val="left" w:pos="828"/>
              </w:tabs>
              <w:spacing w:line="276" w:lineRule="auto"/>
              <w:ind w:right="155"/>
              <w:jc w:val="both"/>
            </w:pPr>
            <w:r w:rsidRPr="006F400E">
              <w:t xml:space="preserve">Limpia el interior </w:t>
            </w:r>
            <w:r w:rsidRPr="006F400E">
              <w:rPr>
                <w:spacing w:val="-3"/>
              </w:rPr>
              <w:t xml:space="preserve">del </w:t>
            </w:r>
            <w:r w:rsidRPr="006F400E">
              <w:t xml:space="preserve">vehículo antes y después de cada turno: volante, sillas, pisos, manijas, cinturones de seguridad incluyendo la banda y los anclajes, el área de instrumentos, freno de mano, palanca de cambios, manijas de las puertas y ventanas, barandas, torniquetes y todas las partes con la que tú y los pasajeros </w:t>
            </w:r>
            <w:r w:rsidRPr="006F400E">
              <w:lastRenderedPageBreak/>
              <w:t>estén en</w:t>
            </w:r>
            <w:r w:rsidRPr="006F400E">
              <w:rPr>
                <w:spacing w:val="-19"/>
              </w:rPr>
              <w:t xml:space="preserve"> </w:t>
            </w:r>
            <w:r w:rsidRPr="006F400E">
              <w:t>contacto.</w:t>
            </w:r>
          </w:p>
          <w:p w14:paraId="424CCB81" w14:textId="77777777" w:rsidR="00446A66" w:rsidRPr="006F400E" w:rsidRDefault="00446A66" w:rsidP="006F400E">
            <w:pPr>
              <w:pStyle w:val="TableParagraph"/>
              <w:spacing w:before="11" w:line="276" w:lineRule="auto"/>
              <w:jc w:val="both"/>
            </w:pPr>
          </w:p>
          <w:p w14:paraId="1727E025" w14:textId="77777777" w:rsidR="00446A66" w:rsidRPr="006F400E" w:rsidRDefault="00446A66" w:rsidP="006F400E">
            <w:pPr>
              <w:pStyle w:val="TableParagraph"/>
              <w:numPr>
                <w:ilvl w:val="0"/>
                <w:numId w:val="26"/>
              </w:numPr>
              <w:tabs>
                <w:tab w:val="left" w:pos="827"/>
                <w:tab w:val="left" w:pos="828"/>
              </w:tabs>
              <w:spacing w:line="276" w:lineRule="auto"/>
              <w:ind w:right="87"/>
              <w:jc w:val="both"/>
            </w:pPr>
            <w:r w:rsidRPr="006F400E">
              <w:t>Evite el uso de cojines, decoraciones y accesorios que puedan convertirse en foco de</w:t>
            </w:r>
            <w:r w:rsidRPr="006F400E">
              <w:rPr>
                <w:spacing w:val="-8"/>
              </w:rPr>
              <w:t xml:space="preserve"> </w:t>
            </w:r>
            <w:r w:rsidRPr="006F400E">
              <w:t>infección</w:t>
            </w:r>
          </w:p>
          <w:p w14:paraId="6FCE9B78" w14:textId="77777777" w:rsidR="00446A66" w:rsidRPr="006F400E" w:rsidRDefault="00446A66" w:rsidP="006F400E">
            <w:pPr>
              <w:pStyle w:val="TableParagraph"/>
              <w:spacing w:line="276" w:lineRule="auto"/>
              <w:jc w:val="both"/>
            </w:pPr>
          </w:p>
          <w:p w14:paraId="642F34FD" w14:textId="77777777" w:rsidR="00446A66" w:rsidRPr="006F400E" w:rsidRDefault="00446A66" w:rsidP="006F400E">
            <w:pPr>
              <w:pStyle w:val="TableParagraph"/>
              <w:numPr>
                <w:ilvl w:val="0"/>
                <w:numId w:val="26"/>
              </w:numPr>
              <w:tabs>
                <w:tab w:val="left" w:pos="827"/>
                <w:tab w:val="left" w:pos="828"/>
              </w:tabs>
              <w:spacing w:line="276" w:lineRule="auto"/>
              <w:ind w:right="203"/>
              <w:jc w:val="both"/>
            </w:pPr>
            <w:r w:rsidRPr="006F400E">
              <w:t>Lleve con usted un kit de limpieza: guantes desechables,</w:t>
            </w:r>
            <w:r w:rsidRPr="006F400E">
              <w:rPr>
                <w:spacing w:val="-26"/>
              </w:rPr>
              <w:t xml:space="preserve"> </w:t>
            </w:r>
            <w:r w:rsidRPr="006F400E">
              <w:t xml:space="preserve">tapabocas, gel desinfectante, pañuelos desechables o toallitas húmedas preferiblemente con </w:t>
            </w:r>
            <w:proofErr w:type="spellStart"/>
            <w:r w:rsidRPr="006F400E">
              <w:t>clorox</w:t>
            </w:r>
            <w:proofErr w:type="spellEnd"/>
            <w:r w:rsidRPr="006F400E">
              <w:t xml:space="preserve"> y un atomizador con solución desinfectante</w:t>
            </w:r>
            <w:r w:rsidRPr="006F400E">
              <w:rPr>
                <w:spacing w:val="-1"/>
              </w:rPr>
              <w:t xml:space="preserve"> </w:t>
            </w:r>
            <w:r w:rsidRPr="006F400E">
              <w:t>doméstica.</w:t>
            </w:r>
          </w:p>
          <w:p w14:paraId="0210CB6B" w14:textId="77777777" w:rsidR="00446A66" w:rsidRPr="006F400E" w:rsidRDefault="00446A66" w:rsidP="006F400E">
            <w:pPr>
              <w:pStyle w:val="TableParagraph"/>
              <w:spacing w:before="3" w:line="276" w:lineRule="auto"/>
              <w:jc w:val="both"/>
            </w:pPr>
          </w:p>
          <w:p w14:paraId="595884DD" w14:textId="77777777" w:rsidR="00446A66" w:rsidRPr="006F400E" w:rsidRDefault="00446A66" w:rsidP="006F400E">
            <w:pPr>
              <w:pStyle w:val="TableParagraph"/>
              <w:numPr>
                <w:ilvl w:val="0"/>
                <w:numId w:val="26"/>
              </w:numPr>
              <w:tabs>
                <w:tab w:val="left" w:pos="827"/>
                <w:tab w:val="left" w:pos="828"/>
              </w:tabs>
              <w:spacing w:line="276" w:lineRule="auto"/>
              <w:ind w:right="243"/>
              <w:jc w:val="both"/>
            </w:pPr>
            <w:r w:rsidRPr="006F400E">
              <w:t>Abra las ventanas y puertas, la ventilación es importante al</w:t>
            </w:r>
            <w:r w:rsidRPr="006F400E">
              <w:rPr>
                <w:spacing w:val="-29"/>
              </w:rPr>
              <w:t xml:space="preserve"> </w:t>
            </w:r>
            <w:r w:rsidRPr="006F400E">
              <w:t>momento de desinfectar el vehículo, no enciendas el aire</w:t>
            </w:r>
            <w:r w:rsidRPr="006F400E">
              <w:rPr>
                <w:spacing w:val="-6"/>
              </w:rPr>
              <w:t xml:space="preserve"> </w:t>
            </w:r>
            <w:r w:rsidRPr="006F400E">
              <w:t>acondicionado.</w:t>
            </w:r>
          </w:p>
          <w:p w14:paraId="33EDE695" w14:textId="77777777" w:rsidR="00446A66" w:rsidRPr="006F400E" w:rsidRDefault="00446A66" w:rsidP="006F400E">
            <w:pPr>
              <w:pStyle w:val="TableParagraph"/>
              <w:spacing w:before="10" w:line="276" w:lineRule="auto"/>
              <w:jc w:val="both"/>
            </w:pPr>
          </w:p>
          <w:p w14:paraId="48B3B9DF" w14:textId="77777777" w:rsidR="00446A66" w:rsidRPr="006F400E" w:rsidRDefault="00446A66" w:rsidP="006F400E">
            <w:pPr>
              <w:pStyle w:val="TableParagraph"/>
              <w:numPr>
                <w:ilvl w:val="0"/>
                <w:numId w:val="26"/>
              </w:numPr>
              <w:tabs>
                <w:tab w:val="left" w:pos="827"/>
                <w:tab w:val="left" w:pos="828"/>
              </w:tabs>
              <w:spacing w:line="276" w:lineRule="auto"/>
              <w:ind w:right="335"/>
              <w:jc w:val="both"/>
            </w:pPr>
            <w:r w:rsidRPr="006F400E">
              <w:t>Use guantes de caucho (nitrilo) y gafas de seguridad contra salpicaduras. La protección respiratoria, facial y de cuerpo</w:t>
            </w:r>
            <w:r w:rsidRPr="006F400E">
              <w:rPr>
                <w:spacing w:val="-24"/>
              </w:rPr>
              <w:t xml:space="preserve"> </w:t>
            </w:r>
            <w:r w:rsidRPr="006F400E">
              <w:t>adicional son opcionales, según el método de desinfección a</w:t>
            </w:r>
            <w:r w:rsidRPr="006F400E">
              <w:rPr>
                <w:spacing w:val="-10"/>
              </w:rPr>
              <w:t xml:space="preserve"> </w:t>
            </w:r>
            <w:r w:rsidRPr="006F400E">
              <w:t>utilizar</w:t>
            </w:r>
          </w:p>
          <w:p w14:paraId="31EE6E63" w14:textId="77777777" w:rsidR="00446A66" w:rsidRPr="006F400E" w:rsidRDefault="00446A66" w:rsidP="006F400E">
            <w:pPr>
              <w:pStyle w:val="TableParagraph"/>
              <w:spacing w:line="276" w:lineRule="auto"/>
              <w:jc w:val="both"/>
            </w:pPr>
          </w:p>
          <w:p w14:paraId="230DA5A8" w14:textId="77777777" w:rsidR="00446A66" w:rsidRPr="006F400E" w:rsidRDefault="00446A66" w:rsidP="006F400E">
            <w:pPr>
              <w:pStyle w:val="TableParagraph"/>
              <w:numPr>
                <w:ilvl w:val="0"/>
                <w:numId w:val="26"/>
              </w:numPr>
              <w:tabs>
                <w:tab w:val="left" w:pos="827"/>
                <w:tab w:val="left" w:pos="828"/>
              </w:tabs>
              <w:spacing w:line="276" w:lineRule="auto"/>
              <w:ind w:right="246"/>
              <w:jc w:val="both"/>
            </w:pPr>
            <w:r w:rsidRPr="006F400E">
              <w:t>Primero realizar una limpieza convencional, que incluya aspirar</w:t>
            </w:r>
            <w:r w:rsidRPr="006F400E">
              <w:rPr>
                <w:spacing w:val="-21"/>
              </w:rPr>
              <w:t xml:space="preserve"> </w:t>
            </w:r>
            <w:r w:rsidRPr="006F400E">
              <w:t>sillas y tapetes: Las superficies metálicas, plásticas y objetos se deben lavar con un detergente convencional (detergente líquido</w:t>
            </w:r>
            <w:r w:rsidRPr="006F400E">
              <w:rPr>
                <w:spacing w:val="-9"/>
              </w:rPr>
              <w:t xml:space="preserve"> </w:t>
            </w:r>
            <w:r w:rsidRPr="006F400E">
              <w:t>o desinfectante multiusos que casi siempre están hechos a base de amonios cuaternarios).</w:t>
            </w:r>
          </w:p>
          <w:p w14:paraId="5D98E1C4" w14:textId="77777777" w:rsidR="00446A66" w:rsidRPr="006F400E" w:rsidRDefault="00446A66" w:rsidP="006F400E">
            <w:pPr>
              <w:pStyle w:val="Prrafodelista"/>
              <w:spacing w:line="276" w:lineRule="auto"/>
              <w:jc w:val="both"/>
              <w:rPr>
                <w:rFonts w:ascii="Arial" w:hAnsi="Arial" w:cs="Arial"/>
              </w:rPr>
            </w:pPr>
          </w:p>
          <w:p w14:paraId="4D19FDD6" w14:textId="77777777" w:rsidR="00446A66" w:rsidRPr="006F400E" w:rsidRDefault="00446A66" w:rsidP="006F400E">
            <w:pPr>
              <w:pStyle w:val="TableParagraph"/>
              <w:numPr>
                <w:ilvl w:val="0"/>
                <w:numId w:val="26"/>
              </w:numPr>
              <w:tabs>
                <w:tab w:val="left" w:pos="828"/>
              </w:tabs>
              <w:spacing w:line="276" w:lineRule="auto"/>
              <w:ind w:right="99"/>
              <w:jc w:val="both"/>
            </w:pPr>
            <w:r w:rsidRPr="006F400E">
              <w:t xml:space="preserve">Luego use un desinfectante, rociándolo al interior del vehículo, aplicando desinfectantes en el tablero, botones, palanca de cambios, manubrio, espejos retrovisores, pasamanos, hebillas de cinturones de seguridad, radio, manijas de puertas y todas las superficies con </w:t>
            </w:r>
            <w:r w:rsidRPr="006F400E">
              <w:lastRenderedPageBreak/>
              <w:t>las que se tiene contacto en la cabina, idealmente con alcohol en concentraciones entre el 60% y 70% (se consigue como alcohol antiséptico para el hogar).</w:t>
            </w:r>
            <w:r w:rsidRPr="006F400E">
              <w:rPr>
                <w:spacing w:val="2"/>
              </w:rPr>
              <w:t xml:space="preserve"> </w:t>
            </w:r>
          </w:p>
          <w:p w14:paraId="792BC837" w14:textId="77777777" w:rsidR="00446A66" w:rsidRPr="006F400E" w:rsidRDefault="00446A66" w:rsidP="006F400E">
            <w:pPr>
              <w:pStyle w:val="TableParagraph"/>
              <w:spacing w:before="11" w:line="276" w:lineRule="auto"/>
              <w:jc w:val="both"/>
            </w:pPr>
          </w:p>
          <w:p w14:paraId="1FACDF24" w14:textId="77777777" w:rsidR="00446A66" w:rsidRPr="006F400E" w:rsidRDefault="00446A66" w:rsidP="006F400E">
            <w:pPr>
              <w:pStyle w:val="TableParagraph"/>
              <w:numPr>
                <w:ilvl w:val="0"/>
                <w:numId w:val="26"/>
              </w:numPr>
              <w:tabs>
                <w:tab w:val="left" w:pos="827"/>
                <w:tab w:val="left" w:pos="828"/>
              </w:tabs>
              <w:spacing w:line="276" w:lineRule="auto"/>
              <w:ind w:right="87"/>
              <w:jc w:val="both"/>
            </w:pPr>
            <w:r w:rsidRPr="006F400E">
              <w:t>La aplicación de Alcohol se recomienda por aspersión,</w:t>
            </w:r>
            <w:r w:rsidRPr="006F400E">
              <w:rPr>
                <w:spacing w:val="-24"/>
              </w:rPr>
              <w:t xml:space="preserve"> </w:t>
            </w:r>
            <w:r w:rsidRPr="006F400E">
              <w:t>dejándolo actuar durante 10 minutos y dejarlo secar</w:t>
            </w:r>
            <w:r w:rsidRPr="006F400E">
              <w:rPr>
                <w:spacing w:val="-11"/>
              </w:rPr>
              <w:t xml:space="preserve"> </w:t>
            </w:r>
            <w:r w:rsidRPr="006F400E">
              <w:t>naturalmente.</w:t>
            </w:r>
          </w:p>
          <w:p w14:paraId="45F936FA" w14:textId="77777777" w:rsidR="00446A66" w:rsidRPr="006F400E" w:rsidRDefault="00446A66" w:rsidP="006F400E">
            <w:pPr>
              <w:pStyle w:val="TableParagraph"/>
              <w:tabs>
                <w:tab w:val="left" w:pos="827"/>
                <w:tab w:val="left" w:pos="828"/>
              </w:tabs>
              <w:spacing w:line="276" w:lineRule="auto"/>
              <w:ind w:right="87"/>
              <w:jc w:val="both"/>
            </w:pPr>
          </w:p>
          <w:p w14:paraId="04BEF8EE" w14:textId="77777777" w:rsidR="00446A66" w:rsidRPr="006F400E" w:rsidRDefault="00446A66" w:rsidP="006F400E">
            <w:pPr>
              <w:pStyle w:val="TableParagraph"/>
              <w:numPr>
                <w:ilvl w:val="0"/>
                <w:numId w:val="26"/>
              </w:numPr>
              <w:tabs>
                <w:tab w:val="left" w:pos="827"/>
                <w:tab w:val="left" w:pos="828"/>
              </w:tabs>
              <w:spacing w:line="276" w:lineRule="auto"/>
              <w:jc w:val="both"/>
            </w:pPr>
            <w:r w:rsidRPr="006F400E">
              <w:t>Puede rociar alcohol después de cada</w:t>
            </w:r>
            <w:r w:rsidRPr="006F400E">
              <w:rPr>
                <w:spacing w:val="-6"/>
              </w:rPr>
              <w:t xml:space="preserve"> </w:t>
            </w:r>
            <w:r w:rsidRPr="006F400E">
              <w:t>servicio.</w:t>
            </w:r>
          </w:p>
          <w:p w14:paraId="2D60695A" w14:textId="77777777" w:rsidR="00446A66" w:rsidRPr="006F400E" w:rsidRDefault="00446A66" w:rsidP="006F400E">
            <w:pPr>
              <w:pStyle w:val="TableParagraph"/>
              <w:tabs>
                <w:tab w:val="left" w:pos="827"/>
                <w:tab w:val="left" w:pos="828"/>
              </w:tabs>
              <w:spacing w:line="276" w:lineRule="auto"/>
              <w:jc w:val="both"/>
            </w:pPr>
          </w:p>
          <w:p w14:paraId="66B65F96" w14:textId="77777777" w:rsidR="00446A66" w:rsidRPr="006F400E" w:rsidRDefault="00446A66" w:rsidP="006F400E">
            <w:pPr>
              <w:pStyle w:val="TableParagraph"/>
              <w:numPr>
                <w:ilvl w:val="0"/>
                <w:numId w:val="26"/>
              </w:numPr>
              <w:tabs>
                <w:tab w:val="left" w:pos="827"/>
                <w:tab w:val="left" w:pos="828"/>
              </w:tabs>
              <w:spacing w:before="2" w:line="276" w:lineRule="auto"/>
              <w:ind w:right="534"/>
              <w:jc w:val="both"/>
            </w:pPr>
            <w:r w:rsidRPr="006F400E">
              <w:t xml:space="preserve">Después de realizar la limpieza y desinfección, lave </w:t>
            </w:r>
            <w:r w:rsidRPr="006F400E">
              <w:rPr>
                <w:spacing w:val="-3"/>
              </w:rPr>
              <w:t xml:space="preserve">muy </w:t>
            </w:r>
            <w:r w:rsidRPr="006F400E">
              <w:t>bien sus manos.</w:t>
            </w:r>
          </w:p>
          <w:p w14:paraId="7D7DD8AD" w14:textId="77777777" w:rsidR="00446A66" w:rsidRPr="006F400E" w:rsidRDefault="00446A66" w:rsidP="006F400E">
            <w:pPr>
              <w:pStyle w:val="TableParagraph"/>
              <w:tabs>
                <w:tab w:val="left" w:pos="827"/>
                <w:tab w:val="left" w:pos="828"/>
              </w:tabs>
              <w:spacing w:before="2" w:line="276" w:lineRule="auto"/>
              <w:ind w:right="534"/>
              <w:jc w:val="both"/>
            </w:pPr>
          </w:p>
          <w:p w14:paraId="5FEE6739" w14:textId="77777777" w:rsidR="00446A66" w:rsidRPr="006F400E" w:rsidRDefault="00446A66" w:rsidP="006F400E">
            <w:pPr>
              <w:pStyle w:val="TableParagraph"/>
              <w:numPr>
                <w:ilvl w:val="0"/>
                <w:numId w:val="26"/>
              </w:numPr>
              <w:tabs>
                <w:tab w:val="left" w:pos="827"/>
                <w:tab w:val="left" w:pos="828"/>
              </w:tabs>
              <w:spacing w:line="276" w:lineRule="auto"/>
              <w:jc w:val="both"/>
            </w:pPr>
            <w:r w:rsidRPr="006F400E">
              <w:t>Durante el servicio, reciba o entregue dinero usando</w:t>
            </w:r>
            <w:r w:rsidRPr="006F400E">
              <w:rPr>
                <w:spacing w:val="-9"/>
              </w:rPr>
              <w:t xml:space="preserve"> </w:t>
            </w:r>
            <w:r w:rsidRPr="006F400E">
              <w:t>guantes.</w:t>
            </w:r>
          </w:p>
          <w:p w14:paraId="57FAD1A5" w14:textId="77777777" w:rsidR="00446A66" w:rsidRPr="006F400E" w:rsidRDefault="00446A66" w:rsidP="006F400E">
            <w:pPr>
              <w:pStyle w:val="TableParagraph"/>
              <w:tabs>
                <w:tab w:val="left" w:pos="827"/>
                <w:tab w:val="left" w:pos="828"/>
              </w:tabs>
              <w:spacing w:line="276" w:lineRule="auto"/>
              <w:jc w:val="both"/>
            </w:pPr>
          </w:p>
          <w:p w14:paraId="4C497BE9" w14:textId="77777777" w:rsidR="00446A66" w:rsidRPr="006F400E" w:rsidRDefault="00446A66" w:rsidP="006F400E">
            <w:pPr>
              <w:pStyle w:val="TableParagraph"/>
              <w:numPr>
                <w:ilvl w:val="0"/>
                <w:numId w:val="26"/>
              </w:numPr>
              <w:tabs>
                <w:tab w:val="left" w:pos="827"/>
                <w:tab w:val="left" w:pos="828"/>
              </w:tabs>
              <w:spacing w:line="276" w:lineRule="auto"/>
              <w:ind w:right="246"/>
              <w:jc w:val="both"/>
            </w:pPr>
            <w:r w:rsidRPr="006F400E">
              <w:t>Si es posible, publique un aviso en el vehículo recordándole a las personas la importancia y las medidas para proteger su salud y la</w:t>
            </w:r>
            <w:r w:rsidRPr="006F400E">
              <w:rPr>
                <w:spacing w:val="-25"/>
              </w:rPr>
              <w:t xml:space="preserve"> </w:t>
            </w:r>
            <w:r w:rsidRPr="006F400E">
              <w:t>de los demás</w:t>
            </w:r>
            <w:r w:rsidRPr="006F400E">
              <w:rPr>
                <w:spacing w:val="-1"/>
              </w:rPr>
              <w:t xml:space="preserve"> </w:t>
            </w:r>
            <w:r w:rsidRPr="006F400E">
              <w:t>pasajeros</w:t>
            </w:r>
          </w:p>
        </w:tc>
      </w:tr>
    </w:tbl>
    <w:p w14:paraId="7CF56F02" w14:textId="77777777" w:rsidR="00446A66" w:rsidRPr="006F400E" w:rsidRDefault="00446A66" w:rsidP="006F400E">
      <w:pPr>
        <w:spacing w:line="276" w:lineRule="auto"/>
        <w:jc w:val="both"/>
        <w:rPr>
          <w:rFonts w:ascii="Arial" w:hAnsi="Arial" w:cs="Arial"/>
          <w:b/>
          <w:bCs/>
        </w:rPr>
      </w:pPr>
    </w:p>
    <w:p w14:paraId="6EB0A253"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6.3.7</w:t>
      </w:r>
      <w:r w:rsidRPr="006F400E">
        <w:rPr>
          <w:rFonts w:ascii="Arial" w:hAnsi="Arial" w:cs="Arial"/>
          <w:b/>
          <w:bCs/>
        </w:rPr>
        <w:tab/>
        <w:t>PROTOCOLO DE VISITANTES.</w:t>
      </w:r>
    </w:p>
    <w:p w14:paraId="09503B13" w14:textId="77777777" w:rsidR="00446A66" w:rsidRPr="006F400E" w:rsidRDefault="00446A66" w:rsidP="006F400E">
      <w:pPr>
        <w:spacing w:line="276" w:lineRule="auto"/>
        <w:jc w:val="both"/>
        <w:rPr>
          <w:rFonts w:ascii="Arial" w:hAnsi="Arial" w:cs="Arial"/>
          <w:b/>
          <w:bCs/>
        </w:rPr>
      </w:pPr>
    </w:p>
    <w:tbl>
      <w:tblPr>
        <w:tblStyle w:val="Tablaconcuadrcula"/>
        <w:tblW w:w="0" w:type="auto"/>
        <w:tblLook w:val="04A0" w:firstRow="1" w:lastRow="0" w:firstColumn="1" w:lastColumn="0" w:noHBand="0" w:noVBand="1"/>
      </w:tblPr>
      <w:tblGrid>
        <w:gridCol w:w="2547"/>
        <w:gridCol w:w="6281"/>
      </w:tblGrid>
      <w:tr w:rsidR="00446A66" w:rsidRPr="006F400E" w14:paraId="194D47E8" w14:textId="77777777" w:rsidTr="00446A66">
        <w:tc>
          <w:tcPr>
            <w:tcW w:w="2547" w:type="dxa"/>
          </w:tcPr>
          <w:p w14:paraId="65F6F130" w14:textId="77777777" w:rsidR="00446A66" w:rsidRPr="006F400E" w:rsidRDefault="00446A66" w:rsidP="006F400E">
            <w:pPr>
              <w:spacing w:line="276" w:lineRule="auto"/>
              <w:jc w:val="center"/>
              <w:rPr>
                <w:rFonts w:ascii="Arial" w:hAnsi="Arial" w:cs="Arial"/>
                <w:b/>
                <w:bCs/>
              </w:rPr>
            </w:pPr>
            <w:r w:rsidRPr="006F400E">
              <w:rPr>
                <w:rFonts w:ascii="Arial" w:hAnsi="Arial" w:cs="Arial"/>
                <w:b/>
                <w:bCs/>
              </w:rPr>
              <w:t>ACTIVIDAD</w:t>
            </w:r>
          </w:p>
        </w:tc>
        <w:tc>
          <w:tcPr>
            <w:tcW w:w="6281" w:type="dxa"/>
          </w:tcPr>
          <w:p w14:paraId="4D8F9B7F" w14:textId="77777777" w:rsidR="00446A66" w:rsidRPr="006F400E" w:rsidRDefault="00446A66" w:rsidP="006F400E">
            <w:pPr>
              <w:spacing w:line="276" w:lineRule="auto"/>
              <w:jc w:val="center"/>
              <w:rPr>
                <w:rFonts w:ascii="Arial" w:hAnsi="Arial" w:cs="Arial"/>
                <w:b/>
                <w:bCs/>
              </w:rPr>
            </w:pPr>
            <w:r w:rsidRPr="006F400E">
              <w:rPr>
                <w:rFonts w:ascii="Arial" w:hAnsi="Arial" w:cs="Arial"/>
                <w:b/>
                <w:bCs/>
              </w:rPr>
              <w:t>DESCRIPCIÓN</w:t>
            </w:r>
          </w:p>
        </w:tc>
      </w:tr>
      <w:tr w:rsidR="00446A66" w:rsidRPr="006F400E" w14:paraId="47F79D90" w14:textId="77777777" w:rsidTr="00446A66">
        <w:trPr>
          <w:trHeight w:val="176"/>
        </w:trPr>
        <w:tc>
          <w:tcPr>
            <w:tcW w:w="2547" w:type="dxa"/>
            <w:vMerge w:val="restart"/>
          </w:tcPr>
          <w:p w14:paraId="44CC50EB" w14:textId="77777777" w:rsidR="00446A66" w:rsidRPr="006F400E" w:rsidRDefault="00446A66" w:rsidP="006F400E">
            <w:pPr>
              <w:spacing w:line="276" w:lineRule="auto"/>
              <w:jc w:val="both"/>
              <w:rPr>
                <w:rFonts w:ascii="Arial" w:hAnsi="Arial" w:cs="Arial"/>
                <w:b/>
                <w:bCs/>
              </w:rPr>
            </w:pPr>
            <w:r w:rsidRPr="006F400E">
              <w:rPr>
                <w:rFonts w:ascii="Arial" w:hAnsi="Arial" w:cs="Arial"/>
              </w:rPr>
              <w:t>Ingreso de visitantes</w:t>
            </w:r>
          </w:p>
        </w:tc>
        <w:tc>
          <w:tcPr>
            <w:tcW w:w="6281" w:type="dxa"/>
          </w:tcPr>
          <w:p w14:paraId="6D4925B4" w14:textId="77777777" w:rsidR="00446A66" w:rsidRPr="006F400E" w:rsidRDefault="00446A66" w:rsidP="006F400E">
            <w:pPr>
              <w:pStyle w:val="Prrafodelista"/>
              <w:numPr>
                <w:ilvl w:val="0"/>
                <w:numId w:val="9"/>
              </w:numPr>
              <w:spacing w:line="276" w:lineRule="auto"/>
              <w:jc w:val="both"/>
              <w:rPr>
                <w:rFonts w:ascii="Arial" w:hAnsi="Arial" w:cs="Arial"/>
                <w:b/>
                <w:bCs/>
              </w:rPr>
            </w:pPr>
            <w:r w:rsidRPr="006F400E">
              <w:rPr>
                <w:rFonts w:ascii="Arial" w:hAnsi="Arial" w:cs="Arial"/>
              </w:rPr>
              <w:t>Solo se permitirá el ingreso de una persona a la oficina a dos metros de la recepción o puesto de trabajo.</w:t>
            </w:r>
          </w:p>
          <w:p w14:paraId="4F8F4FDC" w14:textId="77777777" w:rsidR="00446A66" w:rsidRPr="006F400E" w:rsidRDefault="00446A66" w:rsidP="006F400E">
            <w:pPr>
              <w:pStyle w:val="Prrafodelista"/>
              <w:spacing w:line="276" w:lineRule="auto"/>
              <w:jc w:val="both"/>
              <w:rPr>
                <w:rFonts w:ascii="Arial" w:hAnsi="Arial" w:cs="Arial"/>
              </w:rPr>
            </w:pPr>
          </w:p>
        </w:tc>
      </w:tr>
      <w:tr w:rsidR="00446A66" w:rsidRPr="006F400E" w14:paraId="721FDE86" w14:textId="77777777" w:rsidTr="00446A66">
        <w:trPr>
          <w:trHeight w:val="174"/>
        </w:trPr>
        <w:tc>
          <w:tcPr>
            <w:tcW w:w="2547" w:type="dxa"/>
            <w:vMerge/>
          </w:tcPr>
          <w:p w14:paraId="016473B5" w14:textId="77777777" w:rsidR="00446A66" w:rsidRPr="006F400E" w:rsidRDefault="00446A66" w:rsidP="006F400E">
            <w:pPr>
              <w:spacing w:line="276" w:lineRule="auto"/>
              <w:jc w:val="both"/>
              <w:rPr>
                <w:rFonts w:ascii="Arial" w:hAnsi="Arial" w:cs="Arial"/>
                <w:b/>
                <w:bCs/>
              </w:rPr>
            </w:pPr>
          </w:p>
        </w:tc>
        <w:tc>
          <w:tcPr>
            <w:tcW w:w="6281" w:type="dxa"/>
          </w:tcPr>
          <w:p w14:paraId="05B7AACB" w14:textId="77777777" w:rsidR="00446A66" w:rsidRPr="006F400E" w:rsidRDefault="00446A66" w:rsidP="006F400E">
            <w:pPr>
              <w:pStyle w:val="Prrafodelista"/>
              <w:numPr>
                <w:ilvl w:val="0"/>
                <w:numId w:val="9"/>
              </w:numPr>
              <w:spacing w:line="276" w:lineRule="auto"/>
              <w:jc w:val="both"/>
              <w:rPr>
                <w:rFonts w:ascii="Arial" w:hAnsi="Arial" w:cs="Arial"/>
                <w:b/>
                <w:bCs/>
              </w:rPr>
            </w:pPr>
            <w:r w:rsidRPr="006F400E">
              <w:rPr>
                <w:rFonts w:ascii="Arial" w:hAnsi="Arial" w:cs="Arial"/>
              </w:rPr>
              <w:t>Solo se permitirá el ingreso si el visitante lleva los elementos de protección personal (mascarilla, Guantes).</w:t>
            </w:r>
          </w:p>
        </w:tc>
      </w:tr>
      <w:tr w:rsidR="00446A66" w:rsidRPr="006F400E" w14:paraId="1FB0D8E3" w14:textId="77777777" w:rsidTr="00446A66">
        <w:trPr>
          <w:trHeight w:val="174"/>
        </w:trPr>
        <w:tc>
          <w:tcPr>
            <w:tcW w:w="2547" w:type="dxa"/>
            <w:vMerge/>
          </w:tcPr>
          <w:p w14:paraId="4BA8A988" w14:textId="77777777" w:rsidR="00446A66" w:rsidRPr="006F400E" w:rsidRDefault="00446A66" w:rsidP="006F400E">
            <w:pPr>
              <w:spacing w:line="276" w:lineRule="auto"/>
              <w:jc w:val="both"/>
              <w:rPr>
                <w:rFonts w:ascii="Arial" w:hAnsi="Arial" w:cs="Arial"/>
                <w:b/>
                <w:bCs/>
              </w:rPr>
            </w:pPr>
          </w:p>
        </w:tc>
        <w:tc>
          <w:tcPr>
            <w:tcW w:w="6281" w:type="dxa"/>
          </w:tcPr>
          <w:p w14:paraId="207CA1BF" w14:textId="77777777" w:rsidR="00446A66" w:rsidRPr="006F400E" w:rsidRDefault="00446A66" w:rsidP="006F400E">
            <w:pPr>
              <w:pStyle w:val="Prrafodelista"/>
              <w:numPr>
                <w:ilvl w:val="0"/>
                <w:numId w:val="9"/>
              </w:numPr>
              <w:spacing w:line="276" w:lineRule="auto"/>
              <w:jc w:val="both"/>
              <w:rPr>
                <w:rFonts w:ascii="Arial" w:hAnsi="Arial" w:cs="Arial"/>
                <w:b/>
                <w:bCs/>
              </w:rPr>
            </w:pPr>
            <w:r w:rsidRPr="006F400E">
              <w:rPr>
                <w:rFonts w:ascii="Arial" w:hAnsi="Arial" w:cs="Arial"/>
              </w:rPr>
              <w:t xml:space="preserve">Al </w:t>
            </w:r>
            <w:r w:rsidRPr="006F400E">
              <w:rPr>
                <w:rFonts w:ascii="Arial" w:hAnsi="Arial" w:cs="Arial"/>
              </w:rPr>
              <w:tab/>
              <w:t xml:space="preserve">ingreso </w:t>
            </w:r>
            <w:r w:rsidRPr="006F400E">
              <w:rPr>
                <w:rFonts w:ascii="Arial" w:hAnsi="Arial" w:cs="Arial"/>
              </w:rPr>
              <w:tab/>
              <w:t xml:space="preserve">a </w:t>
            </w:r>
            <w:r w:rsidRPr="006F400E">
              <w:rPr>
                <w:rFonts w:ascii="Arial" w:hAnsi="Arial" w:cs="Arial"/>
              </w:rPr>
              <w:tab/>
              <w:t xml:space="preserve">la </w:t>
            </w:r>
            <w:r w:rsidRPr="006F400E">
              <w:rPr>
                <w:rFonts w:ascii="Arial" w:hAnsi="Arial" w:cs="Arial"/>
              </w:rPr>
              <w:tab/>
              <w:t xml:space="preserve">oficina debe desinfectarse los zapatos con alcohol en </w:t>
            </w:r>
            <w:proofErr w:type="gramStart"/>
            <w:r w:rsidRPr="006F400E">
              <w:rPr>
                <w:rFonts w:ascii="Arial" w:hAnsi="Arial" w:cs="Arial"/>
              </w:rPr>
              <w:t>spray</w:t>
            </w:r>
            <w:proofErr w:type="gramEnd"/>
            <w:r w:rsidRPr="006F400E">
              <w:rPr>
                <w:rFonts w:ascii="Arial" w:hAnsi="Arial" w:cs="Arial"/>
              </w:rPr>
              <w:t xml:space="preserve"> y se le facilitara gel </w:t>
            </w:r>
            <w:proofErr w:type="spellStart"/>
            <w:r w:rsidRPr="006F400E">
              <w:rPr>
                <w:rFonts w:ascii="Arial" w:hAnsi="Arial" w:cs="Arial"/>
              </w:rPr>
              <w:t>antibacterial</w:t>
            </w:r>
            <w:proofErr w:type="spellEnd"/>
            <w:r w:rsidRPr="006F400E">
              <w:rPr>
                <w:rFonts w:ascii="Arial" w:hAnsi="Arial" w:cs="Arial"/>
              </w:rPr>
              <w:t xml:space="preserve"> para las manos.</w:t>
            </w:r>
          </w:p>
          <w:p w14:paraId="6855DFF8" w14:textId="398B9A3F" w:rsidR="00446A66" w:rsidRPr="006F400E" w:rsidRDefault="00446A66" w:rsidP="006F400E">
            <w:pPr>
              <w:pStyle w:val="Prrafodelista"/>
              <w:numPr>
                <w:ilvl w:val="0"/>
                <w:numId w:val="9"/>
              </w:numPr>
              <w:spacing w:line="276" w:lineRule="auto"/>
              <w:jc w:val="both"/>
              <w:rPr>
                <w:rFonts w:ascii="Arial" w:hAnsi="Arial" w:cs="Arial"/>
              </w:rPr>
            </w:pPr>
            <w:r w:rsidRPr="006F400E">
              <w:rPr>
                <w:rFonts w:ascii="Arial" w:hAnsi="Arial" w:cs="Arial"/>
              </w:rPr>
              <w:lastRenderedPageBreak/>
              <w:t xml:space="preserve">Solo se </w:t>
            </w:r>
            <w:r w:rsidR="002D7574" w:rsidRPr="006F400E">
              <w:rPr>
                <w:rFonts w:ascii="Arial" w:hAnsi="Arial" w:cs="Arial"/>
              </w:rPr>
              <w:t>permitirá</w:t>
            </w:r>
            <w:r w:rsidRPr="006F400E">
              <w:rPr>
                <w:rFonts w:ascii="Arial" w:hAnsi="Arial" w:cs="Arial"/>
              </w:rPr>
              <w:t xml:space="preserve"> en ingreso de un turno y cuando haya salido la persona </w:t>
            </w:r>
            <w:r w:rsidR="002D7574" w:rsidRPr="006F400E">
              <w:rPr>
                <w:rFonts w:ascii="Arial" w:hAnsi="Arial" w:cs="Arial"/>
              </w:rPr>
              <w:t>podrá</w:t>
            </w:r>
            <w:r w:rsidRPr="006F400E">
              <w:rPr>
                <w:rFonts w:ascii="Arial" w:hAnsi="Arial" w:cs="Arial"/>
              </w:rPr>
              <w:t xml:space="preserve"> ingresar la siguiente </w:t>
            </w:r>
          </w:p>
          <w:p w14:paraId="417E2727" w14:textId="61CC4898" w:rsidR="00446A66" w:rsidRPr="006F400E" w:rsidRDefault="00446A66" w:rsidP="006F400E">
            <w:pPr>
              <w:pStyle w:val="Prrafodelista"/>
              <w:numPr>
                <w:ilvl w:val="0"/>
                <w:numId w:val="9"/>
              </w:numPr>
              <w:spacing w:line="276" w:lineRule="auto"/>
              <w:jc w:val="both"/>
              <w:rPr>
                <w:rFonts w:ascii="Arial" w:hAnsi="Arial" w:cs="Arial"/>
                <w:b/>
                <w:bCs/>
              </w:rPr>
            </w:pPr>
            <w:r w:rsidRPr="006F400E">
              <w:rPr>
                <w:rFonts w:ascii="Arial" w:hAnsi="Arial" w:cs="Arial"/>
                <w:b/>
                <w:bCs/>
              </w:rPr>
              <w:t xml:space="preserve">Los conductores enviaran la </w:t>
            </w:r>
            <w:r w:rsidR="002D7574" w:rsidRPr="006F400E">
              <w:rPr>
                <w:rFonts w:ascii="Arial" w:hAnsi="Arial" w:cs="Arial"/>
                <w:b/>
                <w:bCs/>
              </w:rPr>
              <w:t>información</w:t>
            </w:r>
            <w:r w:rsidRPr="006F400E">
              <w:rPr>
                <w:rFonts w:ascii="Arial" w:hAnsi="Arial" w:cs="Arial"/>
                <w:b/>
                <w:bCs/>
              </w:rPr>
              <w:t xml:space="preserve"> y utilizaran la plataforma </w:t>
            </w:r>
            <w:proofErr w:type="spellStart"/>
            <w:r w:rsidRPr="006F400E">
              <w:rPr>
                <w:rFonts w:ascii="Arial" w:hAnsi="Arial" w:cs="Arial"/>
                <w:b/>
                <w:bCs/>
              </w:rPr>
              <w:t>koios</w:t>
            </w:r>
            <w:proofErr w:type="spellEnd"/>
            <w:r w:rsidRPr="006F400E">
              <w:rPr>
                <w:rFonts w:ascii="Arial" w:hAnsi="Arial" w:cs="Arial"/>
                <w:b/>
                <w:bCs/>
              </w:rPr>
              <w:t xml:space="preserve"> para los temas operativos y administrativos como </w:t>
            </w:r>
            <w:proofErr w:type="spellStart"/>
            <w:r w:rsidRPr="006F400E">
              <w:rPr>
                <w:rFonts w:ascii="Arial" w:hAnsi="Arial" w:cs="Arial"/>
                <w:b/>
                <w:bCs/>
              </w:rPr>
              <w:t>fuec</w:t>
            </w:r>
            <w:proofErr w:type="spellEnd"/>
            <w:r w:rsidRPr="006F400E">
              <w:rPr>
                <w:rFonts w:ascii="Arial" w:hAnsi="Arial" w:cs="Arial"/>
                <w:b/>
                <w:bCs/>
              </w:rPr>
              <w:t xml:space="preserve">, </w:t>
            </w:r>
            <w:r w:rsidR="002D7574" w:rsidRPr="006F400E">
              <w:rPr>
                <w:rFonts w:ascii="Arial" w:hAnsi="Arial" w:cs="Arial"/>
                <w:b/>
                <w:bCs/>
              </w:rPr>
              <w:t>envió</w:t>
            </w:r>
            <w:r w:rsidRPr="006F400E">
              <w:rPr>
                <w:rFonts w:ascii="Arial" w:hAnsi="Arial" w:cs="Arial"/>
                <w:b/>
                <w:bCs/>
              </w:rPr>
              <w:t xml:space="preserve"> de recibos digitales cargados en la plataforma</w:t>
            </w:r>
          </w:p>
        </w:tc>
      </w:tr>
    </w:tbl>
    <w:p w14:paraId="5E7D4E83" w14:textId="77777777" w:rsidR="00446A66" w:rsidRPr="006F400E" w:rsidRDefault="00446A66" w:rsidP="006F400E">
      <w:pPr>
        <w:spacing w:line="276" w:lineRule="auto"/>
        <w:jc w:val="both"/>
        <w:rPr>
          <w:rFonts w:ascii="Arial" w:hAnsi="Arial" w:cs="Arial"/>
          <w:b/>
          <w:bCs/>
        </w:rPr>
      </w:pPr>
    </w:p>
    <w:p w14:paraId="0839CD76" w14:textId="77777777" w:rsidR="00446A66" w:rsidRPr="006F400E" w:rsidRDefault="00446A66" w:rsidP="006F400E">
      <w:pPr>
        <w:spacing w:line="276" w:lineRule="auto"/>
        <w:jc w:val="both"/>
        <w:rPr>
          <w:rFonts w:ascii="Arial" w:hAnsi="Arial" w:cs="Arial"/>
          <w:b/>
          <w:bCs/>
        </w:rPr>
      </w:pPr>
      <w:r w:rsidRPr="006F400E">
        <w:rPr>
          <w:rFonts w:ascii="Arial" w:hAnsi="Arial" w:cs="Arial"/>
        </w:rPr>
        <w:tab/>
      </w:r>
    </w:p>
    <w:p w14:paraId="2C8BE17D"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6.3.8</w:t>
      </w:r>
      <w:r w:rsidRPr="006F400E">
        <w:rPr>
          <w:rFonts w:ascii="Arial" w:hAnsi="Arial" w:cs="Arial"/>
          <w:b/>
          <w:bCs/>
        </w:rPr>
        <w:tab/>
        <w:t>PROTOCOLO DE ACTIVACION Y ACCIÓN OBJETIVO PARA MANEJO DE CASOS DE COVID 19 POSITIVOS.</w:t>
      </w:r>
    </w:p>
    <w:p w14:paraId="0D56460A" w14:textId="77777777" w:rsidR="00446A66" w:rsidRPr="006F400E" w:rsidRDefault="00446A66" w:rsidP="006F400E">
      <w:pPr>
        <w:spacing w:line="276" w:lineRule="auto"/>
        <w:jc w:val="both"/>
        <w:rPr>
          <w:rFonts w:ascii="Arial" w:hAnsi="Arial" w:cs="Arial"/>
          <w:b/>
          <w:bCs/>
        </w:rPr>
      </w:pPr>
    </w:p>
    <w:p w14:paraId="41C9A801"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Establecer los pasos a seguir en caso de tener casos positivos en los trabajadores (se enferma y cree que ha sido expuesto a COVID-1)</w:t>
      </w:r>
    </w:p>
    <w:p w14:paraId="703EF4F1" w14:textId="77777777" w:rsidR="00446A66" w:rsidRPr="006F400E" w:rsidRDefault="00446A66" w:rsidP="006F400E">
      <w:pPr>
        <w:spacing w:line="276" w:lineRule="auto"/>
        <w:jc w:val="both"/>
        <w:rPr>
          <w:rFonts w:ascii="Arial" w:hAnsi="Arial" w:cs="Arial"/>
        </w:rPr>
      </w:pPr>
    </w:p>
    <w:p w14:paraId="3A47C5CD" w14:textId="506AD0A3" w:rsidR="00446A66" w:rsidRPr="006F400E" w:rsidRDefault="00446A66" w:rsidP="006F400E">
      <w:pPr>
        <w:pStyle w:val="Prrafodelista"/>
        <w:numPr>
          <w:ilvl w:val="0"/>
          <w:numId w:val="27"/>
        </w:numPr>
        <w:spacing w:line="276" w:lineRule="auto"/>
        <w:jc w:val="both"/>
        <w:rPr>
          <w:rFonts w:ascii="Arial" w:hAnsi="Arial" w:cs="Arial"/>
        </w:rPr>
      </w:pPr>
      <w:r w:rsidRPr="006F400E">
        <w:rPr>
          <w:rFonts w:ascii="Arial" w:hAnsi="Arial" w:cs="Arial"/>
        </w:rPr>
        <w:t xml:space="preserve">Todos los trabajadores deben ingresar al </w:t>
      </w:r>
      <w:r w:rsidR="002D7574" w:rsidRPr="006F400E">
        <w:rPr>
          <w:rFonts w:ascii="Arial" w:hAnsi="Arial" w:cs="Arial"/>
        </w:rPr>
        <w:t>plataforma</w:t>
      </w:r>
      <w:r w:rsidRPr="006F400E">
        <w:rPr>
          <w:rFonts w:ascii="Arial" w:hAnsi="Arial" w:cs="Arial"/>
        </w:rPr>
        <w:t xml:space="preserve"> </w:t>
      </w:r>
      <w:proofErr w:type="spellStart"/>
      <w:r w:rsidRPr="006F400E">
        <w:rPr>
          <w:rFonts w:ascii="Arial" w:hAnsi="Arial" w:cs="Arial"/>
        </w:rPr>
        <w:t>koios</w:t>
      </w:r>
      <w:proofErr w:type="spellEnd"/>
      <w:r w:rsidRPr="006F400E">
        <w:rPr>
          <w:rFonts w:ascii="Arial" w:hAnsi="Arial" w:cs="Arial"/>
        </w:rPr>
        <w:t xml:space="preserve"> y diligenciar la encuesta de monitoreo de </w:t>
      </w:r>
      <w:r w:rsidR="002D7574" w:rsidRPr="006F400E">
        <w:rPr>
          <w:rFonts w:ascii="Arial" w:hAnsi="Arial" w:cs="Arial"/>
        </w:rPr>
        <w:t>síntomas</w:t>
      </w:r>
      <w:r w:rsidRPr="006F400E">
        <w:rPr>
          <w:rFonts w:ascii="Arial" w:hAnsi="Arial" w:cs="Arial"/>
        </w:rPr>
        <w:t xml:space="preserve"> para </w:t>
      </w:r>
      <w:proofErr w:type="spellStart"/>
      <w:proofErr w:type="gramStart"/>
      <w:r w:rsidRPr="006F400E">
        <w:rPr>
          <w:rFonts w:ascii="Arial" w:hAnsi="Arial" w:cs="Arial"/>
        </w:rPr>
        <w:t>covid</w:t>
      </w:r>
      <w:proofErr w:type="spellEnd"/>
      <w:r w:rsidRPr="006F400E">
        <w:rPr>
          <w:rFonts w:ascii="Arial" w:hAnsi="Arial" w:cs="Arial"/>
        </w:rPr>
        <w:t xml:space="preserve"> ,si</w:t>
      </w:r>
      <w:proofErr w:type="gramEnd"/>
      <w:r w:rsidRPr="006F400E">
        <w:rPr>
          <w:rFonts w:ascii="Arial" w:hAnsi="Arial" w:cs="Arial"/>
        </w:rPr>
        <w:t xml:space="preserve"> </w:t>
      </w:r>
      <w:r w:rsidR="002D7574" w:rsidRPr="006F400E">
        <w:rPr>
          <w:rFonts w:ascii="Arial" w:hAnsi="Arial" w:cs="Arial"/>
        </w:rPr>
        <w:t>algún</w:t>
      </w:r>
      <w:r w:rsidRPr="006F400E">
        <w:rPr>
          <w:rFonts w:ascii="Arial" w:hAnsi="Arial" w:cs="Arial"/>
        </w:rPr>
        <w:t xml:space="preserve"> trabajador presenta </w:t>
      </w:r>
      <w:r w:rsidR="002D7574" w:rsidRPr="006F400E">
        <w:rPr>
          <w:rFonts w:ascii="Arial" w:hAnsi="Arial" w:cs="Arial"/>
        </w:rPr>
        <w:t>síntomas</w:t>
      </w:r>
      <w:r w:rsidRPr="006F400E">
        <w:rPr>
          <w:rFonts w:ascii="Arial" w:hAnsi="Arial" w:cs="Arial"/>
        </w:rPr>
        <w:t xml:space="preserve"> relacionados con el </w:t>
      </w:r>
      <w:proofErr w:type="spellStart"/>
      <w:r w:rsidRPr="006F400E">
        <w:rPr>
          <w:rFonts w:ascii="Arial" w:hAnsi="Arial" w:cs="Arial"/>
        </w:rPr>
        <w:t>covid</w:t>
      </w:r>
      <w:proofErr w:type="spellEnd"/>
      <w:r w:rsidRPr="006F400E">
        <w:rPr>
          <w:rFonts w:ascii="Arial" w:hAnsi="Arial" w:cs="Arial"/>
        </w:rPr>
        <w:t xml:space="preserve"> 19 como:  fiebre, tos, dificultad para respirar o un cuadro gripal, deberá contactarse telefónicamente con su jefe inmediato para poner en su conocimiento la situación, y tanto el empleador como el trabajador, deberán reportar el caso a la EPS y a la Secretaría de Salud que corresponda para que evalúen su estado</w:t>
      </w:r>
    </w:p>
    <w:p w14:paraId="6E7C13E0" w14:textId="77777777" w:rsidR="00446A66" w:rsidRPr="006F400E" w:rsidRDefault="00446A66" w:rsidP="006F400E">
      <w:pPr>
        <w:pStyle w:val="Prrafodelista"/>
        <w:spacing w:line="276" w:lineRule="auto"/>
        <w:ind w:left="827"/>
        <w:jc w:val="both"/>
        <w:rPr>
          <w:rFonts w:ascii="Arial" w:hAnsi="Arial" w:cs="Arial"/>
        </w:rPr>
      </w:pPr>
    </w:p>
    <w:p w14:paraId="29136061" w14:textId="77777777" w:rsidR="00446A66" w:rsidRPr="006F400E" w:rsidRDefault="00446A66" w:rsidP="006F400E">
      <w:pPr>
        <w:pStyle w:val="Prrafodelista"/>
        <w:numPr>
          <w:ilvl w:val="0"/>
          <w:numId w:val="27"/>
        </w:numPr>
        <w:spacing w:line="276" w:lineRule="auto"/>
        <w:jc w:val="both"/>
        <w:rPr>
          <w:rFonts w:ascii="Arial" w:hAnsi="Arial" w:cs="Arial"/>
        </w:rPr>
      </w:pPr>
      <w:r w:rsidRPr="006F400E">
        <w:rPr>
          <w:rFonts w:ascii="Arial" w:hAnsi="Arial" w:cs="Arial"/>
        </w:rPr>
        <w:t>Si alguien enferma en el lugar de trabajo y hay razones para sospechar que puede haber entrado en contacto con COVID-19, la persona debe ser trasladada a un área que esté al menos a 2 metros de distancia de otras personas.</w:t>
      </w:r>
    </w:p>
    <w:p w14:paraId="67652135" w14:textId="77777777" w:rsidR="00446A66" w:rsidRPr="006F400E" w:rsidRDefault="00446A66" w:rsidP="006F400E">
      <w:pPr>
        <w:pStyle w:val="Prrafodelista"/>
        <w:spacing w:line="276" w:lineRule="auto"/>
        <w:ind w:left="827"/>
        <w:jc w:val="both"/>
        <w:rPr>
          <w:rFonts w:ascii="Arial" w:hAnsi="Arial" w:cs="Arial"/>
        </w:rPr>
      </w:pPr>
    </w:p>
    <w:p w14:paraId="2DB7E265" w14:textId="77777777" w:rsidR="00446A66" w:rsidRPr="006F400E" w:rsidRDefault="00446A66" w:rsidP="006F400E">
      <w:pPr>
        <w:pStyle w:val="Prrafodelista"/>
        <w:numPr>
          <w:ilvl w:val="0"/>
          <w:numId w:val="27"/>
        </w:numPr>
        <w:spacing w:line="276" w:lineRule="auto"/>
        <w:jc w:val="both"/>
        <w:rPr>
          <w:rFonts w:ascii="Arial" w:hAnsi="Arial" w:cs="Arial"/>
        </w:rPr>
      </w:pPr>
      <w:r w:rsidRPr="006F400E">
        <w:rPr>
          <w:rFonts w:ascii="Arial" w:hAnsi="Arial" w:cs="Arial"/>
        </w:rPr>
        <w:t>De ser posible, busque una habitación o un área en la que se pueda aislar tras una puerta cerrada, como un despacho. Si es posible abrir una ventana, hágalo para ventilar.</w:t>
      </w:r>
    </w:p>
    <w:p w14:paraId="02750500" w14:textId="77777777" w:rsidR="00446A66" w:rsidRPr="006F400E" w:rsidRDefault="00446A66" w:rsidP="006F400E">
      <w:pPr>
        <w:pStyle w:val="Prrafodelista"/>
        <w:numPr>
          <w:ilvl w:val="0"/>
          <w:numId w:val="27"/>
        </w:numPr>
        <w:spacing w:line="276" w:lineRule="auto"/>
        <w:jc w:val="both"/>
        <w:rPr>
          <w:rFonts w:ascii="Arial" w:hAnsi="Arial" w:cs="Arial"/>
        </w:rPr>
      </w:pPr>
      <w:r w:rsidRPr="006F400E">
        <w:rPr>
          <w:rFonts w:ascii="Arial" w:hAnsi="Arial" w:cs="Arial"/>
        </w:rPr>
        <w:t>La persona que se encuentre mal debe utilizar su teléfono móvil para llamar al número designado del servicio de salud pública. Si se trata de una emergencia (si está gravemente enfermo o herido o si su vida corre peligro), debe llamar al 112 y explicar la situación y la información pertinente, por ejemplo, sus síntomas actuales.</w:t>
      </w:r>
    </w:p>
    <w:p w14:paraId="5E4D8F57" w14:textId="77777777" w:rsidR="00446A66" w:rsidRPr="006F400E" w:rsidRDefault="00446A66" w:rsidP="006F400E">
      <w:pPr>
        <w:pStyle w:val="Prrafodelista"/>
        <w:spacing w:line="276" w:lineRule="auto"/>
        <w:ind w:left="827"/>
        <w:jc w:val="both"/>
        <w:rPr>
          <w:rFonts w:ascii="Arial" w:hAnsi="Arial" w:cs="Arial"/>
        </w:rPr>
      </w:pPr>
    </w:p>
    <w:p w14:paraId="6080DB3E" w14:textId="66E1EB6C" w:rsidR="00446A66" w:rsidRPr="006F400E" w:rsidRDefault="00446A66" w:rsidP="006F400E">
      <w:pPr>
        <w:pStyle w:val="Prrafodelista"/>
        <w:numPr>
          <w:ilvl w:val="0"/>
          <w:numId w:val="27"/>
        </w:numPr>
        <w:spacing w:line="276" w:lineRule="auto"/>
        <w:jc w:val="both"/>
        <w:rPr>
          <w:rFonts w:ascii="Arial" w:hAnsi="Arial" w:cs="Arial"/>
        </w:rPr>
      </w:pPr>
      <w:r w:rsidRPr="006F400E">
        <w:rPr>
          <w:rFonts w:ascii="Arial" w:hAnsi="Arial" w:cs="Arial"/>
        </w:rPr>
        <w:lastRenderedPageBreak/>
        <w:t xml:space="preserve">El encargado de del SGSST informara a la EPS y a la secretaria de </w:t>
      </w:r>
      <w:r w:rsidR="002D7574" w:rsidRPr="006F400E">
        <w:rPr>
          <w:rFonts w:ascii="Arial" w:hAnsi="Arial" w:cs="Arial"/>
        </w:rPr>
        <w:t>salud,</w:t>
      </w:r>
      <w:r w:rsidRPr="006F400E">
        <w:rPr>
          <w:rFonts w:ascii="Arial" w:hAnsi="Arial" w:cs="Arial"/>
        </w:rPr>
        <w:t xml:space="preserve"> para que </w:t>
      </w:r>
      <w:r w:rsidR="002D7574" w:rsidRPr="006F400E">
        <w:rPr>
          <w:rFonts w:ascii="Arial" w:hAnsi="Arial" w:cs="Arial"/>
        </w:rPr>
        <w:t>evalúen</w:t>
      </w:r>
      <w:r w:rsidRPr="006F400E">
        <w:rPr>
          <w:rFonts w:ascii="Arial" w:hAnsi="Arial" w:cs="Arial"/>
        </w:rPr>
        <w:t xml:space="preserve"> sus estado de salud y que se tomen las medidas de aislamiento o la necesarias de acuerdo con el cuadro </w:t>
      </w:r>
      <w:r w:rsidR="002D7574" w:rsidRPr="006F400E">
        <w:rPr>
          <w:rFonts w:ascii="Arial" w:hAnsi="Arial" w:cs="Arial"/>
        </w:rPr>
        <w:t>clínica</w:t>
      </w:r>
      <w:r w:rsidRPr="006F400E">
        <w:rPr>
          <w:rFonts w:ascii="Arial" w:hAnsi="Arial" w:cs="Arial"/>
        </w:rPr>
        <w:t xml:space="preserve"> y realizar una </w:t>
      </w:r>
      <w:proofErr w:type="gramStart"/>
      <w:r w:rsidRPr="006F400E">
        <w:rPr>
          <w:rFonts w:ascii="Arial" w:hAnsi="Arial" w:cs="Arial"/>
        </w:rPr>
        <w:t>lista  de</w:t>
      </w:r>
      <w:proofErr w:type="gramEnd"/>
      <w:r w:rsidRPr="006F400E">
        <w:rPr>
          <w:rFonts w:ascii="Arial" w:hAnsi="Arial" w:cs="Arial"/>
        </w:rPr>
        <w:t xml:space="preserve"> las personas que han estado cerca del trabajador sospechoso de </w:t>
      </w:r>
      <w:proofErr w:type="spellStart"/>
      <w:r w:rsidRPr="006F400E">
        <w:rPr>
          <w:rFonts w:ascii="Arial" w:hAnsi="Arial" w:cs="Arial"/>
        </w:rPr>
        <w:t>covid</w:t>
      </w:r>
      <w:proofErr w:type="spellEnd"/>
      <w:r w:rsidRPr="006F400E">
        <w:rPr>
          <w:rFonts w:ascii="Arial" w:hAnsi="Arial" w:cs="Arial"/>
        </w:rPr>
        <w:t xml:space="preserve"> 19 en los </w:t>
      </w:r>
      <w:r w:rsidR="002D7574" w:rsidRPr="006F400E">
        <w:rPr>
          <w:rFonts w:ascii="Arial" w:hAnsi="Arial" w:cs="Arial"/>
        </w:rPr>
        <w:t>últimos</w:t>
      </w:r>
      <w:r w:rsidRPr="006F400E">
        <w:rPr>
          <w:rFonts w:ascii="Arial" w:hAnsi="Arial" w:cs="Arial"/>
        </w:rPr>
        <w:t xml:space="preserve"> 14 </w:t>
      </w:r>
      <w:r w:rsidR="002D7574" w:rsidRPr="006F400E">
        <w:rPr>
          <w:rFonts w:ascii="Arial" w:hAnsi="Arial" w:cs="Arial"/>
        </w:rPr>
        <w:t>días</w:t>
      </w:r>
      <w:r w:rsidRPr="006F400E">
        <w:rPr>
          <w:rFonts w:ascii="Arial" w:hAnsi="Arial" w:cs="Arial"/>
        </w:rPr>
        <w:t xml:space="preserve"> y enviarla a secretaria de salud , reportar en la aplicación corona app, e igualmente informar si la persona ha viajada a</w:t>
      </w:r>
      <w:r w:rsidR="002D7574" w:rsidRPr="006F400E">
        <w:rPr>
          <w:rFonts w:ascii="Arial" w:hAnsi="Arial" w:cs="Arial"/>
        </w:rPr>
        <w:t xml:space="preserve"> </w:t>
      </w:r>
      <w:r w:rsidRPr="006F400E">
        <w:rPr>
          <w:rFonts w:ascii="Arial" w:hAnsi="Arial" w:cs="Arial"/>
        </w:rPr>
        <w:t xml:space="preserve">otras partes del </w:t>
      </w:r>
      <w:r w:rsidR="002D7574" w:rsidRPr="006F400E">
        <w:rPr>
          <w:rFonts w:ascii="Arial" w:hAnsi="Arial" w:cs="Arial"/>
        </w:rPr>
        <w:t>país</w:t>
      </w:r>
      <w:r w:rsidRPr="006F400E">
        <w:rPr>
          <w:rFonts w:ascii="Arial" w:hAnsi="Arial" w:cs="Arial"/>
        </w:rPr>
        <w:t xml:space="preserve"> y adonde </w:t>
      </w:r>
    </w:p>
    <w:p w14:paraId="4A67B3D0" w14:textId="77777777" w:rsidR="00446A66" w:rsidRPr="006F400E" w:rsidRDefault="00446A66" w:rsidP="006F400E">
      <w:pPr>
        <w:pStyle w:val="Prrafodelista"/>
        <w:spacing w:line="276" w:lineRule="auto"/>
        <w:rPr>
          <w:rFonts w:ascii="Arial" w:hAnsi="Arial" w:cs="Arial"/>
        </w:rPr>
      </w:pPr>
    </w:p>
    <w:p w14:paraId="076A07AF" w14:textId="5E7361DB" w:rsidR="00446A66" w:rsidRPr="006F400E" w:rsidRDefault="00446A66" w:rsidP="006F400E">
      <w:pPr>
        <w:pStyle w:val="Prrafodelista"/>
        <w:numPr>
          <w:ilvl w:val="0"/>
          <w:numId w:val="27"/>
        </w:numPr>
        <w:spacing w:line="276" w:lineRule="auto"/>
        <w:jc w:val="both"/>
        <w:rPr>
          <w:rFonts w:ascii="Arial" w:hAnsi="Arial" w:cs="Arial"/>
        </w:rPr>
      </w:pPr>
      <w:r w:rsidRPr="006F400E">
        <w:rPr>
          <w:rFonts w:ascii="Arial" w:hAnsi="Arial" w:cs="Arial"/>
        </w:rPr>
        <w:t xml:space="preserve">El encargado SG-SST </w:t>
      </w:r>
      <w:r w:rsidR="002D7574" w:rsidRPr="006F400E">
        <w:rPr>
          <w:rFonts w:ascii="Arial" w:hAnsi="Arial" w:cs="Arial"/>
        </w:rPr>
        <w:t>deberá</w:t>
      </w:r>
      <w:r w:rsidRPr="006F400E">
        <w:rPr>
          <w:rFonts w:ascii="Arial" w:hAnsi="Arial" w:cs="Arial"/>
        </w:rPr>
        <w:t xml:space="preserve"> informar a las </w:t>
      </w:r>
      <w:proofErr w:type="spellStart"/>
      <w:r w:rsidRPr="006F400E">
        <w:rPr>
          <w:rFonts w:ascii="Arial" w:hAnsi="Arial" w:cs="Arial"/>
        </w:rPr>
        <w:t>arl</w:t>
      </w:r>
      <w:proofErr w:type="spellEnd"/>
      <w:r w:rsidRPr="006F400E">
        <w:rPr>
          <w:rFonts w:ascii="Arial" w:hAnsi="Arial" w:cs="Arial"/>
        </w:rPr>
        <w:t xml:space="preserve"> y a la secretaria de salud distrital los casos </w:t>
      </w:r>
      <w:proofErr w:type="gramStart"/>
      <w:r w:rsidRPr="006F400E">
        <w:rPr>
          <w:rFonts w:ascii="Arial" w:hAnsi="Arial" w:cs="Arial"/>
        </w:rPr>
        <w:t>sospechosos  de</w:t>
      </w:r>
      <w:proofErr w:type="gramEnd"/>
      <w:r w:rsidRPr="006F400E">
        <w:rPr>
          <w:rFonts w:ascii="Arial" w:hAnsi="Arial" w:cs="Arial"/>
        </w:rPr>
        <w:t xml:space="preserve"> </w:t>
      </w:r>
      <w:proofErr w:type="spellStart"/>
      <w:r w:rsidRPr="006F400E">
        <w:rPr>
          <w:rFonts w:ascii="Arial" w:hAnsi="Arial" w:cs="Arial"/>
        </w:rPr>
        <w:t>covid</w:t>
      </w:r>
      <w:proofErr w:type="spellEnd"/>
      <w:r w:rsidRPr="006F400E">
        <w:rPr>
          <w:rFonts w:ascii="Arial" w:hAnsi="Arial" w:cs="Arial"/>
        </w:rPr>
        <w:t xml:space="preserve"> 19</w:t>
      </w:r>
    </w:p>
    <w:p w14:paraId="09B5853E" w14:textId="77777777" w:rsidR="00446A66" w:rsidRPr="006F400E" w:rsidRDefault="00446A66" w:rsidP="006F400E">
      <w:pPr>
        <w:spacing w:line="276" w:lineRule="auto"/>
        <w:jc w:val="both"/>
        <w:rPr>
          <w:rFonts w:ascii="Arial" w:hAnsi="Arial" w:cs="Arial"/>
        </w:rPr>
      </w:pPr>
    </w:p>
    <w:p w14:paraId="13C545A3" w14:textId="77777777" w:rsidR="00446A66" w:rsidRPr="006F400E" w:rsidRDefault="00446A66" w:rsidP="006F400E">
      <w:pPr>
        <w:pStyle w:val="Prrafodelista"/>
        <w:numPr>
          <w:ilvl w:val="0"/>
          <w:numId w:val="27"/>
        </w:numPr>
        <w:spacing w:line="276" w:lineRule="auto"/>
        <w:jc w:val="both"/>
        <w:rPr>
          <w:rFonts w:ascii="Arial" w:hAnsi="Arial" w:cs="Arial"/>
        </w:rPr>
      </w:pPr>
      <w:r w:rsidRPr="006F400E">
        <w:rPr>
          <w:rFonts w:ascii="Arial" w:hAnsi="Arial" w:cs="Arial"/>
        </w:rPr>
        <w:t>Mientras espera el consejo del servicio de salud pública o de emergencia designado, la persona afectada debe permanecer al menos a dos metros de otras personas.</w:t>
      </w:r>
    </w:p>
    <w:p w14:paraId="120D34D7" w14:textId="77777777" w:rsidR="00446A66" w:rsidRPr="006F400E" w:rsidRDefault="00446A66" w:rsidP="006F400E">
      <w:pPr>
        <w:spacing w:line="276" w:lineRule="auto"/>
        <w:jc w:val="both"/>
        <w:rPr>
          <w:rFonts w:ascii="Arial" w:hAnsi="Arial" w:cs="Arial"/>
        </w:rPr>
      </w:pPr>
    </w:p>
    <w:p w14:paraId="1FB0DF8B" w14:textId="77777777" w:rsidR="00446A66" w:rsidRPr="006F400E" w:rsidRDefault="00446A66" w:rsidP="006F400E">
      <w:pPr>
        <w:pStyle w:val="Prrafodelista"/>
        <w:numPr>
          <w:ilvl w:val="0"/>
          <w:numId w:val="27"/>
        </w:numPr>
        <w:spacing w:line="276" w:lineRule="auto"/>
        <w:jc w:val="both"/>
        <w:rPr>
          <w:rFonts w:ascii="Arial" w:hAnsi="Arial" w:cs="Arial"/>
        </w:rPr>
      </w:pPr>
      <w:r w:rsidRPr="006F400E">
        <w:rPr>
          <w:rFonts w:ascii="Arial" w:hAnsi="Arial" w:cs="Arial"/>
        </w:rPr>
        <w:t>Debe evitar tocar a las personas, las superficies y los objetos y debe cubrirse la boca y la nariz con un pañuelo desechable cuando tosa o estornude y poner el pañuelo en una bolsa o bolsillo y luego tirar el pañuelo en un contenedor.</w:t>
      </w:r>
    </w:p>
    <w:p w14:paraId="5F7C9D41" w14:textId="77777777" w:rsidR="00446A66" w:rsidRPr="006F400E" w:rsidRDefault="00446A66" w:rsidP="006F400E">
      <w:pPr>
        <w:pStyle w:val="Prrafodelista"/>
        <w:spacing w:line="276" w:lineRule="auto"/>
        <w:rPr>
          <w:rFonts w:ascii="Arial" w:hAnsi="Arial" w:cs="Arial"/>
        </w:rPr>
      </w:pPr>
    </w:p>
    <w:p w14:paraId="4AA9A493" w14:textId="77777777" w:rsidR="00446A66" w:rsidRPr="006F400E" w:rsidRDefault="00446A66" w:rsidP="006F400E">
      <w:pPr>
        <w:pStyle w:val="Prrafodelista"/>
        <w:spacing w:line="276" w:lineRule="auto"/>
        <w:ind w:left="827"/>
        <w:jc w:val="both"/>
        <w:rPr>
          <w:rFonts w:ascii="Arial" w:hAnsi="Arial" w:cs="Arial"/>
        </w:rPr>
      </w:pPr>
    </w:p>
    <w:p w14:paraId="691B6CB3" w14:textId="77777777" w:rsidR="00446A66" w:rsidRPr="006F400E" w:rsidRDefault="00446A66" w:rsidP="006F400E">
      <w:pPr>
        <w:pStyle w:val="Prrafodelista"/>
        <w:numPr>
          <w:ilvl w:val="0"/>
          <w:numId w:val="27"/>
        </w:numPr>
        <w:spacing w:line="276" w:lineRule="auto"/>
        <w:jc w:val="both"/>
        <w:rPr>
          <w:rFonts w:ascii="Arial" w:hAnsi="Arial" w:cs="Arial"/>
        </w:rPr>
      </w:pPr>
      <w:r w:rsidRPr="006F400E">
        <w:rPr>
          <w:rFonts w:ascii="Arial" w:hAnsi="Arial" w:cs="Arial"/>
        </w:rPr>
        <w:t>Si no tienen ningún pañuelo disponible, deben toser y estornudar en el pliegue del codo.</w:t>
      </w:r>
    </w:p>
    <w:p w14:paraId="5C25EBF0" w14:textId="77777777" w:rsidR="00446A66" w:rsidRPr="006F400E" w:rsidRDefault="00446A66" w:rsidP="006F400E">
      <w:pPr>
        <w:spacing w:line="276" w:lineRule="auto"/>
        <w:jc w:val="both"/>
        <w:rPr>
          <w:rFonts w:ascii="Arial" w:hAnsi="Arial" w:cs="Arial"/>
        </w:rPr>
      </w:pPr>
    </w:p>
    <w:p w14:paraId="35D93905" w14:textId="77777777" w:rsidR="00446A66" w:rsidRPr="006F400E" w:rsidRDefault="00446A66" w:rsidP="006F400E">
      <w:pPr>
        <w:pStyle w:val="Prrafodelista"/>
        <w:numPr>
          <w:ilvl w:val="0"/>
          <w:numId w:val="27"/>
        </w:numPr>
        <w:spacing w:line="276" w:lineRule="auto"/>
        <w:jc w:val="both"/>
        <w:rPr>
          <w:rFonts w:ascii="Arial" w:hAnsi="Arial" w:cs="Arial"/>
        </w:rPr>
      </w:pPr>
      <w:r w:rsidRPr="006F400E">
        <w:rPr>
          <w:rFonts w:ascii="Arial" w:hAnsi="Arial" w:cs="Arial"/>
        </w:rPr>
        <w:t>Si necesitan ir al baño mientras esperan la asistencia médica, deben usar un baño separado si fuera posible.</w:t>
      </w:r>
    </w:p>
    <w:p w14:paraId="696D3EB2" w14:textId="77777777" w:rsidR="00446A66" w:rsidRPr="006F400E" w:rsidRDefault="00446A66" w:rsidP="006F400E">
      <w:pPr>
        <w:spacing w:line="276" w:lineRule="auto"/>
        <w:jc w:val="both"/>
        <w:rPr>
          <w:rFonts w:ascii="Arial" w:hAnsi="Arial" w:cs="Arial"/>
        </w:rPr>
      </w:pPr>
    </w:p>
    <w:p w14:paraId="1F0B1040" w14:textId="77777777" w:rsidR="00446A66" w:rsidRPr="006F400E" w:rsidRDefault="00446A66" w:rsidP="006F400E">
      <w:pPr>
        <w:pStyle w:val="Prrafodelista"/>
        <w:numPr>
          <w:ilvl w:val="0"/>
          <w:numId w:val="27"/>
        </w:numPr>
        <w:spacing w:line="276" w:lineRule="auto"/>
        <w:jc w:val="both"/>
        <w:rPr>
          <w:rFonts w:ascii="Arial" w:hAnsi="Arial" w:cs="Arial"/>
        </w:rPr>
      </w:pPr>
      <w:r w:rsidRPr="006F400E">
        <w:rPr>
          <w:rFonts w:ascii="Arial" w:hAnsi="Arial" w:cs="Arial"/>
        </w:rPr>
        <w:t>Considere la posibilidad de identificar a las personas que tienen afecciones que las ponen en mayor riesgo de padecer enfermedades graves (personas mayores (&gt;60 años) y personas con problemas de salud crónicas (incluyendo hipertensión, enfermedades cardíacas y pulmonares, diabetes, personas recibiendo tratamiento contra el cáncer por cualquier otro tratamiento inmunosupresor) y embarazadas y aconsejarles que tomen precauciones adicionales, como quedarse en casa.</w:t>
      </w:r>
    </w:p>
    <w:p w14:paraId="067B3C13" w14:textId="77777777" w:rsidR="00446A66" w:rsidRPr="006F400E" w:rsidRDefault="00446A66" w:rsidP="006F400E">
      <w:pPr>
        <w:pStyle w:val="Prrafodelista"/>
        <w:spacing w:line="276" w:lineRule="auto"/>
        <w:rPr>
          <w:rFonts w:ascii="Arial" w:hAnsi="Arial" w:cs="Arial"/>
        </w:rPr>
      </w:pPr>
    </w:p>
    <w:p w14:paraId="40BC49B1" w14:textId="27376A99" w:rsidR="00446A66" w:rsidRPr="006F400E" w:rsidRDefault="00446A66" w:rsidP="006F400E">
      <w:pPr>
        <w:pStyle w:val="Prrafodelista"/>
        <w:numPr>
          <w:ilvl w:val="0"/>
          <w:numId w:val="27"/>
        </w:numPr>
        <w:spacing w:line="276" w:lineRule="auto"/>
        <w:jc w:val="both"/>
        <w:rPr>
          <w:rFonts w:ascii="Arial" w:hAnsi="Arial" w:cs="Arial"/>
        </w:rPr>
      </w:pPr>
      <w:r w:rsidRPr="006F400E">
        <w:rPr>
          <w:rFonts w:ascii="Arial" w:hAnsi="Arial" w:cs="Arial"/>
        </w:rPr>
        <w:lastRenderedPageBreak/>
        <w:t xml:space="preserve">Una vez retirado el trabajador se </w:t>
      </w:r>
      <w:r w:rsidR="002D7574" w:rsidRPr="006F400E">
        <w:rPr>
          <w:rFonts w:ascii="Arial" w:hAnsi="Arial" w:cs="Arial"/>
        </w:rPr>
        <w:t>procederá</w:t>
      </w:r>
      <w:r w:rsidRPr="006F400E">
        <w:rPr>
          <w:rFonts w:ascii="Arial" w:hAnsi="Arial" w:cs="Arial"/>
        </w:rPr>
        <w:t xml:space="preserve"> a desinfectar todas las </w:t>
      </w:r>
      <w:r w:rsidR="002D7574" w:rsidRPr="006F400E">
        <w:rPr>
          <w:rFonts w:ascii="Arial" w:hAnsi="Arial" w:cs="Arial"/>
        </w:rPr>
        <w:t>áreas</w:t>
      </w:r>
      <w:r w:rsidRPr="006F400E">
        <w:rPr>
          <w:rFonts w:ascii="Arial" w:hAnsi="Arial" w:cs="Arial"/>
        </w:rPr>
        <w:t xml:space="preserve">, oficina e </w:t>
      </w:r>
      <w:r w:rsidR="002D7574" w:rsidRPr="006F400E">
        <w:rPr>
          <w:rFonts w:ascii="Arial" w:hAnsi="Arial" w:cs="Arial"/>
        </w:rPr>
        <w:t>implementos</w:t>
      </w:r>
      <w:r w:rsidRPr="006F400E">
        <w:rPr>
          <w:rFonts w:ascii="Arial" w:hAnsi="Arial" w:cs="Arial"/>
        </w:rPr>
        <w:t xml:space="preserve"> de los escritorios que hayan tenido </w:t>
      </w:r>
      <w:r w:rsidR="002D7574" w:rsidRPr="006F400E">
        <w:rPr>
          <w:rFonts w:ascii="Arial" w:hAnsi="Arial" w:cs="Arial"/>
        </w:rPr>
        <w:t>contacto</w:t>
      </w:r>
      <w:r w:rsidRPr="006F400E">
        <w:rPr>
          <w:rFonts w:ascii="Arial" w:hAnsi="Arial" w:cs="Arial"/>
        </w:rPr>
        <w:t xml:space="preserve"> con </w:t>
      </w:r>
      <w:r w:rsidR="002D7574" w:rsidRPr="006F400E">
        <w:rPr>
          <w:rFonts w:ascii="Arial" w:hAnsi="Arial" w:cs="Arial"/>
        </w:rPr>
        <w:t>el trabajador</w:t>
      </w:r>
      <w:r w:rsidRPr="006F400E">
        <w:rPr>
          <w:rFonts w:ascii="Arial" w:hAnsi="Arial" w:cs="Arial"/>
        </w:rPr>
        <w:t xml:space="preserve"> sospecho de haber </w:t>
      </w:r>
      <w:proofErr w:type="gramStart"/>
      <w:r w:rsidR="002D7574" w:rsidRPr="006F400E">
        <w:rPr>
          <w:rFonts w:ascii="Arial" w:hAnsi="Arial" w:cs="Arial"/>
        </w:rPr>
        <w:t>contraído</w:t>
      </w:r>
      <w:r w:rsidRPr="006F400E">
        <w:rPr>
          <w:rFonts w:ascii="Arial" w:hAnsi="Arial" w:cs="Arial"/>
        </w:rPr>
        <w:t xml:space="preserve">  de</w:t>
      </w:r>
      <w:proofErr w:type="gramEnd"/>
      <w:r w:rsidRPr="006F400E">
        <w:rPr>
          <w:rFonts w:ascii="Arial" w:hAnsi="Arial" w:cs="Arial"/>
        </w:rPr>
        <w:t xml:space="preserve"> </w:t>
      </w:r>
      <w:proofErr w:type="spellStart"/>
      <w:r w:rsidRPr="006F400E">
        <w:rPr>
          <w:rFonts w:ascii="Arial" w:hAnsi="Arial" w:cs="Arial"/>
        </w:rPr>
        <w:t>covid</w:t>
      </w:r>
      <w:proofErr w:type="spellEnd"/>
      <w:r w:rsidRPr="006F400E">
        <w:rPr>
          <w:rFonts w:ascii="Arial" w:hAnsi="Arial" w:cs="Arial"/>
        </w:rPr>
        <w:t xml:space="preserve"> 19</w:t>
      </w:r>
    </w:p>
    <w:p w14:paraId="1263EC43" w14:textId="77777777" w:rsidR="00446A66" w:rsidRPr="006F400E" w:rsidRDefault="00446A66" w:rsidP="006F400E">
      <w:pPr>
        <w:spacing w:line="276" w:lineRule="auto"/>
        <w:jc w:val="both"/>
        <w:rPr>
          <w:rFonts w:ascii="Arial" w:hAnsi="Arial" w:cs="Arial"/>
        </w:rPr>
      </w:pPr>
    </w:p>
    <w:p w14:paraId="1E6B7B77"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6.3.9</w:t>
      </w:r>
      <w:r w:rsidRPr="006F400E">
        <w:rPr>
          <w:rFonts w:ascii="Arial" w:hAnsi="Arial" w:cs="Arial"/>
          <w:b/>
          <w:bCs/>
        </w:rPr>
        <w:tab/>
        <w:t>PROTOCOLO DE LAVADO DE MANOS.</w:t>
      </w:r>
    </w:p>
    <w:p w14:paraId="1C6C55C1" w14:textId="77777777" w:rsidR="00446A66" w:rsidRPr="006F400E" w:rsidRDefault="00446A66" w:rsidP="006F400E">
      <w:pPr>
        <w:spacing w:line="276" w:lineRule="auto"/>
        <w:jc w:val="both"/>
        <w:rPr>
          <w:rFonts w:ascii="Arial" w:hAnsi="Arial" w:cs="Arial"/>
        </w:rPr>
      </w:pPr>
    </w:p>
    <w:p w14:paraId="03229892" w14:textId="77777777" w:rsidR="00446A66" w:rsidRPr="006F400E" w:rsidRDefault="00446A66" w:rsidP="006F400E">
      <w:pPr>
        <w:spacing w:line="276" w:lineRule="auto"/>
        <w:jc w:val="both"/>
        <w:rPr>
          <w:rFonts w:ascii="Arial" w:hAnsi="Arial" w:cs="Arial"/>
        </w:rPr>
      </w:pPr>
      <w:r w:rsidRPr="006F400E">
        <w:rPr>
          <w:rFonts w:ascii="Arial" w:hAnsi="Arial" w:cs="Arial"/>
        </w:rPr>
        <w:t>Ante la propagación del coronavirus, lavarse las manos correcta y periódicamente es una de las mejores formas para prevenir el contagio. Siendo esto vital para mantener al virus alejado, se recomienda que el lavado de manos dure de 40 a 60 segundos mínimo, se debe efectuar cada vez que se tenga contacto con superficies como: manijas, pasamanos, teclados de cajeros, estantes de tiendas, interiores y controles de vehículos, transporte público, dinero, entre otros.</w:t>
      </w:r>
    </w:p>
    <w:p w14:paraId="6143C924" w14:textId="77777777" w:rsidR="00446A66" w:rsidRPr="006F400E" w:rsidRDefault="00446A66" w:rsidP="006F400E">
      <w:pPr>
        <w:spacing w:line="276" w:lineRule="auto"/>
        <w:jc w:val="both"/>
        <w:rPr>
          <w:rFonts w:ascii="Arial" w:hAnsi="Arial" w:cs="Arial"/>
        </w:rPr>
      </w:pPr>
      <w:r w:rsidRPr="006F400E">
        <w:rPr>
          <w:rFonts w:ascii="Arial" w:hAnsi="Arial" w:cs="Arial"/>
        </w:rPr>
        <w:t>Existen unos momentos claves en que se tiene más probabilidades de contraer y propagar microbios y es importante realizar el lavado de manos:</w:t>
      </w:r>
    </w:p>
    <w:p w14:paraId="00885B73" w14:textId="77777777" w:rsidR="00446A66" w:rsidRPr="006F400E" w:rsidRDefault="00446A66" w:rsidP="006F400E">
      <w:pPr>
        <w:spacing w:line="276" w:lineRule="auto"/>
        <w:jc w:val="both"/>
        <w:rPr>
          <w:rFonts w:ascii="Arial" w:hAnsi="Arial" w:cs="Arial"/>
        </w:rPr>
      </w:pPr>
    </w:p>
    <w:p w14:paraId="0A290E71" w14:textId="77777777" w:rsidR="00446A66" w:rsidRPr="006F400E" w:rsidRDefault="00446A66" w:rsidP="006F400E">
      <w:pPr>
        <w:spacing w:line="276" w:lineRule="auto"/>
        <w:jc w:val="both"/>
        <w:rPr>
          <w:rFonts w:ascii="Arial" w:hAnsi="Arial" w:cs="Arial"/>
        </w:rPr>
      </w:pPr>
      <w:r w:rsidRPr="006F400E">
        <w:rPr>
          <w:rFonts w:ascii="Arial" w:hAnsi="Arial" w:cs="Arial"/>
        </w:rPr>
        <w:t>•</w:t>
      </w:r>
      <w:r w:rsidRPr="006F400E">
        <w:rPr>
          <w:rFonts w:ascii="Arial" w:hAnsi="Arial" w:cs="Arial"/>
        </w:rPr>
        <w:tab/>
        <w:t>Antes, durante y después de preparar alimentos.</w:t>
      </w:r>
    </w:p>
    <w:p w14:paraId="641BB95A" w14:textId="77777777" w:rsidR="00446A66" w:rsidRPr="006F400E" w:rsidRDefault="00446A66" w:rsidP="006F400E">
      <w:pPr>
        <w:spacing w:line="276" w:lineRule="auto"/>
        <w:jc w:val="both"/>
        <w:rPr>
          <w:rFonts w:ascii="Arial" w:hAnsi="Arial" w:cs="Arial"/>
        </w:rPr>
      </w:pPr>
      <w:r w:rsidRPr="006F400E">
        <w:rPr>
          <w:rFonts w:ascii="Arial" w:hAnsi="Arial" w:cs="Arial"/>
        </w:rPr>
        <w:t>•</w:t>
      </w:r>
      <w:r w:rsidRPr="006F400E">
        <w:rPr>
          <w:rFonts w:ascii="Arial" w:hAnsi="Arial" w:cs="Arial"/>
        </w:rPr>
        <w:tab/>
        <w:t>Antes de comer.</w:t>
      </w:r>
    </w:p>
    <w:p w14:paraId="16A28ECC" w14:textId="77777777" w:rsidR="00446A66" w:rsidRPr="006F400E" w:rsidRDefault="00446A66" w:rsidP="006F400E">
      <w:pPr>
        <w:spacing w:line="276" w:lineRule="auto"/>
        <w:jc w:val="both"/>
        <w:rPr>
          <w:rFonts w:ascii="Arial" w:hAnsi="Arial" w:cs="Arial"/>
        </w:rPr>
      </w:pPr>
      <w:r w:rsidRPr="006F400E">
        <w:rPr>
          <w:rFonts w:ascii="Arial" w:hAnsi="Arial" w:cs="Arial"/>
        </w:rPr>
        <w:t>•</w:t>
      </w:r>
      <w:r w:rsidRPr="006F400E">
        <w:rPr>
          <w:rFonts w:ascii="Arial" w:hAnsi="Arial" w:cs="Arial"/>
        </w:rPr>
        <w:tab/>
        <w:t>Antes y después de tratar una cortadura o una herida.</w:t>
      </w:r>
    </w:p>
    <w:p w14:paraId="754CE2DA" w14:textId="77777777" w:rsidR="00446A66" w:rsidRPr="006F400E" w:rsidRDefault="00446A66" w:rsidP="006F400E">
      <w:pPr>
        <w:spacing w:line="276" w:lineRule="auto"/>
        <w:jc w:val="both"/>
        <w:rPr>
          <w:rFonts w:ascii="Arial" w:hAnsi="Arial" w:cs="Arial"/>
        </w:rPr>
      </w:pPr>
      <w:r w:rsidRPr="006F400E">
        <w:rPr>
          <w:rFonts w:ascii="Arial" w:hAnsi="Arial" w:cs="Arial"/>
        </w:rPr>
        <w:t>•</w:t>
      </w:r>
      <w:r w:rsidRPr="006F400E">
        <w:rPr>
          <w:rFonts w:ascii="Arial" w:hAnsi="Arial" w:cs="Arial"/>
        </w:rPr>
        <w:tab/>
        <w:t>Después de ir al baño.</w:t>
      </w:r>
    </w:p>
    <w:p w14:paraId="21A7AE9F" w14:textId="77777777" w:rsidR="00446A66" w:rsidRPr="006F400E" w:rsidRDefault="00446A66" w:rsidP="006F400E">
      <w:pPr>
        <w:spacing w:line="276" w:lineRule="auto"/>
        <w:jc w:val="both"/>
        <w:rPr>
          <w:rFonts w:ascii="Arial" w:hAnsi="Arial" w:cs="Arial"/>
        </w:rPr>
      </w:pPr>
      <w:r w:rsidRPr="006F400E">
        <w:rPr>
          <w:rFonts w:ascii="Arial" w:hAnsi="Arial" w:cs="Arial"/>
        </w:rPr>
        <w:t>•</w:t>
      </w:r>
      <w:r w:rsidRPr="006F400E">
        <w:rPr>
          <w:rFonts w:ascii="Arial" w:hAnsi="Arial" w:cs="Arial"/>
        </w:rPr>
        <w:tab/>
        <w:t>Después de sonarse la nariz, toser o estornudar.</w:t>
      </w:r>
    </w:p>
    <w:p w14:paraId="38E2D31E" w14:textId="77777777" w:rsidR="00446A66" w:rsidRPr="006F400E" w:rsidRDefault="00446A66" w:rsidP="006F400E">
      <w:pPr>
        <w:spacing w:line="276" w:lineRule="auto"/>
        <w:jc w:val="both"/>
        <w:rPr>
          <w:rFonts w:ascii="Arial" w:hAnsi="Arial" w:cs="Arial"/>
        </w:rPr>
      </w:pPr>
      <w:r w:rsidRPr="006F400E">
        <w:rPr>
          <w:rFonts w:ascii="Arial" w:hAnsi="Arial" w:cs="Arial"/>
        </w:rPr>
        <w:t>•</w:t>
      </w:r>
      <w:r w:rsidRPr="006F400E">
        <w:rPr>
          <w:rFonts w:ascii="Arial" w:hAnsi="Arial" w:cs="Arial"/>
        </w:rPr>
        <w:tab/>
        <w:t>Después de tocar a un animal, alimento para animales o excrementos de animales.</w:t>
      </w:r>
    </w:p>
    <w:p w14:paraId="70C9F911" w14:textId="77777777" w:rsidR="00446A66" w:rsidRPr="006F400E" w:rsidRDefault="00446A66" w:rsidP="006F400E">
      <w:pPr>
        <w:spacing w:line="276" w:lineRule="auto"/>
        <w:jc w:val="both"/>
        <w:rPr>
          <w:rFonts w:ascii="Arial" w:hAnsi="Arial" w:cs="Arial"/>
        </w:rPr>
      </w:pPr>
      <w:r w:rsidRPr="006F400E">
        <w:rPr>
          <w:rFonts w:ascii="Arial" w:hAnsi="Arial" w:cs="Arial"/>
        </w:rPr>
        <w:t>•</w:t>
      </w:r>
      <w:r w:rsidRPr="006F400E">
        <w:rPr>
          <w:rFonts w:ascii="Arial" w:hAnsi="Arial" w:cs="Arial"/>
        </w:rPr>
        <w:tab/>
        <w:t>Después de manipular alimentos o golosinas para mascotas.</w:t>
      </w:r>
    </w:p>
    <w:p w14:paraId="0F64F2D8" w14:textId="77777777" w:rsidR="00446A66" w:rsidRPr="006F400E" w:rsidRDefault="00446A66" w:rsidP="006F400E">
      <w:pPr>
        <w:spacing w:line="276" w:lineRule="auto"/>
        <w:jc w:val="both"/>
        <w:rPr>
          <w:rFonts w:ascii="Arial" w:hAnsi="Arial" w:cs="Arial"/>
        </w:rPr>
      </w:pPr>
      <w:r w:rsidRPr="006F400E">
        <w:rPr>
          <w:rFonts w:ascii="Arial" w:hAnsi="Arial" w:cs="Arial"/>
        </w:rPr>
        <w:t>•</w:t>
      </w:r>
      <w:r w:rsidRPr="006F400E">
        <w:rPr>
          <w:rFonts w:ascii="Arial" w:hAnsi="Arial" w:cs="Arial"/>
        </w:rPr>
        <w:tab/>
        <w:t>Después de tocar la basura.</w:t>
      </w:r>
    </w:p>
    <w:p w14:paraId="2EC51113" w14:textId="77777777" w:rsidR="00446A66" w:rsidRPr="006F400E" w:rsidRDefault="00446A66" w:rsidP="006F400E">
      <w:pPr>
        <w:spacing w:line="276" w:lineRule="auto"/>
        <w:jc w:val="both"/>
        <w:rPr>
          <w:rFonts w:ascii="Arial" w:hAnsi="Arial" w:cs="Arial"/>
        </w:rPr>
      </w:pPr>
      <w:r w:rsidRPr="006F400E">
        <w:rPr>
          <w:rFonts w:ascii="Arial" w:hAnsi="Arial" w:cs="Arial"/>
        </w:rPr>
        <w:t>•</w:t>
      </w:r>
      <w:r w:rsidRPr="006F400E">
        <w:rPr>
          <w:rFonts w:ascii="Arial" w:hAnsi="Arial" w:cs="Arial"/>
        </w:rPr>
        <w:tab/>
        <w:t>Después de recibir documentos, dinero y encomiendas.</w:t>
      </w:r>
    </w:p>
    <w:p w14:paraId="592CE01D" w14:textId="77777777" w:rsidR="00446A66" w:rsidRPr="006F400E" w:rsidRDefault="00446A66" w:rsidP="006F400E">
      <w:pPr>
        <w:spacing w:line="276" w:lineRule="auto"/>
        <w:jc w:val="both"/>
        <w:rPr>
          <w:rFonts w:ascii="Arial" w:hAnsi="Arial" w:cs="Arial"/>
        </w:rPr>
      </w:pPr>
      <w:r w:rsidRPr="006F400E">
        <w:rPr>
          <w:rFonts w:ascii="Arial" w:hAnsi="Arial" w:cs="Arial"/>
        </w:rPr>
        <w:t>•</w:t>
      </w:r>
      <w:r w:rsidRPr="006F400E">
        <w:rPr>
          <w:rFonts w:ascii="Arial" w:hAnsi="Arial" w:cs="Arial"/>
        </w:rPr>
        <w:tab/>
        <w:t>Antes, durante y después de realizar las actividades diarias laborales.</w:t>
      </w:r>
    </w:p>
    <w:p w14:paraId="299EAD0D" w14:textId="77777777" w:rsidR="00446A66" w:rsidRPr="006F400E" w:rsidRDefault="00446A66" w:rsidP="006F400E">
      <w:pPr>
        <w:spacing w:line="276" w:lineRule="auto"/>
        <w:jc w:val="both"/>
        <w:rPr>
          <w:rFonts w:ascii="Arial" w:hAnsi="Arial" w:cs="Arial"/>
        </w:rPr>
      </w:pPr>
      <w:r w:rsidRPr="006F400E">
        <w:rPr>
          <w:rFonts w:ascii="Arial" w:hAnsi="Arial" w:cs="Arial"/>
        </w:rPr>
        <w:t>•</w:t>
      </w:r>
      <w:r w:rsidRPr="006F400E">
        <w:rPr>
          <w:rFonts w:ascii="Arial" w:hAnsi="Arial" w:cs="Arial"/>
        </w:rPr>
        <w:tab/>
        <w:t>Antes y después de usar cualquier medio de transporte público.</w:t>
      </w:r>
    </w:p>
    <w:p w14:paraId="47619082" w14:textId="77777777" w:rsidR="00446A66" w:rsidRPr="006F400E" w:rsidRDefault="00446A66" w:rsidP="006F400E">
      <w:pPr>
        <w:spacing w:line="276" w:lineRule="auto"/>
        <w:jc w:val="both"/>
        <w:rPr>
          <w:rFonts w:ascii="Arial" w:hAnsi="Arial" w:cs="Arial"/>
        </w:rPr>
      </w:pPr>
      <w:r w:rsidRPr="006F400E">
        <w:rPr>
          <w:rFonts w:ascii="Arial" w:hAnsi="Arial" w:cs="Arial"/>
        </w:rPr>
        <w:t>•</w:t>
      </w:r>
      <w:r w:rsidRPr="006F400E">
        <w:rPr>
          <w:rFonts w:ascii="Arial" w:hAnsi="Arial" w:cs="Arial"/>
        </w:rPr>
        <w:tab/>
        <w:t>Después de terminar trabajos de limpieza y desinfección de cualquier tipo.</w:t>
      </w:r>
    </w:p>
    <w:p w14:paraId="04F19B54" w14:textId="77777777" w:rsidR="00446A66" w:rsidRPr="006F400E" w:rsidRDefault="00446A66" w:rsidP="006F400E">
      <w:pPr>
        <w:spacing w:line="276" w:lineRule="auto"/>
        <w:jc w:val="both"/>
        <w:rPr>
          <w:rFonts w:ascii="Arial" w:hAnsi="Arial" w:cs="Arial"/>
        </w:rPr>
      </w:pPr>
      <w:r w:rsidRPr="006F400E">
        <w:rPr>
          <w:rFonts w:ascii="Arial" w:hAnsi="Arial" w:cs="Arial"/>
        </w:rPr>
        <w:t>Durante la pandemia del COVID-19, es vital realizar la debida limpieza las manos:</w:t>
      </w:r>
    </w:p>
    <w:p w14:paraId="43E09FA9" w14:textId="77777777" w:rsidR="00446A66" w:rsidRPr="006F400E" w:rsidRDefault="00446A66" w:rsidP="006F400E">
      <w:pPr>
        <w:spacing w:line="276" w:lineRule="auto"/>
        <w:jc w:val="both"/>
        <w:rPr>
          <w:rFonts w:ascii="Arial" w:hAnsi="Arial" w:cs="Arial"/>
        </w:rPr>
      </w:pPr>
      <w:r w:rsidRPr="006F400E">
        <w:rPr>
          <w:rFonts w:ascii="Arial" w:hAnsi="Arial" w:cs="Arial"/>
        </w:rPr>
        <w:t>•</w:t>
      </w:r>
      <w:r w:rsidRPr="006F400E">
        <w:rPr>
          <w:rFonts w:ascii="Arial" w:hAnsi="Arial" w:cs="Arial"/>
        </w:rPr>
        <w:tab/>
        <w:t>Después de estar en un lugar público y tocar un artículo o una superficie que otras personas podrían tocar frecuentemente, como las manijas de las puertas, las mesas, los surtidores de gasolina, los carritos para las compras, las pantallas o cajas registradoras electrónicas, etc.</w:t>
      </w:r>
    </w:p>
    <w:p w14:paraId="1B59EE70" w14:textId="77777777" w:rsidR="00446A66" w:rsidRPr="006F400E" w:rsidRDefault="00446A66" w:rsidP="006F400E">
      <w:pPr>
        <w:spacing w:line="276" w:lineRule="auto"/>
        <w:jc w:val="both"/>
        <w:rPr>
          <w:rFonts w:ascii="Arial" w:hAnsi="Arial" w:cs="Arial"/>
        </w:rPr>
      </w:pPr>
      <w:r w:rsidRPr="006F400E">
        <w:rPr>
          <w:rFonts w:ascii="Arial" w:hAnsi="Arial" w:cs="Arial"/>
        </w:rPr>
        <w:t>•</w:t>
      </w:r>
      <w:r w:rsidRPr="006F400E">
        <w:rPr>
          <w:rFonts w:ascii="Arial" w:hAnsi="Arial" w:cs="Arial"/>
        </w:rPr>
        <w:tab/>
        <w:t>Antes de tocarse los ojos, la nariz o la boca porque así es como entran los microbios al cuerpo.</w:t>
      </w:r>
    </w:p>
    <w:p w14:paraId="641D0292"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 xml:space="preserve">Recursos </w:t>
      </w:r>
    </w:p>
    <w:p w14:paraId="47F88A9B" w14:textId="43040B5F" w:rsidR="00446A66" w:rsidRPr="006F400E" w:rsidRDefault="00446A66" w:rsidP="006F400E">
      <w:pPr>
        <w:spacing w:line="276" w:lineRule="auto"/>
        <w:jc w:val="both"/>
        <w:rPr>
          <w:rFonts w:ascii="Arial" w:hAnsi="Arial" w:cs="Arial"/>
        </w:rPr>
      </w:pPr>
      <w:r w:rsidRPr="006F400E">
        <w:rPr>
          <w:rFonts w:ascii="Arial" w:hAnsi="Arial" w:cs="Arial"/>
        </w:rPr>
        <w:lastRenderedPageBreak/>
        <w:t xml:space="preserve">La alta </w:t>
      </w:r>
      <w:r w:rsidR="002D7574" w:rsidRPr="006F400E">
        <w:rPr>
          <w:rFonts w:ascii="Arial" w:hAnsi="Arial" w:cs="Arial"/>
        </w:rPr>
        <w:t>dirección</w:t>
      </w:r>
      <w:r w:rsidRPr="006F400E">
        <w:rPr>
          <w:rFonts w:ascii="Arial" w:hAnsi="Arial" w:cs="Arial"/>
        </w:rPr>
        <w:t xml:space="preserve"> </w:t>
      </w:r>
      <w:r w:rsidR="002D7574" w:rsidRPr="006F400E">
        <w:rPr>
          <w:rFonts w:ascii="Arial" w:hAnsi="Arial" w:cs="Arial"/>
        </w:rPr>
        <w:t>establecerá</w:t>
      </w:r>
      <w:r w:rsidRPr="006F400E">
        <w:rPr>
          <w:rFonts w:ascii="Arial" w:hAnsi="Arial" w:cs="Arial"/>
        </w:rPr>
        <w:t xml:space="preserve"> dentro de los presupuestos los recursos para </w:t>
      </w:r>
      <w:r w:rsidR="002D7574" w:rsidRPr="006F400E">
        <w:rPr>
          <w:rFonts w:ascii="Arial" w:hAnsi="Arial" w:cs="Arial"/>
        </w:rPr>
        <w:t>cumplir</w:t>
      </w:r>
      <w:r w:rsidRPr="006F400E">
        <w:rPr>
          <w:rFonts w:ascii="Arial" w:hAnsi="Arial" w:cs="Arial"/>
        </w:rPr>
        <w:t xml:space="preserve"> con las exigencias del programa en todo lo relacionado con los mecanismos de </w:t>
      </w:r>
      <w:r w:rsidR="002D7574" w:rsidRPr="006F400E">
        <w:rPr>
          <w:rFonts w:ascii="Arial" w:hAnsi="Arial" w:cs="Arial"/>
        </w:rPr>
        <w:t>desinfección</w:t>
      </w:r>
      <w:r w:rsidRPr="006F400E">
        <w:rPr>
          <w:rFonts w:ascii="Arial" w:hAnsi="Arial" w:cs="Arial"/>
        </w:rPr>
        <w:t xml:space="preserve">, gel </w:t>
      </w:r>
      <w:proofErr w:type="spellStart"/>
      <w:r w:rsidR="002D7574" w:rsidRPr="006F400E">
        <w:rPr>
          <w:rFonts w:ascii="Arial" w:hAnsi="Arial" w:cs="Arial"/>
        </w:rPr>
        <w:t>antibacterial</w:t>
      </w:r>
      <w:proofErr w:type="spellEnd"/>
      <w:r w:rsidR="002D7574" w:rsidRPr="006F400E">
        <w:rPr>
          <w:rFonts w:ascii="Arial" w:hAnsi="Arial" w:cs="Arial"/>
        </w:rPr>
        <w:t>,</w:t>
      </w:r>
      <w:r w:rsidRPr="006F400E">
        <w:rPr>
          <w:rFonts w:ascii="Arial" w:hAnsi="Arial" w:cs="Arial"/>
        </w:rPr>
        <w:t xml:space="preserve"> alcohol </w:t>
      </w:r>
      <w:proofErr w:type="spellStart"/>
      <w:r w:rsidRPr="006F400E">
        <w:rPr>
          <w:rFonts w:ascii="Arial" w:hAnsi="Arial" w:cs="Arial"/>
        </w:rPr>
        <w:t>glicerinado</w:t>
      </w:r>
      <w:proofErr w:type="spellEnd"/>
      <w:r w:rsidRPr="006F400E">
        <w:rPr>
          <w:rFonts w:ascii="Arial" w:hAnsi="Arial" w:cs="Arial"/>
        </w:rPr>
        <w:t xml:space="preserve"> </w:t>
      </w:r>
      <w:r w:rsidR="002D7574" w:rsidRPr="006F400E">
        <w:rPr>
          <w:rFonts w:ascii="Arial" w:hAnsi="Arial" w:cs="Arial"/>
        </w:rPr>
        <w:t>mínimo</w:t>
      </w:r>
      <w:r w:rsidRPr="006F400E">
        <w:rPr>
          <w:rFonts w:ascii="Arial" w:hAnsi="Arial" w:cs="Arial"/>
        </w:rPr>
        <w:t xml:space="preserve"> al 60% </w:t>
      </w:r>
      <w:r w:rsidR="002D7574" w:rsidRPr="006F400E">
        <w:rPr>
          <w:rFonts w:ascii="Arial" w:hAnsi="Arial" w:cs="Arial"/>
        </w:rPr>
        <w:t>máximo</w:t>
      </w:r>
      <w:r w:rsidRPr="006F400E">
        <w:rPr>
          <w:rFonts w:ascii="Arial" w:hAnsi="Arial" w:cs="Arial"/>
        </w:rPr>
        <w:t xml:space="preserve"> 95%., </w:t>
      </w:r>
      <w:r w:rsidR="002D7574" w:rsidRPr="006F400E">
        <w:rPr>
          <w:rFonts w:ascii="Arial" w:hAnsi="Arial" w:cs="Arial"/>
        </w:rPr>
        <w:t xml:space="preserve">jabón </w:t>
      </w:r>
      <w:proofErr w:type="spellStart"/>
      <w:r w:rsidR="002D7574" w:rsidRPr="006F400E">
        <w:rPr>
          <w:rFonts w:ascii="Arial" w:hAnsi="Arial" w:cs="Arial"/>
        </w:rPr>
        <w:t>an</w:t>
      </w:r>
      <w:r w:rsidRPr="006F400E">
        <w:rPr>
          <w:rFonts w:ascii="Arial" w:hAnsi="Arial" w:cs="Arial"/>
        </w:rPr>
        <w:t>tibacterial</w:t>
      </w:r>
      <w:proofErr w:type="spellEnd"/>
      <w:r w:rsidRPr="006F400E">
        <w:rPr>
          <w:rFonts w:ascii="Arial" w:hAnsi="Arial" w:cs="Arial"/>
        </w:rPr>
        <w:t xml:space="preserve">, tapetes de </w:t>
      </w:r>
      <w:r w:rsidR="002D7574" w:rsidRPr="006F400E">
        <w:rPr>
          <w:rFonts w:ascii="Arial" w:hAnsi="Arial" w:cs="Arial"/>
        </w:rPr>
        <w:t>desinfección</w:t>
      </w:r>
      <w:r w:rsidRPr="006F400E">
        <w:rPr>
          <w:rFonts w:ascii="Arial" w:hAnsi="Arial" w:cs="Arial"/>
        </w:rPr>
        <w:t xml:space="preserve"> de calzado, paños para la limpieza de las </w:t>
      </w:r>
      <w:r w:rsidR="002D7574" w:rsidRPr="006F400E">
        <w:rPr>
          <w:rFonts w:ascii="Arial" w:hAnsi="Arial" w:cs="Arial"/>
        </w:rPr>
        <w:t>oficinas,</w:t>
      </w:r>
      <w:r w:rsidRPr="006F400E">
        <w:rPr>
          <w:rFonts w:ascii="Arial" w:hAnsi="Arial" w:cs="Arial"/>
        </w:rPr>
        <w:t xml:space="preserve"> </w:t>
      </w:r>
      <w:proofErr w:type="spellStart"/>
      <w:r w:rsidRPr="006F400E">
        <w:rPr>
          <w:rFonts w:ascii="Arial" w:hAnsi="Arial" w:cs="Arial"/>
        </w:rPr>
        <w:t>y</w:t>
      </w:r>
      <w:proofErr w:type="spellEnd"/>
      <w:r w:rsidRPr="006F400E">
        <w:rPr>
          <w:rFonts w:ascii="Arial" w:hAnsi="Arial" w:cs="Arial"/>
        </w:rPr>
        <w:t xml:space="preserve"> hipoclorito al 5% limpieza </w:t>
      </w:r>
      <w:r w:rsidR="002D7574" w:rsidRPr="006F400E">
        <w:rPr>
          <w:rFonts w:ascii="Arial" w:hAnsi="Arial" w:cs="Arial"/>
        </w:rPr>
        <w:t>desinfección</w:t>
      </w:r>
      <w:r w:rsidRPr="006F400E">
        <w:rPr>
          <w:rFonts w:ascii="Arial" w:hAnsi="Arial" w:cs="Arial"/>
        </w:rPr>
        <w:t xml:space="preserve"> de </w:t>
      </w:r>
      <w:r w:rsidR="002D7574" w:rsidRPr="006F400E">
        <w:rPr>
          <w:rFonts w:ascii="Arial" w:hAnsi="Arial" w:cs="Arial"/>
        </w:rPr>
        <w:t>vehículos</w:t>
      </w:r>
      <w:r w:rsidRPr="006F400E">
        <w:rPr>
          <w:rFonts w:ascii="Arial" w:hAnsi="Arial" w:cs="Arial"/>
        </w:rPr>
        <w:t>.</w:t>
      </w:r>
    </w:p>
    <w:p w14:paraId="24EA47E8" w14:textId="793F4586" w:rsidR="00446A66" w:rsidRPr="006F400E" w:rsidRDefault="002D7574" w:rsidP="006F400E">
      <w:pPr>
        <w:spacing w:line="276" w:lineRule="auto"/>
        <w:jc w:val="both"/>
        <w:rPr>
          <w:rFonts w:ascii="Arial" w:hAnsi="Arial" w:cs="Arial"/>
          <w:b/>
          <w:bCs/>
        </w:rPr>
      </w:pPr>
      <w:r w:rsidRPr="006F400E">
        <w:rPr>
          <w:rFonts w:ascii="Arial" w:hAnsi="Arial" w:cs="Arial"/>
          <w:b/>
          <w:bCs/>
        </w:rPr>
        <w:t>Comunicación</w:t>
      </w:r>
      <w:r w:rsidR="00446A66" w:rsidRPr="006F400E">
        <w:rPr>
          <w:rFonts w:ascii="Arial" w:hAnsi="Arial" w:cs="Arial"/>
          <w:b/>
          <w:bCs/>
        </w:rPr>
        <w:t xml:space="preserve"> de los tiempos de lavado de manos </w:t>
      </w:r>
    </w:p>
    <w:p w14:paraId="4AD562D3" w14:textId="3BDE95EA" w:rsidR="00446A66" w:rsidRPr="006F400E" w:rsidRDefault="00446A66" w:rsidP="006F400E">
      <w:pPr>
        <w:spacing w:line="276" w:lineRule="auto"/>
        <w:jc w:val="both"/>
        <w:rPr>
          <w:rFonts w:ascii="Arial" w:hAnsi="Arial" w:cs="Arial"/>
        </w:rPr>
      </w:pPr>
      <w:r w:rsidRPr="006F400E">
        <w:rPr>
          <w:rFonts w:ascii="Arial" w:hAnsi="Arial" w:cs="Arial"/>
        </w:rPr>
        <w:t xml:space="preserve">Se colocaran en los baños y en la carteleras de la </w:t>
      </w:r>
      <w:r w:rsidR="002D7574" w:rsidRPr="006F400E">
        <w:rPr>
          <w:rFonts w:ascii="Arial" w:hAnsi="Arial" w:cs="Arial"/>
        </w:rPr>
        <w:t>oficina habladores</w:t>
      </w:r>
      <w:r w:rsidRPr="006F400E">
        <w:rPr>
          <w:rFonts w:ascii="Arial" w:hAnsi="Arial" w:cs="Arial"/>
        </w:rPr>
        <w:t xml:space="preserve"> </w:t>
      </w:r>
      <w:r w:rsidR="002D7574" w:rsidRPr="006F400E">
        <w:rPr>
          <w:rFonts w:ascii="Arial" w:hAnsi="Arial" w:cs="Arial"/>
        </w:rPr>
        <w:t>que muestran</w:t>
      </w:r>
      <w:r w:rsidRPr="006F400E">
        <w:rPr>
          <w:rFonts w:ascii="Arial" w:hAnsi="Arial" w:cs="Arial"/>
        </w:rPr>
        <w:t xml:space="preserve"> la importancia del lavado de manos no solo en las condiciones mencionadas en el protocolo de lavada de </w:t>
      </w:r>
      <w:r w:rsidR="002D7574" w:rsidRPr="006F400E">
        <w:rPr>
          <w:rFonts w:ascii="Arial" w:hAnsi="Arial" w:cs="Arial"/>
        </w:rPr>
        <w:t>manos,</w:t>
      </w:r>
      <w:r w:rsidRPr="006F400E">
        <w:rPr>
          <w:rFonts w:ascii="Arial" w:hAnsi="Arial" w:cs="Arial"/>
        </w:rPr>
        <w:t xml:space="preserve"> sino recordando el lavado debe hacerse </w:t>
      </w:r>
      <w:r w:rsidR="002D7574" w:rsidRPr="006F400E">
        <w:rPr>
          <w:rFonts w:ascii="Arial" w:hAnsi="Arial" w:cs="Arial"/>
        </w:rPr>
        <w:t>mínimo</w:t>
      </w:r>
      <w:r w:rsidRPr="006F400E">
        <w:rPr>
          <w:rFonts w:ascii="Arial" w:hAnsi="Arial" w:cs="Arial"/>
        </w:rPr>
        <w:t xml:space="preserve"> 3 cada tres horas y el contacto con el </w:t>
      </w:r>
      <w:r w:rsidR="002D7574" w:rsidRPr="006F400E">
        <w:rPr>
          <w:rFonts w:ascii="Arial" w:hAnsi="Arial" w:cs="Arial"/>
        </w:rPr>
        <w:t>jabón</w:t>
      </w:r>
      <w:r w:rsidRPr="006F400E">
        <w:rPr>
          <w:rFonts w:ascii="Arial" w:hAnsi="Arial" w:cs="Arial"/>
        </w:rPr>
        <w:t xml:space="preserve"> </w:t>
      </w:r>
      <w:r w:rsidR="002D7574" w:rsidRPr="006F400E">
        <w:rPr>
          <w:rFonts w:ascii="Arial" w:hAnsi="Arial" w:cs="Arial"/>
        </w:rPr>
        <w:t>debe</w:t>
      </w:r>
      <w:r w:rsidRPr="006F400E">
        <w:rPr>
          <w:rFonts w:ascii="Arial" w:hAnsi="Arial" w:cs="Arial"/>
        </w:rPr>
        <w:t xml:space="preserve"> </w:t>
      </w:r>
      <w:proofErr w:type="gramStart"/>
      <w:r w:rsidRPr="006F400E">
        <w:rPr>
          <w:rFonts w:ascii="Arial" w:hAnsi="Arial" w:cs="Arial"/>
        </w:rPr>
        <w:t>durar  20</w:t>
      </w:r>
      <w:proofErr w:type="gramEnd"/>
      <w:r w:rsidRPr="006F400E">
        <w:rPr>
          <w:rFonts w:ascii="Arial" w:hAnsi="Arial" w:cs="Arial"/>
        </w:rPr>
        <w:t xml:space="preserve">-30 segundos </w:t>
      </w:r>
    </w:p>
    <w:p w14:paraId="773D26CB"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 xml:space="preserve">Puntos de lavado de manos </w:t>
      </w:r>
    </w:p>
    <w:p w14:paraId="00063A67" w14:textId="002B2DF0" w:rsidR="00446A66" w:rsidRPr="006F400E" w:rsidRDefault="00446A66" w:rsidP="006F400E">
      <w:pPr>
        <w:spacing w:line="276" w:lineRule="auto"/>
        <w:jc w:val="both"/>
        <w:rPr>
          <w:rFonts w:ascii="Arial" w:hAnsi="Arial" w:cs="Arial"/>
        </w:rPr>
      </w:pPr>
      <w:r w:rsidRPr="006F400E">
        <w:rPr>
          <w:rFonts w:ascii="Arial" w:hAnsi="Arial" w:cs="Arial"/>
        </w:rPr>
        <w:t xml:space="preserve">Se </w:t>
      </w:r>
      <w:r w:rsidR="002D7574" w:rsidRPr="006F400E">
        <w:rPr>
          <w:rFonts w:ascii="Arial" w:hAnsi="Arial" w:cs="Arial"/>
        </w:rPr>
        <w:t>instalarán</w:t>
      </w:r>
      <w:r w:rsidRPr="006F400E">
        <w:rPr>
          <w:rFonts w:ascii="Arial" w:hAnsi="Arial" w:cs="Arial"/>
        </w:rPr>
        <w:t xml:space="preserve"> puntos de lavado de manos al ingreso de las oficinas y en lo </w:t>
      </w:r>
      <w:r w:rsidR="002D7574" w:rsidRPr="006F400E">
        <w:rPr>
          <w:rFonts w:ascii="Arial" w:hAnsi="Arial" w:cs="Arial"/>
        </w:rPr>
        <w:t>vehículos</w:t>
      </w:r>
      <w:r w:rsidRPr="006F400E">
        <w:rPr>
          <w:rFonts w:ascii="Arial" w:hAnsi="Arial" w:cs="Arial"/>
        </w:rPr>
        <w:t xml:space="preserve"> se </w:t>
      </w:r>
      <w:r w:rsidR="002D7574" w:rsidRPr="006F400E">
        <w:rPr>
          <w:rFonts w:ascii="Arial" w:hAnsi="Arial" w:cs="Arial"/>
        </w:rPr>
        <w:t>entregará</w:t>
      </w:r>
      <w:r w:rsidRPr="006F400E">
        <w:rPr>
          <w:rFonts w:ascii="Arial" w:hAnsi="Arial" w:cs="Arial"/>
        </w:rPr>
        <w:t xml:space="preserve"> gel </w:t>
      </w:r>
      <w:proofErr w:type="spellStart"/>
      <w:r w:rsidRPr="006F400E">
        <w:rPr>
          <w:rFonts w:ascii="Arial" w:hAnsi="Arial" w:cs="Arial"/>
        </w:rPr>
        <w:t>antibacterial</w:t>
      </w:r>
      <w:proofErr w:type="spellEnd"/>
      <w:r w:rsidRPr="006F400E">
        <w:rPr>
          <w:rFonts w:ascii="Arial" w:hAnsi="Arial" w:cs="Arial"/>
        </w:rPr>
        <w:t xml:space="preserve"> y alcohol.</w:t>
      </w:r>
    </w:p>
    <w:p w14:paraId="09FB3040" w14:textId="77777777" w:rsidR="00446A66" w:rsidRPr="006F400E" w:rsidRDefault="00446A66" w:rsidP="006F400E">
      <w:pPr>
        <w:spacing w:line="276" w:lineRule="auto"/>
        <w:jc w:val="both"/>
        <w:rPr>
          <w:rFonts w:ascii="Arial" w:hAnsi="Arial" w:cs="Arial"/>
        </w:rPr>
      </w:pPr>
      <w:r w:rsidRPr="006F400E">
        <w:rPr>
          <w:rFonts w:ascii="Arial" w:hAnsi="Arial" w:cs="Arial"/>
          <w:b/>
          <w:bCs/>
        </w:rPr>
        <w:t>Control y seguimiento del lavado de manos</w:t>
      </w:r>
      <w:r w:rsidRPr="006F400E">
        <w:rPr>
          <w:rFonts w:ascii="Arial" w:hAnsi="Arial" w:cs="Arial"/>
        </w:rPr>
        <w:t>.</w:t>
      </w:r>
    </w:p>
    <w:p w14:paraId="0476CEE3" w14:textId="5953BB3B" w:rsidR="00446A66" w:rsidRPr="006F400E" w:rsidRDefault="00446A66" w:rsidP="006F400E">
      <w:pPr>
        <w:spacing w:line="276" w:lineRule="auto"/>
        <w:jc w:val="both"/>
        <w:rPr>
          <w:rFonts w:ascii="Arial" w:hAnsi="Arial" w:cs="Arial"/>
        </w:rPr>
      </w:pPr>
      <w:r w:rsidRPr="006F400E">
        <w:rPr>
          <w:rFonts w:ascii="Arial" w:hAnsi="Arial" w:cs="Arial"/>
        </w:rPr>
        <w:t xml:space="preserve">Se </w:t>
      </w:r>
      <w:r w:rsidR="002D7574" w:rsidRPr="006F400E">
        <w:rPr>
          <w:rFonts w:ascii="Arial" w:hAnsi="Arial" w:cs="Arial"/>
        </w:rPr>
        <w:t>colocará</w:t>
      </w:r>
      <w:r w:rsidRPr="006F400E">
        <w:rPr>
          <w:rFonts w:ascii="Arial" w:hAnsi="Arial" w:cs="Arial"/>
        </w:rPr>
        <w:t xml:space="preserve"> en los escritorios gel </w:t>
      </w:r>
      <w:proofErr w:type="spellStart"/>
      <w:r w:rsidRPr="006F400E">
        <w:rPr>
          <w:rFonts w:ascii="Arial" w:hAnsi="Arial" w:cs="Arial"/>
        </w:rPr>
        <w:t>anctibacterial</w:t>
      </w:r>
      <w:proofErr w:type="spellEnd"/>
      <w:r w:rsidRPr="006F400E">
        <w:rPr>
          <w:rFonts w:ascii="Arial" w:hAnsi="Arial" w:cs="Arial"/>
        </w:rPr>
        <w:t xml:space="preserve">, paño de limpieza, </w:t>
      </w:r>
      <w:r w:rsidR="002D7574" w:rsidRPr="006F400E">
        <w:rPr>
          <w:rFonts w:ascii="Arial" w:hAnsi="Arial" w:cs="Arial"/>
        </w:rPr>
        <w:t>alcohol, en</w:t>
      </w:r>
      <w:r w:rsidRPr="006F400E">
        <w:rPr>
          <w:rFonts w:ascii="Arial" w:hAnsi="Arial" w:cs="Arial"/>
        </w:rPr>
        <w:t xml:space="preserve"> los habladores se recordara la importancia del lavado de manos cada tres horas y se llevara registro diario del lavado de manos de las personas que se </w:t>
      </w:r>
      <w:proofErr w:type="gramStart"/>
      <w:r w:rsidRPr="006F400E">
        <w:rPr>
          <w:rFonts w:ascii="Arial" w:hAnsi="Arial" w:cs="Arial"/>
        </w:rPr>
        <w:t>verificara</w:t>
      </w:r>
      <w:proofErr w:type="gramEnd"/>
      <w:r w:rsidRPr="006F400E">
        <w:rPr>
          <w:rFonts w:ascii="Arial" w:hAnsi="Arial" w:cs="Arial"/>
        </w:rPr>
        <w:t xml:space="preserve"> al final del </w:t>
      </w:r>
      <w:r w:rsidR="002D7574" w:rsidRPr="006F400E">
        <w:rPr>
          <w:rFonts w:ascii="Arial" w:hAnsi="Arial" w:cs="Arial"/>
        </w:rPr>
        <w:t>día</w:t>
      </w:r>
      <w:r w:rsidRPr="006F400E">
        <w:rPr>
          <w:rFonts w:ascii="Arial" w:hAnsi="Arial" w:cs="Arial"/>
        </w:rPr>
        <w:t xml:space="preserve"> para aquellos que </w:t>
      </w:r>
      <w:r w:rsidR="002D7574" w:rsidRPr="006F400E">
        <w:rPr>
          <w:rFonts w:ascii="Arial" w:hAnsi="Arial" w:cs="Arial"/>
        </w:rPr>
        <w:t>estén</w:t>
      </w:r>
      <w:r w:rsidRPr="006F400E">
        <w:rPr>
          <w:rFonts w:ascii="Arial" w:hAnsi="Arial" w:cs="Arial"/>
        </w:rPr>
        <w:t xml:space="preserve"> en las oficinas y para los conductores al inicio y final del turno.</w:t>
      </w:r>
    </w:p>
    <w:p w14:paraId="5CEB8E1C" w14:textId="77777777" w:rsidR="00446A66" w:rsidRPr="006F400E" w:rsidRDefault="00446A66" w:rsidP="006F400E">
      <w:pPr>
        <w:spacing w:line="276" w:lineRule="auto"/>
        <w:jc w:val="both"/>
        <w:rPr>
          <w:rFonts w:ascii="Arial" w:hAnsi="Arial" w:cs="Arial"/>
        </w:rPr>
      </w:pPr>
    </w:p>
    <w:p w14:paraId="53B79FEE" w14:textId="77777777" w:rsidR="00446A66" w:rsidRPr="006F400E" w:rsidRDefault="00446A66" w:rsidP="006F400E">
      <w:pPr>
        <w:spacing w:line="276" w:lineRule="auto"/>
        <w:jc w:val="both"/>
        <w:rPr>
          <w:rFonts w:ascii="Arial" w:hAnsi="Arial" w:cs="Arial"/>
        </w:rPr>
      </w:pPr>
    </w:p>
    <w:p w14:paraId="467F5A55" w14:textId="77777777" w:rsidR="00446A66" w:rsidRPr="006F400E" w:rsidRDefault="00446A66" w:rsidP="006F400E">
      <w:pPr>
        <w:spacing w:line="276" w:lineRule="auto"/>
        <w:jc w:val="both"/>
        <w:rPr>
          <w:rFonts w:ascii="Arial" w:hAnsi="Arial" w:cs="Arial"/>
        </w:rPr>
      </w:pPr>
    </w:p>
    <w:p w14:paraId="1EB945CC" w14:textId="77777777" w:rsidR="00446A66" w:rsidRPr="006F400E" w:rsidRDefault="00446A66" w:rsidP="006F400E">
      <w:pPr>
        <w:spacing w:line="276" w:lineRule="auto"/>
        <w:jc w:val="both"/>
        <w:rPr>
          <w:rFonts w:ascii="Arial" w:hAnsi="Arial" w:cs="Arial"/>
        </w:rPr>
      </w:pPr>
    </w:p>
    <w:p w14:paraId="44B7718F" w14:textId="77777777" w:rsidR="00446A66" w:rsidRPr="006F400E" w:rsidRDefault="00446A66" w:rsidP="006F400E">
      <w:pPr>
        <w:spacing w:line="276" w:lineRule="auto"/>
        <w:jc w:val="both"/>
        <w:rPr>
          <w:rFonts w:ascii="Arial" w:hAnsi="Arial" w:cs="Arial"/>
        </w:rPr>
      </w:pPr>
      <w:r w:rsidRPr="006F400E">
        <w:rPr>
          <w:rFonts w:ascii="Arial" w:hAnsi="Arial" w:cs="Arial"/>
          <w:noProof/>
          <w:lang w:eastAsia="es-CO"/>
        </w:rPr>
        <w:lastRenderedPageBreak/>
        <w:drawing>
          <wp:anchor distT="0" distB="0" distL="0" distR="0" simplePos="0" relativeHeight="251662336" behindDoc="0" locked="0" layoutInCell="1" allowOverlap="1" wp14:anchorId="371D4D40" wp14:editId="7A2971A7">
            <wp:simplePos x="0" y="0"/>
            <wp:positionH relativeFrom="margin">
              <wp:posOffset>-6350</wp:posOffset>
            </wp:positionH>
            <wp:positionV relativeFrom="paragraph">
              <wp:posOffset>-1356360</wp:posOffset>
            </wp:positionV>
            <wp:extent cx="4267200" cy="1975485"/>
            <wp:effectExtent l="0" t="0" r="0" b="5715"/>
            <wp:wrapTopAndBottom/>
            <wp:docPr id="3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4267200" cy="1975485"/>
                    </a:xfrm>
                    <a:prstGeom prst="rect">
                      <a:avLst/>
                    </a:prstGeom>
                  </pic:spPr>
                </pic:pic>
              </a:graphicData>
            </a:graphic>
            <wp14:sizeRelH relativeFrom="margin">
              <wp14:pctWidth>0</wp14:pctWidth>
            </wp14:sizeRelH>
            <wp14:sizeRelV relativeFrom="margin">
              <wp14:pctHeight>0</wp14:pctHeight>
            </wp14:sizeRelV>
          </wp:anchor>
        </w:drawing>
      </w:r>
      <w:r w:rsidRPr="006F400E">
        <w:rPr>
          <w:rFonts w:ascii="Arial" w:hAnsi="Arial" w:cs="Arial"/>
          <w:noProof/>
          <w:lang w:eastAsia="es-CO"/>
        </w:rPr>
        <w:drawing>
          <wp:inline distT="0" distB="0" distL="0" distR="0" wp14:anchorId="22FA18F8" wp14:editId="6F9C9AF6">
            <wp:extent cx="4360258" cy="2956288"/>
            <wp:effectExtent l="0" t="0" r="0" b="3175"/>
            <wp:docPr id="3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4415328" cy="2993626"/>
                    </a:xfrm>
                    <a:prstGeom prst="rect">
                      <a:avLst/>
                    </a:prstGeom>
                  </pic:spPr>
                </pic:pic>
              </a:graphicData>
            </a:graphic>
          </wp:inline>
        </w:drawing>
      </w:r>
    </w:p>
    <w:p w14:paraId="4C8C5B9B" w14:textId="77777777" w:rsidR="00446A66" w:rsidRPr="006F400E" w:rsidRDefault="00446A66" w:rsidP="006F400E">
      <w:pPr>
        <w:spacing w:line="276" w:lineRule="auto"/>
        <w:jc w:val="both"/>
        <w:rPr>
          <w:rFonts w:ascii="Arial" w:hAnsi="Arial" w:cs="Arial"/>
        </w:rPr>
      </w:pPr>
    </w:p>
    <w:p w14:paraId="3FA32F49" w14:textId="77777777" w:rsidR="00446A66" w:rsidRPr="006F400E" w:rsidRDefault="00446A66" w:rsidP="006F400E">
      <w:pPr>
        <w:spacing w:line="276" w:lineRule="auto"/>
        <w:jc w:val="both"/>
        <w:rPr>
          <w:rFonts w:ascii="Arial" w:hAnsi="Arial" w:cs="Arial"/>
        </w:rPr>
      </w:pPr>
      <w:r w:rsidRPr="006F400E">
        <w:rPr>
          <w:rFonts w:ascii="Arial" w:hAnsi="Arial" w:cs="Arial"/>
        </w:rPr>
        <w:t>La desinfección de manos usando desinfectantes en gel es un mecanismo de desinfección que apoya el lavado de manos convencional o que se usa en sitios en los que es difícil acceder al agua y jabón.</w:t>
      </w:r>
    </w:p>
    <w:p w14:paraId="7259E586" w14:textId="77777777" w:rsidR="00446A66" w:rsidRPr="006F400E" w:rsidRDefault="00446A66" w:rsidP="006F400E">
      <w:pPr>
        <w:spacing w:line="276" w:lineRule="auto"/>
        <w:jc w:val="both"/>
        <w:rPr>
          <w:rFonts w:ascii="Arial" w:hAnsi="Arial" w:cs="Arial"/>
        </w:rPr>
      </w:pPr>
    </w:p>
    <w:p w14:paraId="7DC735FE" w14:textId="77777777" w:rsidR="00446A66" w:rsidRPr="006F400E" w:rsidRDefault="00446A66" w:rsidP="006F400E">
      <w:pPr>
        <w:spacing w:line="276" w:lineRule="auto"/>
        <w:jc w:val="both"/>
        <w:rPr>
          <w:rFonts w:ascii="Arial" w:hAnsi="Arial" w:cs="Arial"/>
        </w:rPr>
      </w:pPr>
      <w:r w:rsidRPr="006F400E">
        <w:rPr>
          <w:rFonts w:ascii="Arial" w:hAnsi="Arial" w:cs="Arial"/>
        </w:rPr>
        <w:t xml:space="preserve">Sin embargo, se recomienda prioritariamente el lavado de manos como medida principal de contingencia para la mitigación de la transmisión del COVID-19. </w:t>
      </w:r>
    </w:p>
    <w:p w14:paraId="5E6F5C44" w14:textId="77777777" w:rsidR="00446A66" w:rsidRPr="006F400E" w:rsidRDefault="00446A66" w:rsidP="006F400E">
      <w:pPr>
        <w:spacing w:line="276" w:lineRule="auto"/>
        <w:jc w:val="both"/>
        <w:rPr>
          <w:rFonts w:ascii="Arial" w:hAnsi="Arial" w:cs="Arial"/>
        </w:rPr>
      </w:pPr>
    </w:p>
    <w:p w14:paraId="71337471" w14:textId="77777777" w:rsidR="00446A66" w:rsidRPr="006F400E" w:rsidRDefault="00446A66" w:rsidP="006F400E">
      <w:pPr>
        <w:spacing w:line="276" w:lineRule="auto"/>
        <w:jc w:val="both"/>
        <w:rPr>
          <w:rFonts w:ascii="Arial" w:hAnsi="Arial" w:cs="Arial"/>
        </w:rPr>
      </w:pPr>
    </w:p>
    <w:p w14:paraId="5E0707CA" w14:textId="77777777" w:rsidR="00446A66" w:rsidRPr="006F400E" w:rsidRDefault="00446A66" w:rsidP="006F400E">
      <w:pPr>
        <w:spacing w:line="276" w:lineRule="auto"/>
        <w:jc w:val="both"/>
        <w:rPr>
          <w:rFonts w:ascii="Arial" w:hAnsi="Arial" w:cs="Arial"/>
        </w:rPr>
      </w:pPr>
    </w:p>
    <w:p w14:paraId="4EC2AA39" w14:textId="77777777" w:rsidR="00446A66" w:rsidRPr="006F400E" w:rsidRDefault="00446A66" w:rsidP="006F400E">
      <w:pPr>
        <w:spacing w:line="276" w:lineRule="auto"/>
        <w:jc w:val="both"/>
        <w:rPr>
          <w:rFonts w:ascii="Arial" w:hAnsi="Arial" w:cs="Arial"/>
        </w:rPr>
      </w:pPr>
    </w:p>
    <w:p w14:paraId="1D091E62" w14:textId="77777777" w:rsidR="00446A66" w:rsidRPr="006F400E" w:rsidRDefault="00446A66" w:rsidP="006F400E">
      <w:pPr>
        <w:spacing w:line="276" w:lineRule="auto"/>
        <w:jc w:val="both"/>
        <w:rPr>
          <w:rFonts w:ascii="Arial" w:hAnsi="Arial" w:cs="Arial"/>
        </w:rPr>
      </w:pPr>
      <w:r w:rsidRPr="006F400E">
        <w:rPr>
          <w:rFonts w:ascii="Arial" w:hAnsi="Arial" w:cs="Arial"/>
          <w:b/>
          <w:bCs/>
        </w:rPr>
        <w:lastRenderedPageBreak/>
        <w:t>RECOMENDACIONES GENERALES:</w:t>
      </w:r>
      <w:r w:rsidRPr="006F400E">
        <w:rPr>
          <w:rFonts w:ascii="Arial" w:hAnsi="Arial" w:cs="Arial"/>
        </w:rPr>
        <w:t xml:space="preserve"> • Desinfecte sus manos cuando estén visiblemente limpias, NO realice desinfección mientras sus manos están llenas de barro, grasa, aceite, residuos de alimentos o cualquier otro contaminante.</w:t>
      </w:r>
    </w:p>
    <w:p w14:paraId="01DF48A2" w14:textId="77777777" w:rsidR="00446A66" w:rsidRPr="006F400E" w:rsidRDefault="00446A66" w:rsidP="006F400E">
      <w:pPr>
        <w:spacing w:line="276" w:lineRule="auto"/>
        <w:jc w:val="both"/>
        <w:rPr>
          <w:rFonts w:ascii="Arial" w:hAnsi="Arial" w:cs="Arial"/>
        </w:rPr>
      </w:pPr>
      <w:r w:rsidRPr="006F400E">
        <w:rPr>
          <w:rFonts w:ascii="Arial" w:hAnsi="Arial" w:cs="Arial"/>
          <w:noProof/>
          <w:lang w:eastAsia="es-CO"/>
        </w:rPr>
        <w:drawing>
          <wp:inline distT="0" distB="0" distL="0" distR="0" wp14:anchorId="65F1CA66" wp14:editId="07EE8ECA">
            <wp:extent cx="4869195" cy="593280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00047" cy="5970396"/>
                    </a:xfrm>
                    <a:prstGeom prst="rect">
                      <a:avLst/>
                    </a:prstGeom>
                  </pic:spPr>
                </pic:pic>
              </a:graphicData>
            </a:graphic>
          </wp:inline>
        </w:drawing>
      </w:r>
    </w:p>
    <w:p w14:paraId="6DF216B6" w14:textId="77777777" w:rsidR="00446A66" w:rsidRPr="006F400E" w:rsidRDefault="00446A66" w:rsidP="006F400E">
      <w:pPr>
        <w:spacing w:line="276" w:lineRule="auto"/>
        <w:jc w:val="both"/>
        <w:rPr>
          <w:rFonts w:ascii="Arial" w:hAnsi="Arial" w:cs="Arial"/>
          <w:b/>
          <w:bCs/>
        </w:rPr>
      </w:pPr>
      <w:r w:rsidRPr="006F400E">
        <w:rPr>
          <w:rFonts w:ascii="Arial" w:hAnsi="Arial" w:cs="Arial"/>
          <w:noProof/>
          <w:lang w:eastAsia="es-CO"/>
        </w:rPr>
        <w:lastRenderedPageBreak/>
        <w:drawing>
          <wp:anchor distT="0" distB="0" distL="0" distR="0" simplePos="0" relativeHeight="251663360" behindDoc="0" locked="0" layoutInCell="1" allowOverlap="1" wp14:anchorId="65E885CA" wp14:editId="24618F3F">
            <wp:simplePos x="0" y="0"/>
            <wp:positionH relativeFrom="margin">
              <wp:align>left</wp:align>
            </wp:positionH>
            <wp:positionV relativeFrom="paragraph">
              <wp:posOffset>640715</wp:posOffset>
            </wp:positionV>
            <wp:extent cx="5462270" cy="7091045"/>
            <wp:effectExtent l="0" t="0" r="5080" b="0"/>
            <wp:wrapTopAndBottom/>
            <wp:docPr id="3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5462270" cy="7091045"/>
                    </a:xfrm>
                    <a:prstGeom prst="rect">
                      <a:avLst/>
                    </a:prstGeom>
                  </pic:spPr>
                </pic:pic>
              </a:graphicData>
            </a:graphic>
            <wp14:sizeRelH relativeFrom="margin">
              <wp14:pctWidth>0</wp14:pctWidth>
            </wp14:sizeRelH>
            <wp14:sizeRelV relativeFrom="margin">
              <wp14:pctHeight>0</wp14:pctHeight>
            </wp14:sizeRelV>
          </wp:anchor>
        </w:drawing>
      </w:r>
      <w:r w:rsidRPr="006F400E">
        <w:rPr>
          <w:rFonts w:ascii="Arial" w:hAnsi="Arial" w:cs="Arial"/>
          <w:b/>
          <w:bCs/>
        </w:rPr>
        <w:t>6.3.10 PROTOCOLO DE CONTROL DE DESPLAZAMIENTOS CASA AL TRABAJO Y LLEGADA A CASA. (tomado el tiempo)</w:t>
      </w:r>
    </w:p>
    <w:p w14:paraId="7B5E363B" w14:textId="77777777" w:rsidR="00446A66" w:rsidRPr="006F400E" w:rsidRDefault="00446A66" w:rsidP="006F400E">
      <w:pPr>
        <w:spacing w:line="276" w:lineRule="auto"/>
        <w:jc w:val="both"/>
        <w:rPr>
          <w:rFonts w:ascii="Arial" w:hAnsi="Arial" w:cs="Arial"/>
          <w:b/>
          <w:bCs/>
        </w:rPr>
      </w:pPr>
    </w:p>
    <w:p w14:paraId="68537EC6" w14:textId="77777777" w:rsidR="00446A66" w:rsidRPr="006F400E" w:rsidRDefault="00446A66" w:rsidP="006F400E">
      <w:pPr>
        <w:spacing w:line="276" w:lineRule="auto"/>
        <w:jc w:val="both"/>
        <w:rPr>
          <w:rFonts w:ascii="Arial" w:hAnsi="Arial" w:cs="Arial"/>
          <w:b/>
          <w:bCs/>
        </w:rPr>
      </w:pPr>
      <w:r w:rsidRPr="006F400E">
        <w:rPr>
          <w:rFonts w:ascii="Arial" w:hAnsi="Arial" w:cs="Arial"/>
          <w:noProof/>
          <w:lang w:eastAsia="es-CO"/>
        </w:rPr>
        <w:lastRenderedPageBreak/>
        <w:drawing>
          <wp:inline distT="0" distB="0" distL="0" distR="0" wp14:anchorId="4DC116D6" wp14:editId="0395FD5E">
            <wp:extent cx="5612130" cy="7304138"/>
            <wp:effectExtent l="0" t="0" r="7620" b="0"/>
            <wp:docPr id="3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5612130" cy="7304138"/>
                    </a:xfrm>
                    <a:prstGeom prst="rect">
                      <a:avLst/>
                    </a:prstGeom>
                  </pic:spPr>
                </pic:pic>
              </a:graphicData>
            </a:graphic>
          </wp:inline>
        </w:drawing>
      </w:r>
    </w:p>
    <w:p w14:paraId="6633702F" w14:textId="77777777" w:rsidR="00446A66" w:rsidRPr="006F400E" w:rsidRDefault="00446A66" w:rsidP="006F400E">
      <w:pPr>
        <w:spacing w:line="276" w:lineRule="auto"/>
        <w:jc w:val="both"/>
        <w:rPr>
          <w:rFonts w:ascii="Arial" w:hAnsi="Arial" w:cs="Arial"/>
        </w:rPr>
      </w:pPr>
    </w:p>
    <w:p w14:paraId="5E639762" w14:textId="77777777" w:rsidR="00446A66" w:rsidRPr="006F400E" w:rsidRDefault="00446A66" w:rsidP="006F400E">
      <w:pPr>
        <w:spacing w:line="276" w:lineRule="auto"/>
        <w:jc w:val="both"/>
        <w:rPr>
          <w:rFonts w:ascii="Arial" w:hAnsi="Arial" w:cs="Arial"/>
        </w:rPr>
      </w:pPr>
    </w:p>
    <w:p w14:paraId="2DB3826A" w14:textId="77777777" w:rsidR="00446A66" w:rsidRPr="006F400E" w:rsidRDefault="00446A66" w:rsidP="006F400E">
      <w:pPr>
        <w:spacing w:line="276" w:lineRule="auto"/>
        <w:jc w:val="both"/>
        <w:rPr>
          <w:rFonts w:ascii="Arial" w:hAnsi="Arial" w:cs="Arial"/>
          <w:b/>
          <w:bCs/>
        </w:rPr>
      </w:pPr>
    </w:p>
    <w:p w14:paraId="5A9EE0FE" w14:textId="77777777" w:rsidR="00446A66" w:rsidRPr="006F400E" w:rsidRDefault="00446A66" w:rsidP="006F400E">
      <w:pPr>
        <w:spacing w:line="276" w:lineRule="auto"/>
        <w:jc w:val="both"/>
        <w:rPr>
          <w:rFonts w:ascii="Arial" w:hAnsi="Arial" w:cs="Arial"/>
          <w:b/>
          <w:bCs/>
        </w:rPr>
      </w:pPr>
    </w:p>
    <w:p w14:paraId="1C2A4ADD"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 xml:space="preserve">6.3.11 PROTOCOLO </w:t>
      </w:r>
      <w:r w:rsidRPr="006F400E">
        <w:rPr>
          <w:rFonts w:ascii="Arial" w:hAnsi="Arial" w:cs="Arial"/>
          <w:b/>
        </w:rPr>
        <w:t xml:space="preserve">MANEJO INTEGRAL DE RESIDUOS </w:t>
      </w:r>
    </w:p>
    <w:p w14:paraId="1D86CAEB"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 xml:space="preserve">Objetivos: </w:t>
      </w:r>
    </w:p>
    <w:p w14:paraId="7FC97831" w14:textId="65B0559D" w:rsidR="00446A66" w:rsidRPr="006F400E" w:rsidRDefault="00446A66" w:rsidP="006F400E">
      <w:pPr>
        <w:pStyle w:val="Sinespaciado"/>
        <w:numPr>
          <w:ilvl w:val="0"/>
          <w:numId w:val="60"/>
        </w:numPr>
        <w:spacing w:line="276" w:lineRule="auto"/>
        <w:rPr>
          <w:rFonts w:ascii="Arial" w:hAnsi="Arial" w:cs="Arial"/>
        </w:rPr>
      </w:pPr>
      <w:r w:rsidRPr="006F400E">
        <w:rPr>
          <w:rFonts w:ascii="Arial" w:hAnsi="Arial" w:cs="Arial"/>
        </w:rPr>
        <w:t xml:space="preserve">Brindar las directrices </w:t>
      </w:r>
      <w:r w:rsidR="002D7574" w:rsidRPr="006F400E">
        <w:rPr>
          <w:rFonts w:ascii="Arial" w:hAnsi="Arial" w:cs="Arial"/>
        </w:rPr>
        <w:t>área</w:t>
      </w:r>
      <w:r w:rsidRPr="006F400E">
        <w:rPr>
          <w:rFonts w:ascii="Arial" w:hAnsi="Arial" w:cs="Arial"/>
        </w:rPr>
        <w:t xml:space="preserve"> el adecuado manejo de los residuos derivados por </w:t>
      </w:r>
      <w:proofErr w:type="gramStart"/>
      <w:r w:rsidRPr="006F400E">
        <w:rPr>
          <w:rFonts w:ascii="Arial" w:hAnsi="Arial" w:cs="Arial"/>
        </w:rPr>
        <w:t xml:space="preserve">la  </w:t>
      </w:r>
      <w:r w:rsidR="002D7574" w:rsidRPr="006F400E">
        <w:rPr>
          <w:rFonts w:ascii="Arial" w:hAnsi="Arial" w:cs="Arial"/>
        </w:rPr>
        <w:t>contaminación</w:t>
      </w:r>
      <w:proofErr w:type="gramEnd"/>
      <w:r w:rsidRPr="006F400E">
        <w:rPr>
          <w:rFonts w:ascii="Arial" w:hAnsi="Arial" w:cs="Arial"/>
        </w:rPr>
        <w:t xml:space="preserve"> de </w:t>
      </w:r>
      <w:proofErr w:type="spellStart"/>
      <w:r w:rsidRPr="006F400E">
        <w:rPr>
          <w:rFonts w:ascii="Arial" w:hAnsi="Arial" w:cs="Arial"/>
        </w:rPr>
        <w:t>covid</w:t>
      </w:r>
      <w:proofErr w:type="spellEnd"/>
      <w:r w:rsidRPr="006F400E">
        <w:rPr>
          <w:rFonts w:ascii="Arial" w:hAnsi="Arial" w:cs="Arial"/>
        </w:rPr>
        <w:t xml:space="preserve"> 19 y de los </w:t>
      </w:r>
      <w:r w:rsidR="002D7574" w:rsidRPr="006F400E">
        <w:rPr>
          <w:rFonts w:ascii="Arial" w:hAnsi="Arial" w:cs="Arial"/>
        </w:rPr>
        <w:t>elementos</w:t>
      </w:r>
      <w:r w:rsidRPr="006F400E">
        <w:rPr>
          <w:rFonts w:ascii="Arial" w:hAnsi="Arial" w:cs="Arial"/>
        </w:rPr>
        <w:t xml:space="preserve"> de </w:t>
      </w:r>
      <w:r w:rsidR="002D7574" w:rsidRPr="006F400E">
        <w:rPr>
          <w:rFonts w:ascii="Arial" w:hAnsi="Arial" w:cs="Arial"/>
        </w:rPr>
        <w:t>protección</w:t>
      </w:r>
      <w:r w:rsidRPr="006F400E">
        <w:rPr>
          <w:rFonts w:ascii="Arial" w:hAnsi="Arial" w:cs="Arial"/>
        </w:rPr>
        <w:t xml:space="preserve"> personal</w:t>
      </w:r>
    </w:p>
    <w:p w14:paraId="6F14E510" w14:textId="77777777" w:rsidR="00446A66" w:rsidRPr="006F400E" w:rsidRDefault="00446A66" w:rsidP="006F400E">
      <w:pPr>
        <w:pStyle w:val="Sinespaciado"/>
        <w:numPr>
          <w:ilvl w:val="0"/>
          <w:numId w:val="60"/>
        </w:numPr>
        <w:spacing w:line="276" w:lineRule="auto"/>
        <w:rPr>
          <w:rFonts w:ascii="Arial" w:hAnsi="Arial" w:cs="Arial"/>
        </w:rPr>
      </w:pPr>
      <w:r w:rsidRPr="006F400E">
        <w:rPr>
          <w:rFonts w:ascii="Arial" w:hAnsi="Arial" w:cs="Arial"/>
        </w:rPr>
        <w:t xml:space="preserve">Reducir la generación de residuos no peligrosos domésticos ordinarios, residuos no </w:t>
      </w:r>
    </w:p>
    <w:p w14:paraId="0FA47AFF" w14:textId="77777777" w:rsidR="00446A66" w:rsidRPr="006F400E" w:rsidRDefault="00446A66" w:rsidP="006F400E">
      <w:pPr>
        <w:pStyle w:val="Sinespaciado"/>
        <w:spacing w:line="276" w:lineRule="auto"/>
        <w:ind w:left="720"/>
        <w:rPr>
          <w:rFonts w:ascii="Arial" w:hAnsi="Arial" w:cs="Arial"/>
        </w:rPr>
      </w:pPr>
      <w:r w:rsidRPr="006F400E">
        <w:rPr>
          <w:rFonts w:ascii="Arial" w:hAnsi="Arial" w:cs="Arial"/>
        </w:rPr>
        <w:t xml:space="preserve">peligrosos reciclables, residuos ordinarios orgánicos, peligrosos biológicos, residuos </w:t>
      </w:r>
    </w:p>
    <w:p w14:paraId="340F3692" w14:textId="77777777" w:rsidR="00446A66" w:rsidRPr="006F400E" w:rsidRDefault="00446A66" w:rsidP="006F400E">
      <w:pPr>
        <w:pStyle w:val="Prrafodelista"/>
        <w:spacing w:line="276" w:lineRule="auto"/>
        <w:jc w:val="both"/>
        <w:rPr>
          <w:rFonts w:ascii="Arial" w:hAnsi="Arial" w:cs="Arial"/>
        </w:rPr>
      </w:pPr>
      <w:r w:rsidRPr="006F400E">
        <w:rPr>
          <w:rFonts w:ascii="Arial" w:hAnsi="Arial" w:cs="Arial"/>
        </w:rPr>
        <w:t>peligrosos químicos, maximizando su aprovechamiento.</w:t>
      </w:r>
    </w:p>
    <w:p w14:paraId="46AD3FC7" w14:textId="77777777" w:rsidR="00446A66" w:rsidRPr="006F400E" w:rsidRDefault="00446A66" w:rsidP="006F400E">
      <w:pPr>
        <w:spacing w:line="276" w:lineRule="auto"/>
        <w:ind w:left="139"/>
        <w:jc w:val="both"/>
        <w:rPr>
          <w:rFonts w:ascii="Arial" w:hAnsi="Arial" w:cs="Arial"/>
          <w:b/>
        </w:rPr>
      </w:pPr>
    </w:p>
    <w:p w14:paraId="7F748CBB" w14:textId="77777777" w:rsidR="00446A66" w:rsidRPr="006F400E" w:rsidRDefault="00446A66" w:rsidP="006F400E">
      <w:pPr>
        <w:pStyle w:val="Textoindependiente"/>
        <w:spacing w:line="276" w:lineRule="auto"/>
        <w:ind w:right="1215"/>
        <w:jc w:val="both"/>
        <w:rPr>
          <w:sz w:val="24"/>
          <w:szCs w:val="24"/>
        </w:rPr>
      </w:pPr>
      <w:r w:rsidRPr="006F400E">
        <w:rPr>
          <w:sz w:val="24"/>
          <w:szCs w:val="24"/>
        </w:rPr>
        <w:t>La gestión integral de residuos comprende el conjunto de actividades relacionadas con la generación, separación, movimiento interno, almacenamiento intermedio, recolección, transporte, y/o disposición final, y la gestión externa es el conjunto de operaciones y actividades de la empresa que realiza la recolección, transporte, tratamiento y disposición final de los residuos.</w:t>
      </w:r>
    </w:p>
    <w:p w14:paraId="3547E12A" w14:textId="77777777" w:rsidR="00446A66" w:rsidRPr="006F400E" w:rsidRDefault="00446A66" w:rsidP="006F400E">
      <w:pPr>
        <w:pStyle w:val="Textoindependiente"/>
        <w:spacing w:before="4" w:line="276" w:lineRule="auto"/>
        <w:jc w:val="both"/>
        <w:rPr>
          <w:sz w:val="24"/>
          <w:szCs w:val="24"/>
        </w:rPr>
      </w:pPr>
    </w:p>
    <w:p w14:paraId="2195CC38" w14:textId="77777777" w:rsidR="00446A66" w:rsidRPr="006F400E" w:rsidRDefault="00446A66" w:rsidP="006F400E">
      <w:pPr>
        <w:pStyle w:val="Textoindependiente"/>
        <w:spacing w:line="276" w:lineRule="auto"/>
        <w:ind w:right="1217"/>
        <w:jc w:val="both"/>
        <w:rPr>
          <w:sz w:val="24"/>
          <w:szCs w:val="24"/>
        </w:rPr>
      </w:pPr>
      <w:r w:rsidRPr="006F400E">
        <w:rPr>
          <w:sz w:val="24"/>
          <w:szCs w:val="24"/>
        </w:rPr>
        <w:t xml:space="preserve">Las actividades de la </w:t>
      </w:r>
      <w:r w:rsidRPr="006F400E">
        <w:rPr>
          <w:bCs/>
          <w:sz w:val="24"/>
          <w:szCs w:val="24"/>
        </w:rPr>
        <w:t xml:space="preserve">compañía </w:t>
      </w:r>
      <w:r w:rsidRPr="006F400E">
        <w:rPr>
          <w:sz w:val="24"/>
          <w:szCs w:val="24"/>
        </w:rPr>
        <w:t>están clasificadas en labores administrativas, de servicios generales y de conducción.</w:t>
      </w:r>
    </w:p>
    <w:p w14:paraId="0AC85085" w14:textId="77777777" w:rsidR="00446A66" w:rsidRPr="006F400E" w:rsidRDefault="00446A66" w:rsidP="006F400E">
      <w:pPr>
        <w:pStyle w:val="Textoindependiente"/>
        <w:spacing w:before="10" w:line="276" w:lineRule="auto"/>
        <w:jc w:val="both"/>
        <w:rPr>
          <w:sz w:val="24"/>
          <w:szCs w:val="24"/>
        </w:rPr>
      </w:pPr>
    </w:p>
    <w:p w14:paraId="41C5BF6E" w14:textId="77777777" w:rsidR="00446A66" w:rsidRPr="006F400E" w:rsidRDefault="00446A66" w:rsidP="006F400E">
      <w:pPr>
        <w:pStyle w:val="Ttulo1"/>
        <w:spacing w:line="276" w:lineRule="auto"/>
        <w:ind w:left="0" w:firstLine="0"/>
        <w:jc w:val="both"/>
        <w:rPr>
          <w:sz w:val="24"/>
          <w:szCs w:val="24"/>
        </w:rPr>
      </w:pPr>
      <w:r w:rsidRPr="006F400E">
        <w:rPr>
          <w:sz w:val="24"/>
          <w:szCs w:val="24"/>
        </w:rPr>
        <w:t>Categorización de los residuos</w:t>
      </w:r>
    </w:p>
    <w:p w14:paraId="5A4DB2E1" w14:textId="77777777" w:rsidR="00446A66" w:rsidRPr="006F400E" w:rsidRDefault="00446A66" w:rsidP="006F400E">
      <w:pPr>
        <w:pStyle w:val="Textoindependiente"/>
        <w:spacing w:before="180" w:line="276" w:lineRule="auto"/>
        <w:ind w:right="1222"/>
        <w:jc w:val="both"/>
        <w:rPr>
          <w:sz w:val="24"/>
          <w:szCs w:val="24"/>
        </w:rPr>
      </w:pPr>
      <w:r w:rsidRPr="006F400E">
        <w:rPr>
          <w:sz w:val="24"/>
          <w:szCs w:val="24"/>
        </w:rPr>
        <w:t>Se identifica los materiales que ingresan a la empresa y que son requerido para la prestación del servicio y funcionamiento, a continuación, se realiza la identificación:</w:t>
      </w:r>
    </w:p>
    <w:p w14:paraId="71D44C5C" w14:textId="77777777" w:rsidR="00446A66" w:rsidRPr="006F400E" w:rsidRDefault="00446A66" w:rsidP="006F400E">
      <w:pPr>
        <w:pStyle w:val="Textoindependiente"/>
        <w:spacing w:before="180" w:line="276" w:lineRule="auto"/>
        <w:ind w:right="1222"/>
        <w:jc w:val="both"/>
        <w:rPr>
          <w:sz w:val="24"/>
          <w:szCs w:val="24"/>
        </w:rPr>
      </w:pPr>
    </w:p>
    <w:p w14:paraId="78825177" w14:textId="77777777" w:rsidR="00446A66" w:rsidRPr="006F400E" w:rsidRDefault="00446A66" w:rsidP="006F400E">
      <w:pPr>
        <w:pStyle w:val="Textoindependiente"/>
        <w:spacing w:before="4" w:line="276" w:lineRule="auto"/>
        <w:jc w:val="both"/>
        <w:rPr>
          <w:sz w:val="24"/>
          <w:szCs w:val="24"/>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2"/>
        <w:gridCol w:w="1599"/>
        <w:gridCol w:w="1906"/>
        <w:gridCol w:w="955"/>
        <w:gridCol w:w="1671"/>
        <w:gridCol w:w="1397"/>
      </w:tblGrid>
      <w:tr w:rsidR="00446A66" w:rsidRPr="006F400E" w14:paraId="6A025095" w14:textId="77777777" w:rsidTr="00446A66">
        <w:trPr>
          <w:trHeight w:val="676"/>
        </w:trPr>
        <w:tc>
          <w:tcPr>
            <w:tcW w:w="1422" w:type="dxa"/>
            <w:shd w:val="clear" w:color="auto" w:fill="D9D9D9"/>
          </w:tcPr>
          <w:p w14:paraId="3A7C3FBC" w14:textId="77777777" w:rsidR="00446A66" w:rsidRPr="006F400E" w:rsidRDefault="00446A66" w:rsidP="006F400E">
            <w:pPr>
              <w:pStyle w:val="TableParagraph"/>
              <w:spacing w:before="3" w:line="276" w:lineRule="auto"/>
              <w:ind w:left="134" w:right="107" w:firstLine="105"/>
              <w:jc w:val="both"/>
            </w:pPr>
            <w:r w:rsidRPr="006F400E">
              <w:t>RESIDUOS GENERADOS</w:t>
            </w:r>
          </w:p>
        </w:tc>
        <w:tc>
          <w:tcPr>
            <w:tcW w:w="1599" w:type="dxa"/>
            <w:shd w:val="clear" w:color="auto" w:fill="D9D9D9"/>
          </w:tcPr>
          <w:p w14:paraId="4BA5F2BA" w14:textId="77777777" w:rsidR="00446A66" w:rsidRPr="006F400E" w:rsidRDefault="00446A66" w:rsidP="006F400E">
            <w:pPr>
              <w:pStyle w:val="TableParagraph"/>
              <w:spacing w:line="276" w:lineRule="auto"/>
              <w:ind w:left="109"/>
              <w:jc w:val="both"/>
            </w:pPr>
            <w:r w:rsidRPr="006F400E">
              <w:t>CLASIFICACIÓN</w:t>
            </w:r>
          </w:p>
        </w:tc>
        <w:tc>
          <w:tcPr>
            <w:tcW w:w="1906" w:type="dxa"/>
            <w:shd w:val="clear" w:color="auto" w:fill="D9D9D9"/>
          </w:tcPr>
          <w:p w14:paraId="385DA4D5" w14:textId="77777777" w:rsidR="00446A66" w:rsidRPr="006F400E" w:rsidRDefault="00446A66" w:rsidP="006F400E">
            <w:pPr>
              <w:pStyle w:val="TableParagraph"/>
              <w:spacing w:line="276" w:lineRule="auto"/>
              <w:ind w:left="109"/>
              <w:jc w:val="both"/>
            </w:pPr>
            <w:r w:rsidRPr="006F400E">
              <w:t>CARACTERISTICAS</w:t>
            </w:r>
          </w:p>
        </w:tc>
        <w:tc>
          <w:tcPr>
            <w:tcW w:w="955" w:type="dxa"/>
            <w:shd w:val="clear" w:color="auto" w:fill="D9D9D9"/>
          </w:tcPr>
          <w:p w14:paraId="7B89625B" w14:textId="77777777" w:rsidR="00446A66" w:rsidRPr="006F400E" w:rsidRDefault="00446A66" w:rsidP="006F400E">
            <w:pPr>
              <w:pStyle w:val="TableParagraph"/>
              <w:spacing w:before="8" w:line="276" w:lineRule="auto"/>
              <w:jc w:val="both"/>
            </w:pPr>
          </w:p>
          <w:p w14:paraId="608F3B3C" w14:textId="77777777" w:rsidR="00446A66" w:rsidRPr="006F400E" w:rsidRDefault="00446A66" w:rsidP="006F400E">
            <w:pPr>
              <w:pStyle w:val="TableParagraph"/>
              <w:spacing w:before="1" w:line="276" w:lineRule="auto"/>
              <w:ind w:left="110"/>
              <w:jc w:val="both"/>
            </w:pPr>
            <w:r w:rsidRPr="006F400E">
              <w:t>ESTADO</w:t>
            </w:r>
          </w:p>
        </w:tc>
        <w:tc>
          <w:tcPr>
            <w:tcW w:w="1671" w:type="dxa"/>
            <w:shd w:val="clear" w:color="auto" w:fill="D9D9D9"/>
          </w:tcPr>
          <w:p w14:paraId="71E06880" w14:textId="77777777" w:rsidR="00446A66" w:rsidRPr="006F400E" w:rsidRDefault="00446A66" w:rsidP="006F400E">
            <w:pPr>
              <w:pStyle w:val="TableParagraph"/>
              <w:spacing w:before="3" w:line="276" w:lineRule="auto"/>
              <w:ind w:left="187" w:right="164" w:firstLine="288"/>
              <w:jc w:val="both"/>
            </w:pPr>
            <w:r w:rsidRPr="006F400E">
              <w:t>TIPO DE TRATAMIENTO</w:t>
            </w:r>
          </w:p>
        </w:tc>
        <w:tc>
          <w:tcPr>
            <w:tcW w:w="1397" w:type="dxa"/>
            <w:shd w:val="clear" w:color="auto" w:fill="D9D9D9"/>
          </w:tcPr>
          <w:p w14:paraId="4915F26E" w14:textId="77777777" w:rsidR="00446A66" w:rsidRPr="006F400E" w:rsidRDefault="00446A66" w:rsidP="006F400E">
            <w:pPr>
              <w:pStyle w:val="TableParagraph"/>
              <w:spacing w:before="3" w:line="276" w:lineRule="auto"/>
              <w:ind w:left="446" w:right="76" w:hanging="336"/>
              <w:jc w:val="both"/>
            </w:pPr>
            <w:r w:rsidRPr="006F400E">
              <w:t>DISPOSICION FINAL</w:t>
            </w:r>
          </w:p>
        </w:tc>
      </w:tr>
      <w:tr w:rsidR="00446A66" w:rsidRPr="006F400E" w14:paraId="2DAAB23D" w14:textId="77777777" w:rsidTr="00446A66">
        <w:trPr>
          <w:trHeight w:val="676"/>
        </w:trPr>
        <w:tc>
          <w:tcPr>
            <w:tcW w:w="1422" w:type="dxa"/>
          </w:tcPr>
          <w:p w14:paraId="75DA502C" w14:textId="77777777" w:rsidR="00446A66" w:rsidRPr="006F400E" w:rsidRDefault="00446A66" w:rsidP="006F400E">
            <w:pPr>
              <w:pStyle w:val="TableParagraph"/>
              <w:spacing w:line="276" w:lineRule="auto"/>
              <w:ind w:left="110"/>
              <w:jc w:val="both"/>
            </w:pPr>
            <w:r w:rsidRPr="006F400E">
              <w:lastRenderedPageBreak/>
              <w:t>Papel</w:t>
            </w:r>
          </w:p>
        </w:tc>
        <w:tc>
          <w:tcPr>
            <w:tcW w:w="1599" w:type="dxa"/>
          </w:tcPr>
          <w:p w14:paraId="5342A557" w14:textId="77777777" w:rsidR="00446A66" w:rsidRPr="006F400E" w:rsidRDefault="00446A66" w:rsidP="006F400E">
            <w:pPr>
              <w:pStyle w:val="TableParagraph"/>
              <w:spacing w:line="276" w:lineRule="auto"/>
              <w:ind w:left="109"/>
              <w:jc w:val="both"/>
            </w:pPr>
            <w:r w:rsidRPr="006F400E">
              <w:t>No peligroso</w:t>
            </w:r>
          </w:p>
        </w:tc>
        <w:tc>
          <w:tcPr>
            <w:tcW w:w="1906" w:type="dxa"/>
          </w:tcPr>
          <w:p w14:paraId="3ECDD019" w14:textId="77777777" w:rsidR="00446A66" w:rsidRPr="006F400E" w:rsidRDefault="00446A66" w:rsidP="006F400E">
            <w:pPr>
              <w:pStyle w:val="TableParagraph"/>
              <w:spacing w:line="276" w:lineRule="auto"/>
              <w:ind w:left="109"/>
              <w:jc w:val="both"/>
            </w:pPr>
            <w:r w:rsidRPr="006F400E">
              <w:t>NA</w:t>
            </w:r>
          </w:p>
        </w:tc>
        <w:tc>
          <w:tcPr>
            <w:tcW w:w="955" w:type="dxa"/>
          </w:tcPr>
          <w:p w14:paraId="78B53295" w14:textId="77777777" w:rsidR="00446A66" w:rsidRPr="006F400E" w:rsidRDefault="00446A66" w:rsidP="006F400E">
            <w:pPr>
              <w:pStyle w:val="TableParagraph"/>
              <w:spacing w:line="276" w:lineRule="auto"/>
              <w:ind w:left="110"/>
              <w:jc w:val="both"/>
            </w:pPr>
            <w:r w:rsidRPr="006F400E">
              <w:t>Solido</w:t>
            </w:r>
          </w:p>
        </w:tc>
        <w:tc>
          <w:tcPr>
            <w:tcW w:w="1671" w:type="dxa"/>
          </w:tcPr>
          <w:p w14:paraId="5A6286B9" w14:textId="77777777" w:rsidR="00446A66" w:rsidRPr="006F400E" w:rsidRDefault="00446A66" w:rsidP="006F400E">
            <w:pPr>
              <w:pStyle w:val="TableParagraph"/>
              <w:spacing w:line="276" w:lineRule="auto"/>
              <w:ind w:left="110"/>
              <w:jc w:val="both"/>
            </w:pPr>
            <w:r w:rsidRPr="006F400E">
              <w:t>Reciclaje</w:t>
            </w:r>
          </w:p>
        </w:tc>
        <w:tc>
          <w:tcPr>
            <w:tcW w:w="1397" w:type="dxa"/>
          </w:tcPr>
          <w:p w14:paraId="10D74625" w14:textId="77777777" w:rsidR="00446A66" w:rsidRPr="006F400E" w:rsidRDefault="00446A66" w:rsidP="006F400E">
            <w:pPr>
              <w:pStyle w:val="TableParagraph"/>
              <w:tabs>
                <w:tab w:val="left" w:pos="1094"/>
              </w:tabs>
              <w:spacing w:before="3" w:line="276" w:lineRule="auto"/>
              <w:ind w:left="110" w:right="88"/>
              <w:jc w:val="both"/>
            </w:pPr>
            <w:r w:rsidRPr="006F400E">
              <w:t>Empresa</w:t>
            </w:r>
            <w:r w:rsidRPr="006F400E">
              <w:tab/>
            </w:r>
            <w:r w:rsidRPr="006F400E">
              <w:rPr>
                <w:spacing w:val="-10"/>
              </w:rPr>
              <w:t xml:space="preserve">de </w:t>
            </w:r>
            <w:r w:rsidRPr="006F400E">
              <w:t>reciclaje</w:t>
            </w:r>
          </w:p>
        </w:tc>
      </w:tr>
      <w:tr w:rsidR="00446A66" w:rsidRPr="006F400E" w14:paraId="2E25D73A" w14:textId="77777777" w:rsidTr="00446A66">
        <w:trPr>
          <w:trHeight w:val="676"/>
        </w:trPr>
        <w:tc>
          <w:tcPr>
            <w:tcW w:w="1422" w:type="dxa"/>
          </w:tcPr>
          <w:p w14:paraId="08849BDD" w14:textId="77777777" w:rsidR="00446A66" w:rsidRPr="006F400E" w:rsidRDefault="00446A66" w:rsidP="006F400E">
            <w:pPr>
              <w:pStyle w:val="TableParagraph"/>
              <w:spacing w:line="276" w:lineRule="auto"/>
              <w:ind w:left="110"/>
              <w:jc w:val="both"/>
            </w:pPr>
            <w:r w:rsidRPr="006F400E">
              <w:t>Cartón</w:t>
            </w:r>
          </w:p>
        </w:tc>
        <w:tc>
          <w:tcPr>
            <w:tcW w:w="1599" w:type="dxa"/>
          </w:tcPr>
          <w:p w14:paraId="625C2E9F" w14:textId="77777777" w:rsidR="00446A66" w:rsidRPr="006F400E" w:rsidRDefault="00446A66" w:rsidP="006F400E">
            <w:pPr>
              <w:pStyle w:val="TableParagraph"/>
              <w:spacing w:line="276" w:lineRule="auto"/>
              <w:ind w:left="109"/>
              <w:jc w:val="both"/>
            </w:pPr>
            <w:r w:rsidRPr="006F400E">
              <w:t>No peligroso</w:t>
            </w:r>
          </w:p>
        </w:tc>
        <w:tc>
          <w:tcPr>
            <w:tcW w:w="1906" w:type="dxa"/>
          </w:tcPr>
          <w:p w14:paraId="05757297" w14:textId="77777777" w:rsidR="00446A66" w:rsidRPr="006F400E" w:rsidRDefault="00446A66" w:rsidP="006F400E">
            <w:pPr>
              <w:pStyle w:val="TableParagraph"/>
              <w:spacing w:line="276" w:lineRule="auto"/>
              <w:ind w:left="109"/>
              <w:jc w:val="both"/>
            </w:pPr>
            <w:r w:rsidRPr="006F400E">
              <w:t>NA</w:t>
            </w:r>
          </w:p>
        </w:tc>
        <w:tc>
          <w:tcPr>
            <w:tcW w:w="955" w:type="dxa"/>
          </w:tcPr>
          <w:p w14:paraId="05B9C2C2" w14:textId="77777777" w:rsidR="00446A66" w:rsidRPr="006F400E" w:rsidRDefault="00446A66" w:rsidP="006F400E">
            <w:pPr>
              <w:pStyle w:val="TableParagraph"/>
              <w:spacing w:line="276" w:lineRule="auto"/>
              <w:ind w:left="110"/>
              <w:jc w:val="both"/>
            </w:pPr>
            <w:r w:rsidRPr="006F400E">
              <w:t>Solido</w:t>
            </w:r>
          </w:p>
        </w:tc>
        <w:tc>
          <w:tcPr>
            <w:tcW w:w="1671" w:type="dxa"/>
          </w:tcPr>
          <w:p w14:paraId="42712CEC" w14:textId="77777777" w:rsidR="00446A66" w:rsidRPr="006F400E" w:rsidRDefault="00446A66" w:rsidP="006F400E">
            <w:pPr>
              <w:pStyle w:val="TableParagraph"/>
              <w:spacing w:line="276" w:lineRule="auto"/>
              <w:ind w:left="110"/>
              <w:jc w:val="both"/>
            </w:pPr>
            <w:r w:rsidRPr="006F400E">
              <w:t>Reciclaje</w:t>
            </w:r>
          </w:p>
        </w:tc>
        <w:tc>
          <w:tcPr>
            <w:tcW w:w="1397" w:type="dxa"/>
          </w:tcPr>
          <w:p w14:paraId="0AD5262A" w14:textId="77777777" w:rsidR="00446A66" w:rsidRPr="006F400E" w:rsidRDefault="00446A66" w:rsidP="006F400E">
            <w:pPr>
              <w:pStyle w:val="TableParagraph"/>
              <w:spacing w:before="3" w:line="276" w:lineRule="auto"/>
              <w:ind w:left="110" w:right="286"/>
              <w:jc w:val="both"/>
            </w:pPr>
            <w:r w:rsidRPr="006F400E">
              <w:t>Empresa de reciclaje</w:t>
            </w:r>
          </w:p>
        </w:tc>
      </w:tr>
      <w:tr w:rsidR="00446A66" w:rsidRPr="006F400E" w14:paraId="5A6B656E" w14:textId="77777777" w:rsidTr="00446A66">
        <w:trPr>
          <w:trHeight w:val="677"/>
        </w:trPr>
        <w:tc>
          <w:tcPr>
            <w:tcW w:w="1422" w:type="dxa"/>
          </w:tcPr>
          <w:p w14:paraId="7CBE87DC" w14:textId="77777777" w:rsidR="00446A66" w:rsidRPr="006F400E" w:rsidRDefault="00446A66" w:rsidP="006F400E">
            <w:pPr>
              <w:pStyle w:val="TableParagraph"/>
              <w:spacing w:line="276" w:lineRule="auto"/>
              <w:ind w:left="110"/>
              <w:jc w:val="both"/>
            </w:pPr>
            <w:r w:rsidRPr="006F400E">
              <w:t>Plástico</w:t>
            </w:r>
          </w:p>
        </w:tc>
        <w:tc>
          <w:tcPr>
            <w:tcW w:w="1599" w:type="dxa"/>
          </w:tcPr>
          <w:p w14:paraId="346F012D" w14:textId="77777777" w:rsidR="00446A66" w:rsidRPr="006F400E" w:rsidRDefault="00446A66" w:rsidP="006F400E">
            <w:pPr>
              <w:pStyle w:val="TableParagraph"/>
              <w:spacing w:line="276" w:lineRule="auto"/>
              <w:ind w:left="109"/>
              <w:jc w:val="both"/>
            </w:pPr>
            <w:r w:rsidRPr="006F400E">
              <w:t>No peligroso</w:t>
            </w:r>
          </w:p>
        </w:tc>
        <w:tc>
          <w:tcPr>
            <w:tcW w:w="1906" w:type="dxa"/>
          </w:tcPr>
          <w:p w14:paraId="218CF7BD" w14:textId="77777777" w:rsidR="00446A66" w:rsidRPr="006F400E" w:rsidRDefault="00446A66" w:rsidP="006F400E">
            <w:pPr>
              <w:pStyle w:val="TableParagraph"/>
              <w:spacing w:line="276" w:lineRule="auto"/>
              <w:ind w:left="109"/>
              <w:jc w:val="both"/>
            </w:pPr>
            <w:r w:rsidRPr="006F400E">
              <w:t>NA</w:t>
            </w:r>
          </w:p>
        </w:tc>
        <w:tc>
          <w:tcPr>
            <w:tcW w:w="955" w:type="dxa"/>
          </w:tcPr>
          <w:p w14:paraId="3808BFB7" w14:textId="77777777" w:rsidR="00446A66" w:rsidRPr="006F400E" w:rsidRDefault="00446A66" w:rsidP="006F400E">
            <w:pPr>
              <w:pStyle w:val="TableParagraph"/>
              <w:spacing w:line="276" w:lineRule="auto"/>
              <w:ind w:left="110"/>
              <w:jc w:val="both"/>
            </w:pPr>
            <w:r w:rsidRPr="006F400E">
              <w:t>Solido</w:t>
            </w:r>
          </w:p>
        </w:tc>
        <w:tc>
          <w:tcPr>
            <w:tcW w:w="1671" w:type="dxa"/>
          </w:tcPr>
          <w:p w14:paraId="42AF8FD8" w14:textId="77777777" w:rsidR="00446A66" w:rsidRPr="006F400E" w:rsidRDefault="00446A66" w:rsidP="006F400E">
            <w:pPr>
              <w:pStyle w:val="TableParagraph"/>
              <w:spacing w:line="276" w:lineRule="auto"/>
              <w:ind w:left="110"/>
              <w:jc w:val="both"/>
            </w:pPr>
            <w:r w:rsidRPr="006F400E">
              <w:t>Reciclaje</w:t>
            </w:r>
          </w:p>
        </w:tc>
        <w:tc>
          <w:tcPr>
            <w:tcW w:w="1397" w:type="dxa"/>
          </w:tcPr>
          <w:p w14:paraId="642E2C6E" w14:textId="77777777" w:rsidR="00446A66" w:rsidRPr="006F400E" w:rsidRDefault="00446A66" w:rsidP="006F400E">
            <w:pPr>
              <w:pStyle w:val="TableParagraph"/>
              <w:spacing w:before="3" w:line="276" w:lineRule="auto"/>
              <w:ind w:left="110" w:right="286"/>
              <w:jc w:val="both"/>
            </w:pPr>
            <w:r w:rsidRPr="006F400E">
              <w:t>Empresa de reciclaje</w:t>
            </w:r>
          </w:p>
        </w:tc>
      </w:tr>
      <w:tr w:rsidR="00446A66" w:rsidRPr="006F400E" w14:paraId="771FC07A" w14:textId="77777777" w:rsidTr="00446A66">
        <w:trPr>
          <w:trHeight w:val="676"/>
        </w:trPr>
        <w:tc>
          <w:tcPr>
            <w:tcW w:w="1422" w:type="dxa"/>
          </w:tcPr>
          <w:p w14:paraId="651F1542" w14:textId="77777777" w:rsidR="00446A66" w:rsidRPr="006F400E" w:rsidRDefault="00446A66" w:rsidP="006F400E">
            <w:pPr>
              <w:pStyle w:val="TableParagraph"/>
              <w:spacing w:before="3" w:line="276" w:lineRule="auto"/>
              <w:ind w:left="110" w:right="561"/>
              <w:jc w:val="both"/>
            </w:pPr>
            <w:r w:rsidRPr="006F400E">
              <w:t>Vinilo adhesivo</w:t>
            </w:r>
          </w:p>
        </w:tc>
        <w:tc>
          <w:tcPr>
            <w:tcW w:w="1599" w:type="dxa"/>
          </w:tcPr>
          <w:p w14:paraId="747F7F2F" w14:textId="77777777" w:rsidR="00446A66" w:rsidRPr="006F400E" w:rsidRDefault="00446A66" w:rsidP="006F400E">
            <w:pPr>
              <w:pStyle w:val="TableParagraph"/>
              <w:spacing w:line="276" w:lineRule="auto"/>
              <w:ind w:left="109"/>
              <w:jc w:val="both"/>
            </w:pPr>
            <w:r w:rsidRPr="006F400E">
              <w:t>No peligroso</w:t>
            </w:r>
          </w:p>
        </w:tc>
        <w:tc>
          <w:tcPr>
            <w:tcW w:w="1906" w:type="dxa"/>
          </w:tcPr>
          <w:p w14:paraId="5A3F11BA" w14:textId="77777777" w:rsidR="00446A66" w:rsidRPr="006F400E" w:rsidRDefault="00446A66" w:rsidP="006F400E">
            <w:pPr>
              <w:pStyle w:val="TableParagraph"/>
              <w:spacing w:line="276" w:lineRule="auto"/>
              <w:ind w:left="109"/>
              <w:jc w:val="both"/>
            </w:pPr>
            <w:r w:rsidRPr="006F400E">
              <w:t>NA</w:t>
            </w:r>
          </w:p>
        </w:tc>
        <w:tc>
          <w:tcPr>
            <w:tcW w:w="955" w:type="dxa"/>
          </w:tcPr>
          <w:p w14:paraId="4097FCE3" w14:textId="77777777" w:rsidR="00446A66" w:rsidRPr="006F400E" w:rsidRDefault="00446A66" w:rsidP="006F400E">
            <w:pPr>
              <w:pStyle w:val="TableParagraph"/>
              <w:spacing w:line="276" w:lineRule="auto"/>
              <w:ind w:left="110"/>
              <w:jc w:val="both"/>
            </w:pPr>
            <w:r w:rsidRPr="006F400E">
              <w:t>Solido</w:t>
            </w:r>
          </w:p>
        </w:tc>
        <w:tc>
          <w:tcPr>
            <w:tcW w:w="1671" w:type="dxa"/>
          </w:tcPr>
          <w:p w14:paraId="21CD7505" w14:textId="77777777" w:rsidR="00446A66" w:rsidRPr="006F400E" w:rsidRDefault="00446A66" w:rsidP="006F400E">
            <w:pPr>
              <w:pStyle w:val="TableParagraph"/>
              <w:spacing w:line="276" w:lineRule="auto"/>
              <w:ind w:left="110"/>
              <w:jc w:val="both"/>
            </w:pPr>
            <w:r w:rsidRPr="006F400E">
              <w:t>Reciclaje</w:t>
            </w:r>
          </w:p>
        </w:tc>
        <w:tc>
          <w:tcPr>
            <w:tcW w:w="1397" w:type="dxa"/>
          </w:tcPr>
          <w:p w14:paraId="620F1183" w14:textId="77777777" w:rsidR="00446A66" w:rsidRPr="006F400E" w:rsidRDefault="00446A66" w:rsidP="006F400E">
            <w:pPr>
              <w:pStyle w:val="TableParagraph"/>
              <w:spacing w:before="3" w:line="276" w:lineRule="auto"/>
              <w:ind w:left="110" w:right="286"/>
              <w:jc w:val="both"/>
            </w:pPr>
            <w:r w:rsidRPr="006F400E">
              <w:t>Empresa de reciclaje</w:t>
            </w:r>
          </w:p>
        </w:tc>
      </w:tr>
      <w:tr w:rsidR="00446A66" w:rsidRPr="006F400E" w14:paraId="24065FD2" w14:textId="77777777" w:rsidTr="00446A66">
        <w:trPr>
          <w:trHeight w:val="911"/>
        </w:trPr>
        <w:tc>
          <w:tcPr>
            <w:tcW w:w="1422" w:type="dxa"/>
          </w:tcPr>
          <w:p w14:paraId="18280C1F" w14:textId="77777777" w:rsidR="00446A66" w:rsidRPr="006F400E" w:rsidRDefault="00446A66" w:rsidP="006F400E">
            <w:pPr>
              <w:pStyle w:val="TableParagraph"/>
              <w:tabs>
                <w:tab w:val="left" w:pos="1228"/>
              </w:tabs>
              <w:spacing w:before="3" w:line="276" w:lineRule="auto"/>
              <w:ind w:left="110" w:right="89"/>
              <w:jc w:val="both"/>
            </w:pPr>
            <w:r w:rsidRPr="006F400E">
              <w:t>Servilletas</w:t>
            </w:r>
            <w:r w:rsidRPr="006F400E">
              <w:tab/>
            </w:r>
            <w:r w:rsidRPr="006F400E">
              <w:rPr>
                <w:spacing w:val="-17"/>
              </w:rPr>
              <w:t xml:space="preserve">y </w:t>
            </w:r>
            <w:r w:rsidRPr="006F400E">
              <w:t>vasos desechables</w:t>
            </w:r>
          </w:p>
        </w:tc>
        <w:tc>
          <w:tcPr>
            <w:tcW w:w="1599" w:type="dxa"/>
          </w:tcPr>
          <w:p w14:paraId="5365C838" w14:textId="77777777" w:rsidR="00446A66" w:rsidRPr="006F400E" w:rsidRDefault="00446A66" w:rsidP="006F400E">
            <w:pPr>
              <w:pStyle w:val="TableParagraph"/>
              <w:spacing w:line="276" w:lineRule="auto"/>
              <w:ind w:left="109"/>
              <w:jc w:val="both"/>
            </w:pPr>
            <w:r w:rsidRPr="006F400E">
              <w:t>No peligroso</w:t>
            </w:r>
          </w:p>
        </w:tc>
        <w:tc>
          <w:tcPr>
            <w:tcW w:w="1906" w:type="dxa"/>
          </w:tcPr>
          <w:p w14:paraId="02BEE6B6" w14:textId="77777777" w:rsidR="00446A66" w:rsidRPr="006F400E" w:rsidRDefault="00446A66" w:rsidP="006F400E">
            <w:pPr>
              <w:pStyle w:val="TableParagraph"/>
              <w:spacing w:line="276" w:lineRule="auto"/>
              <w:ind w:left="109"/>
              <w:jc w:val="both"/>
            </w:pPr>
            <w:r w:rsidRPr="006F400E">
              <w:t>NA</w:t>
            </w:r>
          </w:p>
        </w:tc>
        <w:tc>
          <w:tcPr>
            <w:tcW w:w="955" w:type="dxa"/>
          </w:tcPr>
          <w:p w14:paraId="70A589D7" w14:textId="77777777" w:rsidR="00446A66" w:rsidRPr="006F400E" w:rsidRDefault="00446A66" w:rsidP="006F400E">
            <w:pPr>
              <w:pStyle w:val="TableParagraph"/>
              <w:spacing w:line="276" w:lineRule="auto"/>
              <w:ind w:left="110"/>
              <w:jc w:val="both"/>
            </w:pPr>
            <w:r w:rsidRPr="006F400E">
              <w:t>Solido</w:t>
            </w:r>
          </w:p>
        </w:tc>
        <w:tc>
          <w:tcPr>
            <w:tcW w:w="1671" w:type="dxa"/>
          </w:tcPr>
          <w:p w14:paraId="19A5E004" w14:textId="77777777" w:rsidR="00446A66" w:rsidRPr="006F400E" w:rsidRDefault="00446A66" w:rsidP="006F400E">
            <w:pPr>
              <w:pStyle w:val="TableParagraph"/>
              <w:spacing w:line="276" w:lineRule="auto"/>
              <w:ind w:left="110"/>
              <w:jc w:val="both"/>
            </w:pPr>
            <w:r w:rsidRPr="006F400E">
              <w:t>Ninguno</w:t>
            </w:r>
          </w:p>
        </w:tc>
        <w:tc>
          <w:tcPr>
            <w:tcW w:w="1397" w:type="dxa"/>
          </w:tcPr>
          <w:p w14:paraId="0B8FBB05" w14:textId="77777777" w:rsidR="00446A66" w:rsidRPr="006F400E" w:rsidRDefault="00446A66" w:rsidP="006F400E">
            <w:pPr>
              <w:pStyle w:val="TableParagraph"/>
              <w:spacing w:before="3" w:line="276" w:lineRule="auto"/>
              <w:ind w:left="110" w:right="576"/>
              <w:jc w:val="both"/>
            </w:pPr>
            <w:r w:rsidRPr="006F400E">
              <w:t>Relleno sanitario</w:t>
            </w:r>
          </w:p>
        </w:tc>
      </w:tr>
      <w:tr w:rsidR="00446A66" w:rsidRPr="006F400E" w14:paraId="45926860" w14:textId="77777777" w:rsidTr="00446A66">
        <w:trPr>
          <w:trHeight w:val="676"/>
        </w:trPr>
        <w:tc>
          <w:tcPr>
            <w:tcW w:w="1422" w:type="dxa"/>
          </w:tcPr>
          <w:p w14:paraId="2396CD30" w14:textId="77777777" w:rsidR="00446A66" w:rsidRPr="006F400E" w:rsidRDefault="00446A66" w:rsidP="006F400E">
            <w:pPr>
              <w:pStyle w:val="TableParagraph"/>
              <w:spacing w:before="3" w:line="276" w:lineRule="auto"/>
              <w:ind w:left="110" w:right="501"/>
              <w:jc w:val="both"/>
            </w:pPr>
            <w:r w:rsidRPr="006F400E">
              <w:t>Residuos orgánicos</w:t>
            </w:r>
          </w:p>
        </w:tc>
        <w:tc>
          <w:tcPr>
            <w:tcW w:w="1599" w:type="dxa"/>
          </w:tcPr>
          <w:p w14:paraId="6B4A725E" w14:textId="77777777" w:rsidR="00446A66" w:rsidRPr="006F400E" w:rsidRDefault="00446A66" w:rsidP="006F400E">
            <w:pPr>
              <w:pStyle w:val="TableParagraph"/>
              <w:spacing w:line="276" w:lineRule="auto"/>
              <w:ind w:left="109"/>
              <w:jc w:val="both"/>
            </w:pPr>
            <w:r w:rsidRPr="006F400E">
              <w:t>No peligroso</w:t>
            </w:r>
          </w:p>
        </w:tc>
        <w:tc>
          <w:tcPr>
            <w:tcW w:w="1906" w:type="dxa"/>
          </w:tcPr>
          <w:p w14:paraId="22126860" w14:textId="77777777" w:rsidR="00446A66" w:rsidRPr="006F400E" w:rsidRDefault="00446A66" w:rsidP="006F400E">
            <w:pPr>
              <w:pStyle w:val="TableParagraph"/>
              <w:spacing w:line="276" w:lineRule="auto"/>
              <w:ind w:left="109"/>
              <w:jc w:val="both"/>
            </w:pPr>
            <w:r w:rsidRPr="006F400E">
              <w:t>NA</w:t>
            </w:r>
          </w:p>
        </w:tc>
        <w:tc>
          <w:tcPr>
            <w:tcW w:w="955" w:type="dxa"/>
          </w:tcPr>
          <w:p w14:paraId="373AF7D4" w14:textId="77777777" w:rsidR="00446A66" w:rsidRPr="006F400E" w:rsidRDefault="00446A66" w:rsidP="006F400E">
            <w:pPr>
              <w:pStyle w:val="TableParagraph"/>
              <w:spacing w:line="276" w:lineRule="auto"/>
              <w:ind w:left="110"/>
              <w:jc w:val="both"/>
            </w:pPr>
            <w:r w:rsidRPr="006F400E">
              <w:t>Solido</w:t>
            </w:r>
          </w:p>
        </w:tc>
        <w:tc>
          <w:tcPr>
            <w:tcW w:w="1671" w:type="dxa"/>
          </w:tcPr>
          <w:p w14:paraId="6C424865" w14:textId="77777777" w:rsidR="00446A66" w:rsidRPr="006F400E" w:rsidRDefault="00446A66" w:rsidP="006F400E">
            <w:pPr>
              <w:pStyle w:val="TableParagraph"/>
              <w:spacing w:line="276" w:lineRule="auto"/>
              <w:ind w:left="110"/>
              <w:jc w:val="both"/>
            </w:pPr>
            <w:r w:rsidRPr="006F400E">
              <w:t>Ninguno</w:t>
            </w:r>
          </w:p>
        </w:tc>
        <w:tc>
          <w:tcPr>
            <w:tcW w:w="1397" w:type="dxa"/>
          </w:tcPr>
          <w:p w14:paraId="45E0365D" w14:textId="77777777" w:rsidR="00446A66" w:rsidRPr="006F400E" w:rsidRDefault="00446A66" w:rsidP="006F400E">
            <w:pPr>
              <w:pStyle w:val="TableParagraph"/>
              <w:spacing w:before="3" w:line="276" w:lineRule="auto"/>
              <w:ind w:left="110" w:right="576"/>
              <w:jc w:val="both"/>
            </w:pPr>
            <w:r w:rsidRPr="006F400E">
              <w:t>Relleno sanitario</w:t>
            </w:r>
          </w:p>
        </w:tc>
      </w:tr>
      <w:tr w:rsidR="00446A66" w:rsidRPr="006F400E" w14:paraId="1B89CEC4" w14:textId="77777777" w:rsidTr="00446A66">
        <w:trPr>
          <w:trHeight w:val="676"/>
        </w:trPr>
        <w:tc>
          <w:tcPr>
            <w:tcW w:w="1422" w:type="dxa"/>
          </w:tcPr>
          <w:p w14:paraId="1CBAF582" w14:textId="77777777" w:rsidR="00446A66" w:rsidRPr="006F400E" w:rsidRDefault="00446A66" w:rsidP="006F400E">
            <w:pPr>
              <w:pStyle w:val="TableParagraph"/>
              <w:spacing w:before="3" w:line="276" w:lineRule="auto"/>
              <w:ind w:left="110" w:right="571"/>
              <w:jc w:val="both"/>
            </w:pPr>
            <w:r w:rsidRPr="006F400E">
              <w:t>Papel higiénico</w:t>
            </w:r>
          </w:p>
        </w:tc>
        <w:tc>
          <w:tcPr>
            <w:tcW w:w="1599" w:type="dxa"/>
          </w:tcPr>
          <w:p w14:paraId="4B692C68" w14:textId="77777777" w:rsidR="00446A66" w:rsidRPr="006F400E" w:rsidRDefault="00446A66" w:rsidP="006F400E">
            <w:pPr>
              <w:pStyle w:val="TableParagraph"/>
              <w:spacing w:line="276" w:lineRule="auto"/>
              <w:ind w:left="109"/>
              <w:jc w:val="both"/>
            </w:pPr>
            <w:r w:rsidRPr="006F400E">
              <w:t>No peligroso</w:t>
            </w:r>
          </w:p>
        </w:tc>
        <w:tc>
          <w:tcPr>
            <w:tcW w:w="1906" w:type="dxa"/>
          </w:tcPr>
          <w:p w14:paraId="1CD963C1" w14:textId="77777777" w:rsidR="00446A66" w:rsidRPr="006F400E" w:rsidRDefault="00446A66" w:rsidP="006F400E">
            <w:pPr>
              <w:pStyle w:val="TableParagraph"/>
              <w:spacing w:line="276" w:lineRule="auto"/>
              <w:ind w:left="109"/>
              <w:jc w:val="both"/>
            </w:pPr>
            <w:r w:rsidRPr="006F400E">
              <w:t>NA</w:t>
            </w:r>
          </w:p>
        </w:tc>
        <w:tc>
          <w:tcPr>
            <w:tcW w:w="955" w:type="dxa"/>
          </w:tcPr>
          <w:p w14:paraId="5AD4B203" w14:textId="77777777" w:rsidR="00446A66" w:rsidRPr="006F400E" w:rsidRDefault="00446A66" w:rsidP="006F400E">
            <w:pPr>
              <w:pStyle w:val="TableParagraph"/>
              <w:spacing w:line="276" w:lineRule="auto"/>
              <w:ind w:left="110"/>
              <w:jc w:val="both"/>
            </w:pPr>
            <w:r w:rsidRPr="006F400E">
              <w:t>Solido</w:t>
            </w:r>
          </w:p>
        </w:tc>
        <w:tc>
          <w:tcPr>
            <w:tcW w:w="1671" w:type="dxa"/>
          </w:tcPr>
          <w:p w14:paraId="2CBE0132" w14:textId="77777777" w:rsidR="00446A66" w:rsidRPr="006F400E" w:rsidRDefault="00446A66" w:rsidP="006F400E">
            <w:pPr>
              <w:pStyle w:val="TableParagraph"/>
              <w:spacing w:line="276" w:lineRule="auto"/>
              <w:ind w:left="110"/>
              <w:jc w:val="both"/>
            </w:pPr>
            <w:r w:rsidRPr="006F400E">
              <w:t>Ninguno</w:t>
            </w:r>
          </w:p>
        </w:tc>
        <w:tc>
          <w:tcPr>
            <w:tcW w:w="1397" w:type="dxa"/>
          </w:tcPr>
          <w:p w14:paraId="1040A86B" w14:textId="77777777" w:rsidR="00446A66" w:rsidRPr="006F400E" w:rsidRDefault="00446A66" w:rsidP="006F400E">
            <w:pPr>
              <w:pStyle w:val="TableParagraph"/>
              <w:spacing w:before="3" w:line="276" w:lineRule="auto"/>
              <w:ind w:left="110" w:right="576"/>
              <w:jc w:val="both"/>
            </w:pPr>
            <w:r w:rsidRPr="006F400E">
              <w:t>Relleno sanitario</w:t>
            </w:r>
          </w:p>
        </w:tc>
      </w:tr>
    </w:tbl>
    <w:p w14:paraId="10CDEA08" w14:textId="77777777" w:rsidR="00446A66" w:rsidRPr="006F400E" w:rsidRDefault="00446A66" w:rsidP="006F400E">
      <w:pPr>
        <w:spacing w:line="276" w:lineRule="auto"/>
        <w:jc w:val="both"/>
        <w:rPr>
          <w:rFonts w:ascii="Arial" w:hAnsi="Arial" w:cs="Arial"/>
        </w:rPr>
        <w:sectPr w:rsidR="00446A66" w:rsidRPr="006F400E" w:rsidSect="000D5D1F">
          <w:headerReference w:type="default" r:id="rId19"/>
          <w:pgSz w:w="12240" w:h="15840"/>
          <w:pgMar w:top="1417" w:right="1701" w:bottom="1417" w:left="1701" w:header="525" w:footer="0" w:gutter="0"/>
          <w:cols w:space="720"/>
          <w:docGrid w:linePitch="326"/>
        </w:sectPr>
      </w:pPr>
    </w:p>
    <w:p w14:paraId="4697EA8E" w14:textId="77777777" w:rsidR="00446A66" w:rsidRPr="006F400E" w:rsidRDefault="00446A66" w:rsidP="006F400E">
      <w:pPr>
        <w:pStyle w:val="Textoindependiente"/>
        <w:spacing w:before="7" w:line="276" w:lineRule="auto"/>
        <w:jc w:val="both"/>
        <w:rPr>
          <w:sz w:val="24"/>
          <w:szCs w:val="24"/>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2"/>
        <w:gridCol w:w="1009"/>
        <w:gridCol w:w="591"/>
        <w:gridCol w:w="1907"/>
        <w:gridCol w:w="956"/>
        <w:gridCol w:w="1672"/>
        <w:gridCol w:w="1026"/>
        <w:gridCol w:w="373"/>
      </w:tblGrid>
      <w:tr w:rsidR="00446A66" w:rsidRPr="006F400E" w14:paraId="6A3EA231" w14:textId="77777777" w:rsidTr="00446A66">
        <w:trPr>
          <w:trHeight w:val="677"/>
        </w:trPr>
        <w:tc>
          <w:tcPr>
            <w:tcW w:w="1422" w:type="dxa"/>
            <w:shd w:val="clear" w:color="auto" w:fill="D9D9D9"/>
          </w:tcPr>
          <w:p w14:paraId="4D0E2586" w14:textId="77777777" w:rsidR="00446A66" w:rsidRPr="006F400E" w:rsidRDefault="00446A66" w:rsidP="006F400E">
            <w:pPr>
              <w:pStyle w:val="TableParagraph"/>
              <w:spacing w:before="3" w:line="276" w:lineRule="auto"/>
              <w:ind w:left="134" w:right="107" w:firstLine="105"/>
              <w:jc w:val="both"/>
            </w:pPr>
            <w:r w:rsidRPr="006F400E">
              <w:t>RESIDUOS GENERADOS</w:t>
            </w:r>
          </w:p>
        </w:tc>
        <w:tc>
          <w:tcPr>
            <w:tcW w:w="1600" w:type="dxa"/>
            <w:gridSpan w:val="2"/>
            <w:shd w:val="clear" w:color="auto" w:fill="D9D9D9"/>
          </w:tcPr>
          <w:p w14:paraId="32C25AA6" w14:textId="77777777" w:rsidR="00446A66" w:rsidRPr="006F400E" w:rsidRDefault="00446A66" w:rsidP="006F400E">
            <w:pPr>
              <w:pStyle w:val="TableParagraph"/>
              <w:spacing w:line="276" w:lineRule="auto"/>
              <w:ind w:left="109"/>
              <w:jc w:val="both"/>
            </w:pPr>
            <w:r w:rsidRPr="006F400E">
              <w:t>CLASIFICACIÓN</w:t>
            </w:r>
          </w:p>
        </w:tc>
        <w:tc>
          <w:tcPr>
            <w:tcW w:w="1907" w:type="dxa"/>
            <w:shd w:val="clear" w:color="auto" w:fill="D9D9D9"/>
          </w:tcPr>
          <w:p w14:paraId="651C6B64" w14:textId="77777777" w:rsidR="00446A66" w:rsidRPr="006F400E" w:rsidRDefault="00446A66" w:rsidP="006F400E">
            <w:pPr>
              <w:pStyle w:val="TableParagraph"/>
              <w:spacing w:line="276" w:lineRule="auto"/>
              <w:ind w:left="108"/>
              <w:jc w:val="both"/>
            </w:pPr>
            <w:r w:rsidRPr="006F400E">
              <w:t>CARACTERISTICAS</w:t>
            </w:r>
          </w:p>
        </w:tc>
        <w:tc>
          <w:tcPr>
            <w:tcW w:w="956" w:type="dxa"/>
            <w:shd w:val="clear" w:color="auto" w:fill="D9D9D9"/>
          </w:tcPr>
          <w:p w14:paraId="0E50DA69" w14:textId="77777777" w:rsidR="00446A66" w:rsidRPr="006F400E" w:rsidRDefault="00446A66" w:rsidP="006F400E">
            <w:pPr>
              <w:pStyle w:val="TableParagraph"/>
              <w:spacing w:before="8" w:line="276" w:lineRule="auto"/>
              <w:jc w:val="both"/>
            </w:pPr>
          </w:p>
          <w:p w14:paraId="4ED7A404" w14:textId="77777777" w:rsidR="00446A66" w:rsidRPr="006F400E" w:rsidRDefault="00446A66" w:rsidP="006F400E">
            <w:pPr>
              <w:pStyle w:val="TableParagraph"/>
              <w:spacing w:before="1" w:line="276" w:lineRule="auto"/>
              <w:ind w:left="108"/>
              <w:jc w:val="both"/>
            </w:pPr>
            <w:r w:rsidRPr="006F400E">
              <w:t>ESTADO</w:t>
            </w:r>
          </w:p>
        </w:tc>
        <w:tc>
          <w:tcPr>
            <w:tcW w:w="1672" w:type="dxa"/>
            <w:shd w:val="clear" w:color="auto" w:fill="D9D9D9"/>
          </w:tcPr>
          <w:p w14:paraId="41BC1E4C" w14:textId="77777777" w:rsidR="00446A66" w:rsidRPr="006F400E" w:rsidRDefault="00446A66" w:rsidP="006F400E">
            <w:pPr>
              <w:pStyle w:val="TableParagraph"/>
              <w:spacing w:before="3" w:line="276" w:lineRule="auto"/>
              <w:ind w:left="184" w:right="168" w:firstLine="288"/>
              <w:jc w:val="both"/>
            </w:pPr>
            <w:r w:rsidRPr="006F400E">
              <w:t>TIPO DE TRATAMIENTO</w:t>
            </w:r>
          </w:p>
        </w:tc>
        <w:tc>
          <w:tcPr>
            <w:tcW w:w="1399" w:type="dxa"/>
            <w:gridSpan w:val="2"/>
            <w:shd w:val="clear" w:color="auto" w:fill="D9D9D9"/>
          </w:tcPr>
          <w:p w14:paraId="68E31236" w14:textId="77777777" w:rsidR="00446A66" w:rsidRPr="006F400E" w:rsidRDefault="00446A66" w:rsidP="006F400E">
            <w:pPr>
              <w:pStyle w:val="TableParagraph"/>
              <w:spacing w:before="3" w:line="276" w:lineRule="auto"/>
              <w:ind w:left="442" w:right="82" w:hanging="336"/>
              <w:jc w:val="both"/>
            </w:pPr>
            <w:r w:rsidRPr="006F400E">
              <w:t>DISPOSICION FINAL</w:t>
            </w:r>
          </w:p>
        </w:tc>
      </w:tr>
      <w:tr w:rsidR="00446A66" w:rsidRPr="006F400E" w14:paraId="19E4E074" w14:textId="77777777" w:rsidTr="00446A66">
        <w:trPr>
          <w:trHeight w:val="2582"/>
        </w:trPr>
        <w:tc>
          <w:tcPr>
            <w:tcW w:w="1422" w:type="dxa"/>
          </w:tcPr>
          <w:p w14:paraId="7FE12650" w14:textId="77777777" w:rsidR="00446A66" w:rsidRPr="006F400E" w:rsidRDefault="00446A66" w:rsidP="006F400E">
            <w:pPr>
              <w:pStyle w:val="TableParagraph"/>
              <w:spacing w:line="276" w:lineRule="auto"/>
              <w:jc w:val="both"/>
            </w:pPr>
          </w:p>
          <w:p w14:paraId="7B87B635" w14:textId="77777777" w:rsidR="00446A66" w:rsidRPr="006F400E" w:rsidRDefault="00446A66" w:rsidP="006F400E">
            <w:pPr>
              <w:pStyle w:val="TableParagraph"/>
              <w:spacing w:line="276" w:lineRule="auto"/>
              <w:jc w:val="both"/>
            </w:pPr>
          </w:p>
          <w:p w14:paraId="206605DE" w14:textId="77777777" w:rsidR="00446A66" w:rsidRPr="006F400E" w:rsidRDefault="00446A66" w:rsidP="006F400E">
            <w:pPr>
              <w:pStyle w:val="TableParagraph"/>
              <w:spacing w:line="276" w:lineRule="auto"/>
              <w:jc w:val="both"/>
            </w:pPr>
          </w:p>
          <w:p w14:paraId="04FBDDCF" w14:textId="77777777" w:rsidR="00446A66" w:rsidRPr="006F400E" w:rsidRDefault="00446A66" w:rsidP="006F400E">
            <w:pPr>
              <w:pStyle w:val="TableParagraph"/>
              <w:spacing w:line="276" w:lineRule="auto"/>
              <w:jc w:val="both"/>
            </w:pPr>
          </w:p>
          <w:p w14:paraId="4D78FE9A" w14:textId="77777777" w:rsidR="00446A66" w:rsidRPr="006F400E" w:rsidRDefault="00446A66" w:rsidP="006F400E">
            <w:pPr>
              <w:pStyle w:val="TableParagraph"/>
              <w:spacing w:line="276" w:lineRule="auto"/>
              <w:jc w:val="both"/>
            </w:pPr>
          </w:p>
          <w:p w14:paraId="35CC40D3" w14:textId="77777777" w:rsidR="00446A66" w:rsidRPr="006F400E" w:rsidRDefault="00446A66" w:rsidP="006F400E">
            <w:pPr>
              <w:pStyle w:val="TableParagraph"/>
              <w:spacing w:before="164" w:line="276" w:lineRule="auto"/>
              <w:ind w:left="110"/>
              <w:jc w:val="both"/>
            </w:pPr>
            <w:proofErr w:type="spellStart"/>
            <w:r w:rsidRPr="006F400E">
              <w:t>Tonner</w:t>
            </w:r>
            <w:proofErr w:type="spellEnd"/>
          </w:p>
        </w:tc>
        <w:tc>
          <w:tcPr>
            <w:tcW w:w="1600" w:type="dxa"/>
            <w:gridSpan w:val="2"/>
          </w:tcPr>
          <w:p w14:paraId="77DFA130" w14:textId="77777777" w:rsidR="00446A66" w:rsidRPr="006F400E" w:rsidRDefault="00446A66" w:rsidP="006F400E">
            <w:pPr>
              <w:pStyle w:val="TableParagraph"/>
              <w:spacing w:line="276" w:lineRule="auto"/>
              <w:jc w:val="both"/>
            </w:pPr>
          </w:p>
          <w:p w14:paraId="593793AA" w14:textId="77777777" w:rsidR="00446A66" w:rsidRPr="006F400E" w:rsidRDefault="00446A66" w:rsidP="006F400E">
            <w:pPr>
              <w:pStyle w:val="TableParagraph"/>
              <w:spacing w:line="276" w:lineRule="auto"/>
              <w:jc w:val="both"/>
            </w:pPr>
          </w:p>
          <w:p w14:paraId="4428C9E2" w14:textId="77777777" w:rsidR="00446A66" w:rsidRPr="006F400E" w:rsidRDefault="00446A66" w:rsidP="006F400E">
            <w:pPr>
              <w:pStyle w:val="TableParagraph"/>
              <w:spacing w:line="276" w:lineRule="auto"/>
              <w:jc w:val="both"/>
            </w:pPr>
          </w:p>
          <w:p w14:paraId="6BD5B6DE" w14:textId="77777777" w:rsidR="00446A66" w:rsidRPr="006F400E" w:rsidRDefault="00446A66" w:rsidP="006F400E">
            <w:pPr>
              <w:pStyle w:val="TableParagraph"/>
              <w:spacing w:line="276" w:lineRule="auto"/>
              <w:jc w:val="both"/>
            </w:pPr>
          </w:p>
          <w:p w14:paraId="00D565B4" w14:textId="77777777" w:rsidR="00446A66" w:rsidRPr="006F400E" w:rsidRDefault="00446A66" w:rsidP="006F400E">
            <w:pPr>
              <w:pStyle w:val="TableParagraph"/>
              <w:spacing w:line="276" w:lineRule="auto"/>
              <w:jc w:val="both"/>
            </w:pPr>
          </w:p>
          <w:p w14:paraId="15AB5208" w14:textId="77777777" w:rsidR="00446A66" w:rsidRPr="006F400E" w:rsidRDefault="00446A66" w:rsidP="006F400E">
            <w:pPr>
              <w:pStyle w:val="TableParagraph"/>
              <w:spacing w:before="164" w:line="276" w:lineRule="auto"/>
              <w:ind w:left="109"/>
              <w:jc w:val="both"/>
            </w:pPr>
            <w:r w:rsidRPr="006F400E">
              <w:t>Peligroso (Y12)</w:t>
            </w:r>
          </w:p>
        </w:tc>
        <w:tc>
          <w:tcPr>
            <w:tcW w:w="1907" w:type="dxa"/>
          </w:tcPr>
          <w:p w14:paraId="6876B3C1" w14:textId="77777777" w:rsidR="00446A66" w:rsidRPr="006F400E" w:rsidRDefault="00446A66" w:rsidP="006F400E">
            <w:pPr>
              <w:pStyle w:val="TableParagraph"/>
              <w:spacing w:line="276" w:lineRule="auto"/>
              <w:jc w:val="both"/>
            </w:pPr>
          </w:p>
          <w:p w14:paraId="2CDAD6F5" w14:textId="77777777" w:rsidR="00446A66" w:rsidRPr="006F400E" w:rsidRDefault="00446A66" w:rsidP="006F400E">
            <w:pPr>
              <w:pStyle w:val="TableParagraph"/>
              <w:spacing w:line="276" w:lineRule="auto"/>
              <w:jc w:val="both"/>
            </w:pPr>
          </w:p>
          <w:p w14:paraId="62753D15" w14:textId="77777777" w:rsidR="00446A66" w:rsidRPr="006F400E" w:rsidRDefault="00446A66" w:rsidP="006F400E">
            <w:pPr>
              <w:pStyle w:val="TableParagraph"/>
              <w:spacing w:line="276" w:lineRule="auto"/>
              <w:jc w:val="both"/>
            </w:pPr>
          </w:p>
          <w:p w14:paraId="46B544CA" w14:textId="77777777" w:rsidR="00446A66" w:rsidRPr="006F400E" w:rsidRDefault="00446A66" w:rsidP="006F400E">
            <w:pPr>
              <w:pStyle w:val="TableParagraph"/>
              <w:spacing w:line="276" w:lineRule="auto"/>
              <w:jc w:val="both"/>
            </w:pPr>
          </w:p>
          <w:p w14:paraId="331CE462" w14:textId="77777777" w:rsidR="00446A66" w:rsidRPr="006F400E" w:rsidRDefault="00446A66" w:rsidP="006F400E">
            <w:pPr>
              <w:pStyle w:val="TableParagraph"/>
              <w:spacing w:line="276" w:lineRule="auto"/>
              <w:jc w:val="both"/>
            </w:pPr>
          </w:p>
          <w:p w14:paraId="767245C3" w14:textId="77777777" w:rsidR="00446A66" w:rsidRPr="006F400E" w:rsidRDefault="00446A66" w:rsidP="006F400E">
            <w:pPr>
              <w:pStyle w:val="TableParagraph"/>
              <w:spacing w:before="164" w:line="276" w:lineRule="auto"/>
              <w:ind w:left="108"/>
              <w:jc w:val="both"/>
            </w:pPr>
            <w:r w:rsidRPr="006F400E">
              <w:t>Toxico</w:t>
            </w:r>
          </w:p>
        </w:tc>
        <w:tc>
          <w:tcPr>
            <w:tcW w:w="956" w:type="dxa"/>
          </w:tcPr>
          <w:p w14:paraId="18EB3298" w14:textId="77777777" w:rsidR="00446A66" w:rsidRPr="006F400E" w:rsidRDefault="00446A66" w:rsidP="006F400E">
            <w:pPr>
              <w:pStyle w:val="TableParagraph"/>
              <w:spacing w:line="276" w:lineRule="auto"/>
              <w:jc w:val="both"/>
            </w:pPr>
          </w:p>
          <w:p w14:paraId="1200A24D" w14:textId="77777777" w:rsidR="00446A66" w:rsidRPr="006F400E" w:rsidRDefault="00446A66" w:rsidP="006F400E">
            <w:pPr>
              <w:pStyle w:val="TableParagraph"/>
              <w:spacing w:line="276" w:lineRule="auto"/>
              <w:jc w:val="both"/>
            </w:pPr>
          </w:p>
          <w:p w14:paraId="3D5F167A" w14:textId="77777777" w:rsidR="00446A66" w:rsidRPr="006F400E" w:rsidRDefault="00446A66" w:rsidP="006F400E">
            <w:pPr>
              <w:pStyle w:val="TableParagraph"/>
              <w:spacing w:line="276" w:lineRule="auto"/>
              <w:jc w:val="both"/>
            </w:pPr>
          </w:p>
          <w:p w14:paraId="03EE0A22" w14:textId="77777777" w:rsidR="00446A66" w:rsidRPr="006F400E" w:rsidRDefault="00446A66" w:rsidP="006F400E">
            <w:pPr>
              <w:pStyle w:val="TableParagraph"/>
              <w:spacing w:line="276" w:lineRule="auto"/>
              <w:jc w:val="both"/>
            </w:pPr>
          </w:p>
          <w:p w14:paraId="5E077C96" w14:textId="77777777" w:rsidR="00446A66" w:rsidRPr="006F400E" w:rsidRDefault="00446A66" w:rsidP="006F400E">
            <w:pPr>
              <w:pStyle w:val="TableParagraph"/>
              <w:spacing w:line="276" w:lineRule="auto"/>
              <w:jc w:val="both"/>
            </w:pPr>
          </w:p>
          <w:p w14:paraId="60437635" w14:textId="77777777" w:rsidR="00446A66" w:rsidRPr="006F400E" w:rsidRDefault="00446A66" w:rsidP="006F400E">
            <w:pPr>
              <w:pStyle w:val="TableParagraph"/>
              <w:spacing w:before="164" w:line="276" w:lineRule="auto"/>
              <w:ind w:left="108"/>
              <w:jc w:val="both"/>
            </w:pPr>
            <w:r w:rsidRPr="006F400E">
              <w:t>Solido</w:t>
            </w:r>
          </w:p>
        </w:tc>
        <w:tc>
          <w:tcPr>
            <w:tcW w:w="1672" w:type="dxa"/>
          </w:tcPr>
          <w:p w14:paraId="171AC8CA" w14:textId="77777777" w:rsidR="00446A66" w:rsidRPr="006F400E" w:rsidRDefault="00446A66" w:rsidP="006F400E">
            <w:pPr>
              <w:pStyle w:val="TableParagraph"/>
              <w:tabs>
                <w:tab w:val="left" w:pos="1230"/>
                <w:tab w:val="left" w:pos="1320"/>
              </w:tabs>
              <w:spacing w:before="3" w:line="276" w:lineRule="auto"/>
              <w:ind w:left="107" w:right="95"/>
              <w:jc w:val="both"/>
            </w:pPr>
            <w:r w:rsidRPr="006F400E">
              <w:rPr>
                <w:spacing w:val="-1"/>
              </w:rPr>
              <w:t xml:space="preserve">Aprovechamiento, </w:t>
            </w:r>
            <w:r w:rsidRPr="006F400E">
              <w:t>tratamiento</w:t>
            </w:r>
            <w:r w:rsidRPr="006F400E">
              <w:tab/>
            </w:r>
            <w:r w:rsidRPr="006F400E">
              <w:tab/>
            </w:r>
            <w:r w:rsidRPr="006F400E">
              <w:rPr>
                <w:spacing w:val="-7"/>
              </w:rPr>
              <w:t xml:space="preserve">y/o </w:t>
            </w:r>
            <w:r w:rsidRPr="006F400E">
              <w:t>disposición</w:t>
            </w:r>
            <w:r w:rsidRPr="006F400E">
              <w:tab/>
            </w:r>
            <w:r w:rsidRPr="006F400E">
              <w:rPr>
                <w:spacing w:val="-4"/>
              </w:rPr>
              <w:t xml:space="preserve">final </w:t>
            </w:r>
            <w:r w:rsidRPr="006F400E">
              <w:t>comprenden todas</w:t>
            </w:r>
            <w:r w:rsidRPr="006F400E">
              <w:tab/>
            </w:r>
            <w:r w:rsidRPr="006F400E">
              <w:tab/>
            </w:r>
            <w:r w:rsidRPr="006F400E">
              <w:rPr>
                <w:spacing w:val="-6"/>
              </w:rPr>
              <w:t>las</w:t>
            </w:r>
          </w:p>
          <w:p w14:paraId="7995B8AF" w14:textId="77777777" w:rsidR="00446A66" w:rsidRPr="006F400E" w:rsidRDefault="00446A66" w:rsidP="006F400E">
            <w:pPr>
              <w:pStyle w:val="TableParagraph"/>
              <w:tabs>
                <w:tab w:val="left" w:pos="1201"/>
              </w:tabs>
              <w:spacing w:before="1" w:line="276" w:lineRule="auto"/>
              <w:ind w:left="107" w:right="98"/>
              <w:jc w:val="both"/>
            </w:pPr>
            <w:r w:rsidRPr="006F400E">
              <w:t>operaciones efectuadas</w:t>
            </w:r>
            <w:r w:rsidRPr="006F400E">
              <w:tab/>
            </w:r>
            <w:r w:rsidRPr="006F400E">
              <w:rPr>
                <w:spacing w:val="-6"/>
              </w:rPr>
              <w:t xml:space="preserve">para </w:t>
            </w:r>
            <w:r w:rsidRPr="006F400E">
              <w:t>descontaminar, desmontar, desensamblar.</w:t>
            </w:r>
          </w:p>
        </w:tc>
        <w:tc>
          <w:tcPr>
            <w:tcW w:w="1026" w:type="dxa"/>
            <w:tcBorders>
              <w:right w:val="nil"/>
            </w:tcBorders>
          </w:tcPr>
          <w:p w14:paraId="7FDB0077" w14:textId="77777777" w:rsidR="00446A66" w:rsidRPr="006F400E" w:rsidRDefault="00446A66" w:rsidP="006F400E">
            <w:pPr>
              <w:pStyle w:val="TableParagraph"/>
              <w:spacing w:before="3" w:line="276" w:lineRule="auto"/>
              <w:ind w:left="106" w:right="174"/>
              <w:jc w:val="both"/>
            </w:pPr>
            <w:r w:rsidRPr="006F400E">
              <w:t>Empresa reciclaje</w:t>
            </w:r>
          </w:p>
        </w:tc>
        <w:tc>
          <w:tcPr>
            <w:tcW w:w="373" w:type="dxa"/>
            <w:tcBorders>
              <w:left w:val="nil"/>
            </w:tcBorders>
          </w:tcPr>
          <w:p w14:paraId="0FADCED8" w14:textId="77777777" w:rsidR="00446A66" w:rsidRPr="006F400E" w:rsidRDefault="00446A66" w:rsidP="006F400E">
            <w:pPr>
              <w:pStyle w:val="TableParagraph"/>
              <w:spacing w:before="3" w:line="276" w:lineRule="auto"/>
              <w:ind w:left="51" w:right="75"/>
              <w:jc w:val="both"/>
            </w:pPr>
            <w:r w:rsidRPr="006F400E">
              <w:t>de</w:t>
            </w:r>
          </w:p>
        </w:tc>
      </w:tr>
      <w:tr w:rsidR="00446A66" w:rsidRPr="006F400E" w14:paraId="2FA52DAB" w14:textId="77777777" w:rsidTr="00446A66">
        <w:trPr>
          <w:trHeight w:val="1315"/>
        </w:trPr>
        <w:tc>
          <w:tcPr>
            <w:tcW w:w="1422" w:type="dxa"/>
          </w:tcPr>
          <w:p w14:paraId="7C838D84" w14:textId="77777777" w:rsidR="00446A66" w:rsidRPr="006F400E" w:rsidRDefault="00446A66" w:rsidP="006F400E">
            <w:pPr>
              <w:pStyle w:val="TableParagraph"/>
              <w:spacing w:line="276" w:lineRule="auto"/>
              <w:jc w:val="both"/>
            </w:pPr>
          </w:p>
          <w:p w14:paraId="5DD8F6D0" w14:textId="77777777" w:rsidR="00446A66" w:rsidRPr="006F400E" w:rsidRDefault="00446A66" w:rsidP="006F400E">
            <w:pPr>
              <w:pStyle w:val="TableParagraph"/>
              <w:spacing w:before="10" w:line="276" w:lineRule="auto"/>
              <w:jc w:val="both"/>
            </w:pPr>
          </w:p>
          <w:p w14:paraId="67817F1F" w14:textId="77777777" w:rsidR="00446A66" w:rsidRPr="006F400E" w:rsidRDefault="00446A66" w:rsidP="006F400E">
            <w:pPr>
              <w:pStyle w:val="TableParagraph"/>
              <w:spacing w:before="1" w:line="276" w:lineRule="auto"/>
              <w:ind w:left="110"/>
              <w:jc w:val="both"/>
            </w:pPr>
            <w:r w:rsidRPr="006F400E">
              <w:t>Aceite usado</w:t>
            </w:r>
          </w:p>
        </w:tc>
        <w:tc>
          <w:tcPr>
            <w:tcW w:w="1009" w:type="dxa"/>
            <w:tcBorders>
              <w:right w:val="nil"/>
            </w:tcBorders>
          </w:tcPr>
          <w:p w14:paraId="6DF6C83D" w14:textId="77777777" w:rsidR="00446A66" w:rsidRPr="006F400E" w:rsidRDefault="00446A66" w:rsidP="006F400E">
            <w:pPr>
              <w:pStyle w:val="TableParagraph"/>
              <w:spacing w:line="276" w:lineRule="auto"/>
              <w:jc w:val="both"/>
            </w:pPr>
          </w:p>
          <w:p w14:paraId="2F6CAF4B" w14:textId="77777777" w:rsidR="00446A66" w:rsidRPr="006F400E" w:rsidRDefault="00446A66" w:rsidP="006F400E">
            <w:pPr>
              <w:pStyle w:val="TableParagraph"/>
              <w:spacing w:before="4" w:line="276" w:lineRule="auto"/>
              <w:jc w:val="both"/>
            </w:pPr>
          </w:p>
          <w:p w14:paraId="778D8FB5" w14:textId="77777777" w:rsidR="00446A66" w:rsidRPr="006F400E" w:rsidRDefault="00446A66" w:rsidP="006F400E">
            <w:pPr>
              <w:pStyle w:val="TableParagraph"/>
              <w:spacing w:line="276" w:lineRule="auto"/>
              <w:ind w:left="109" w:right="124"/>
              <w:jc w:val="both"/>
            </w:pPr>
            <w:r w:rsidRPr="006F400E">
              <w:t>Peligroso Y9)</w:t>
            </w:r>
          </w:p>
        </w:tc>
        <w:tc>
          <w:tcPr>
            <w:tcW w:w="591" w:type="dxa"/>
            <w:tcBorders>
              <w:left w:val="nil"/>
            </w:tcBorders>
          </w:tcPr>
          <w:p w14:paraId="0CCF0D31" w14:textId="77777777" w:rsidR="00446A66" w:rsidRPr="006F400E" w:rsidRDefault="00446A66" w:rsidP="006F400E">
            <w:pPr>
              <w:pStyle w:val="TableParagraph"/>
              <w:spacing w:line="276" w:lineRule="auto"/>
              <w:jc w:val="both"/>
            </w:pPr>
          </w:p>
          <w:p w14:paraId="7E39BCC8" w14:textId="77777777" w:rsidR="00446A66" w:rsidRPr="006F400E" w:rsidRDefault="00446A66" w:rsidP="006F400E">
            <w:pPr>
              <w:pStyle w:val="TableParagraph"/>
              <w:spacing w:before="4" w:line="276" w:lineRule="auto"/>
              <w:jc w:val="both"/>
            </w:pPr>
          </w:p>
          <w:p w14:paraId="080C3667" w14:textId="77777777" w:rsidR="00446A66" w:rsidRPr="006F400E" w:rsidRDefault="00446A66" w:rsidP="006F400E">
            <w:pPr>
              <w:pStyle w:val="TableParagraph"/>
              <w:spacing w:line="276" w:lineRule="auto"/>
              <w:ind w:left="147"/>
              <w:jc w:val="both"/>
            </w:pPr>
            <w:r w:rsidRPr="006F400E">
              <w:t>(Y8-</w:t>
            </w:r>
          </w:p>
        </w:tc>
        <w:tc>
          <w:tcPr>
            <w:tcW w:w="1907" w:type="dxa"/>
          </w:tcPr>
          <w:p w14:paraId="578FB6B4" w14:textId="77777777" w:rsidR="00446A66" w:rsidRPr="006F400E" w:rsidRDefault="00446A66" w:rsidP="006F400E">
            <w:pPr>
              <w:pStyle w:val="TableParagraph"/>
              <w:spacing w:line="276" w:lineRule="auto"/>
              <w:jc w:val="both"/>
            </w:pPr>
          </w:p>
          <w:p w14:paraId="3F60F474" w14:textId="77777777" w:rsidR="00446A66" w:rsidRPr="006F400E" w:rsidRDefault="00446A66" w:rsidP="006F400E">
            <w:pPr>
              <w:pStyle w:val="TableParagraph"/>
              <w:spacing w:before="10" w:line="276" w:lineRule="auto"/>
              <w:jc w:val="both"/>
            </w:pPr>
          </w:p>
          <w:p w14:paraId="058ED08C" w14:textId="77777777" w:rsidR="00446A66" w:rsidRPr="006F400E" w:rsidRDefault="00446A66" w:rsidP="006F400E">
            <w:pPr>
              <w:pStyle w:val="TableParagraph"/>
              <w:spacing w:before="1" w:line="276" w:lineRule="auto"/>
              <w:ind w:left="108"/>
              <w:jc w:val="both"/>
            </w:pPr>
            <w:r w:rsidRPr="006F400E">
              <w:t>Toxico e inflamable</w:t>
            </w:r>
          </w:p>
        </w:tc>
        <w:tc>
          <w:tcPr>
            <w:tcW w:w="956" w:type="dxa"/>
          </w:tcPr>
          <w:p w14:paraId="52E34C7F" w14:textId="77777777" w:rsidR="00446A66" w:rsidRPr="006F400E" w:rsidRDefault="00446A66" w:rsidP="006F400E">
            <w:pPr>
              <w:pStyle w:val="TableParagraph"/>
              <w:spacing w:line="276" w:lineRule="auto"/>
              <w:jc w:val="both"/>
            </w:pPr>
          </w:p>
          <w:p w14:paraId="74FA8278" w14:textId="77777777" w:rsidR="00446A66" w:rsidRPr="006F400E" w:rsidRDefault="00446A66" w:rsidP="006F400E">
            <w:pPr>
              <w:pStyle w:val="TableParagraph"/>
              <w:spacing w:line="276" w:lineRule="auto"/>
              <w:jc w:val="both"/>
            </w:pPr>
          </w:p>
          <w:p w14:paraId="496C29BB" w14:textId="77777777" w:rsidR="00446A66" w:rsidRPr="006F400E" w:rsidRDefault="00446A66" w:rsidP="006F400E">
            <w:pPr>
              <w:pStyle w:val="TableParagraph"/>
              <w:spacing w:line="276" w:lineRule="auto"/>
              <w:jc w:val="both"/>
            </w:pPr>
          </w:p>
          <w:p w14:paraId="5589D9C0" w14:textId="77777777" w:rsidR="00446A66" w:rsidRPr="006F400E" w:rsidRDefault="00446A66" w:rsidP="006F400E">
            <w:pPr>
              <w:pStyle w:val="TableParagraph"/>
              <w:spacing w:before="10" w:line="276" w:lineRule="auto"/>
              <w:jc w:val="both"/>
            </w:pPr>
          </w:p>
          <w:p w14:paraId="24738D64" w14:textId="77777777" w:rsidR="00446A66" w:rsidRPr="006F400E" w:rsidRDefault="00446A66" w:rsidP="006F400E">
            <w:pPr>
              <w:pStyle w:val="TableParagraph"/>
              <w:spacing w:line="276" w:lineRule="auto"/>
              <w:ind w:left="108"/>
              <w:jc w:val="both"/>
            </w:pPr>
            <w:r w:rsidRPr="006F400E">
              <w:t>Liquido</w:t>
            </w:r>
          </w:p>
        </w:tc>
        <w:tc>
          <w:tcPr>
            <w:tcW w:w="1672" w:type="dxa"/>
          </w:tcPr>
          <w:p w14:paraId="00040BBA" w14:textId="77777777" w:rsidR="00446A66" w:rsidRPr="006F400E" w:rsidRDefault="00446A66" w:rsidP="006F400E">
            <w:pPr>
              <w:pStyle w:val="TableParagraph"/>
              <w:tabs>
                <w:tab w:val="left" w:pos="587"/>
                <w:tab w:val="left" w:pos="1360"/>
              </w:tabs>
              <w:spacing w:before="3" w:line="276" w:lineRule="auto"/>
              <w:ind w:left="107" w:right="97"/>
              <w:jc w:val="both"/>
            </w:pPr>
            <w:r w:rsidRPr="006F400E">
              <w:t xml:space="preserve">Se le realiza </w:t>
            </w:r>
            <w:r w:rsidRPr="006F400E">
              <w:rPr>
                <w:spacing w:val="-9"/>
              </w:rPr>
              <w:t xml:space="preserve">en </w:t>
            </w:r>
            <w:r w:rsidRPr="006F400E">
              <w:t>un</w:t>
            </w:r>
            <w:r w:rsidRPr="006F400E">
              <w:tab/>
              <w:t>centro</w:t>
            </w:r>
            <w:r w:rsidRPr="006F400E">
              <w:tab/>
            </w:r>
            <w:r w:rsidRPr="006F400E">
              <w:rPr>
                <w:spacing w:val="-10"/>
              </w:rPr>
              <w:t xml:space="preserve">de </w:t>
            </w:r>
            <w:r w:rsidRPr="006F400E">
              <w:t>servicio autorizado.</w:t>
            </w:r>
          </w:p>
        </w:tc>
        <w:tc>
          <w:tcPr>
            <w:tcW w:w="1399" w:type="dxa"/>
            <w:gridSpan w:val="2"/>
          </w:tcPr>
          <w:p w14:paraId="36427C3E" w14:textId="77777777" w:rsidR="00446A66" w:rsidRPr="006F400E" w:rsidRDefault="00446A66" w:rsidP="006F400E">
            <w:pPr>
              <w:pStyle w:val="TableParagraph"/>
              <w:spacing w:before="3" w:line="276" w:lineRule="auto"/>
              <w:ind w:left="106" w:right="442"/>
              <w:jc w:val="both"/>
            </w:pPr>
            <w:r w:rsidRPr="006F400E">
              <w:t>Centro de servicio certificado</w:t>
            </w:r>
          </w:p>
        </w:tc>
      </w:tr>
      <w:tr w:rsidR="00446A66" w:rsidRPr="006F400E" w14:paraId="5A9DFF0E" w14:textId="77777777" w:rsidTr="00446A66">
        <w:trPr>
          <w:trHeight w:val="1151"/>
        </w:trPr>
        <w:tc>
          <w:tcPr>
            <w:tcW w:w="1422" w:type="dxa"/>
          </w:tcPr>
          <w:p w14:paraId="6ED5C3F9" w14:textId="77777777" w:rsidR="00446A66" w:rsidRPr="006F400E" w:rsidRDefault="00446A66" w:rsidP="006F400E">
            <w:pPr>
              <w:pStyle w:val="TableParagraph"/>
              <w:spacing w:line="276" w:lineRule="auto"/>
              <w:jc w:val="both"/>
            </w:pPr>
          </w:p>
          <w:p w14:paraId="19CC12E8" w14:textId="77777777" w:rsidR="00446A66" w:rsidRPr="006F400E" w:rsidRDefault="00446A66" w:rsidP="006F400E">
            <w:pPr>
              <w:pStyle w:val="TableParagraph"/>
              <w:spacing w:before="3" w:line="276" w:lineRule="auto"/>
              <w:jc w:val="both"/>
            </w:pPr>
          </w:p>
          <w:p w14:paraId="44FE140A" w14:textId="77777777" w:rsidR="00446A66" w:rsidRPr="006F400E" w:rsidRDefault="00446A66" w:rsidP="006F400E">
            <w:pPr>
              <w:pStyle w:val="TableParagraph"/>
              <w:spacing w:line="276" w:lineRule="auto"/>
              <w:ind w:left="110" w:right="701"/>
              <w:jc w:val="both"/>
            </w:pPr>
            <w:r w:rsidRPr="006F400E">
              <w:t>Llantas usadas</w:t>
            </w:r>
          </w:p>
        </w:tc>
        <w:tc>
          <w:tcPr>
            <w:tcW w:w="1600" w:type="dxa"/>
            <w:gridSpan w:val="2"/>
          </w:tcPr>
          <w:p w14:paraId="6253A197" w14:textId="77777777" w:rsidR="00446A66" w:rsidRPr="006F400E" w:rsidRDefault="00446A66" w:rsidP="006F400E">
            <w:pPr>
              <w:pStyle w:val="TableParagraph"/>
              <w:spacing w:line="276" w:lineRule="auto"/>
              <w:jc w:val="both"/>
            </w:pPr>
          </w:p>
          <w:p w14:paraId="3D6B1584" w14:textId="77777777" w:rsidR="00446A66" w:rsidRPr="006F400E" w:rsidRDefault="00446A66" w:rsidP="006F400E">
            <w:pPr>
              <w:pStyle w:val="TableParagraph"/>
              <w:spacing w:before="10" w:line="276" w:lineRule="auto"/>
              <w:jc w:val="both"/>
            </w:pPr>
          </w:p>
          <w:p w14:paraId="502545DD" w14:textId="77777777" w:rsidR="00446A66" w:rsidRPr="006F400E" w:rsidRDefault="00446A66" w:rsidP="006F400E">
            <w:pPr>
              <w:pStyle w:val="TableParagraph"/>
              <w:spacing w:line="276" w:lineRule="auto"/>
              <w:ind w:left="109"/>
              <w:jc w:val="both"/>
            </w:pPr>
            <w:r w:rsidRPr="006F400E">
              <w:t>Especial</w:t>
            </w:r>
          </w:p>
        </w:tc>
        <w:tc>
          <w:tcPr>
            <w:tcW w:w="1907" w:type="dxa"/>
          </w:tcPr>
          <w:p w14:paraId="40F6121E" w14:textId="77777777" w:rsidR="00446A66" w:rsidRPr="006F400E" w:rsidRDefault="00446A66" w:rsidP="006F400E">
            <w:pPr>
              <w:pStyle w:val="TableParagraph"/>
              <w:spacing w:line="276" w:lineRule="auto"/>
              <w:jc w:val="both"/>
            </w:pPr>
          </w:p>
        </w:tc>
        <w:tc>
          <w:tcPr>
            <w:tcW w:w="956" w:type="dxa"/>
          </w:tcPr>
          <w:p w14:paraId="3B21D2C7" w14:textId="77777777" w:rsidR="00446A66" w:rsidRPr="006F400E" w:rsidRDefault="00446A66" w:rsidP="006F400E">
            <w:pPr>
              <w:pStyle w:val="TableParagraph"/>
              <w:spacing w:line="276" w:lineRule="auto"/>
              <w:jc w:val="both"/>
            </w:pPr>
          </w:p>
          <w:p w14:paraId="1B9FF9E2" w14:textId="77777777" w:rsidR="00446A66" w:rsidRPr="006F400E" w:rsidRDefault="00446A66" w:rsidP="006F400E">
            <w:pPr>
              <w:pStyle w:val="TableParagraph"/>
              <w:spacing w:before="10" w:line="276" w:lineRule="auto"/>
              <w:jc w:val="both"/>
            </w:pPr>
          </w:p>
          <w:p w14:paraId="6342018E" w14:textId="77777777" w:rsidR="00446A66" w:rsidRPr="006F400E" w:rsidRDefault="00446A66" w:rsidP="006F400E">
            <w:pPr>
              <w:pStyle w:val="TableParagraph"/>
              <w:spacing w:line="276" w:lineRule="auto"/>
              <w:ind w:left="108"/>
              <w:jc w:val="both"/>
            </w:pPr>
            <w:r w:rsidRPr="006F400E">
              <w:t>Solido</w:t>
            </w:r>
          </w:p>
        </w:tc>
        <w:tc>
          <w:tcPr>
            <w:tcW w:w="1672" w:type="dxa"/>
          </w:tcPr>
          <w:p w14:paraId="76429619" w14:textId="77777777" w:rsidR="00446A66" w:rsidRPr="006F400E" w:rsidRDefault="00446A66" w:rsidP="006F400E">
            <w:pPr>
              <w:pStyle w:val="TableParagraph"/>
              <w:tabs>
                <w:tab w:val="left" w:pos="587"/>
                <w:tab w:val="left" w:pos="1359"/>
              </w:tabs>
              <w:spacing w:before="3" w:line="276" w:lineRule="auto"/>
              <w:ind w:left="107" w:right="97"/>
              <w:jc w:val="both"/>
            </w:pPr>
            <w:r w:rsidRPr="006F400E">
              <w:t xml:space="preserve">Se le realiza </w:t>
            </w:r>
            <w:r w:rsidRPr="006F400E">
              <w:rPr>
                <w:spacing w:val="-9"/>
              </w:rPr>
              <w:t xml:space="preserve">en </w:t>
            </w:r>
            <w:r w:rsidRPr="006F400E">
              <w:t>un</w:t>
            </w:r>
            <w:r w:rsidRPr="006F400E">
              <w:tab/>
              <w:t>centro</w:t>
            </w:r>
            <w:r w:rsidRPr="006F400E">
              <w:tab/>
            </w:r>
            <w:r w:rsidRPr="006F400E">
              <w:rPr>
                <w:spacing w:val="-9"/>
              </w:rPr>
              <w:t xml:space="preserve">de </w:t>
            </w:r>
            <w:r w:rsidRPr="006F400E">
              <w:t>servicio autorizado.</w:t>
            </w:r>
          </w:p>
        </w:tc>
        <w:tc>
          <w:tcPr>
            <w:tcW w:w="1399" w:type="dxa"/>
            <w:gridSpan w:val="2"/>
          </w:tcPr>
          <w:p w14:paraId="73854466" w14:textId="77777777" w:rsidR="00446A66" w:rsidRPr="006F400E" w:rsidRDefault="00446A66" w:rsidP="006F400E">
            <w:pPr>
              <w:pStyle w:val="TableParagraph"/>
              <w:spacing w:before="3" w:line="276" w:lineRule="auto"/>
              <w:ind w:left="106" w:right="442"/>
              <w:jc w:val="both"/>
            </w:pPr>
            <w:r w:rsidRPr="006F400E">
              <w:t>Centro de servicio certificado</w:t>
            </w:r>
          </w:p>
        </w:tc>
      </w:tr>
      <w:tr w:rsidR="00446A66" w:rsidRPr="006F400E" w14:paraId="62DEF81B" w14:textId="77777777" w:rsidTr="00446A66">
        <w:trPr>
          <w:trHeight w:val="1194"/>
        </w:trPr>
        <w:tc>
          <w:tcPr>
            <w:tcW w:w="1422" w:type="dxa"/>
            <w:tcBorders>
              <w:bottom w:val="nil"/>
            </w:tcBorders>
          </w:tcPr>
          <w:p w14:paraId="7A4E9B9E" w14:textId="77777777" w:rsidR="00446A66" w:rsidRPr="006F400E" w:rsidRDefault="00446A66" w:rsidP="006F400E">
            <w:pPr>
              <w:pStyle w:val="TableParagraph"/>
              <w:spacing w:line="276" w:lineRule="auto"/>
              <w:jc w:val="both"/>
            </w:pPr>
          </w:p>
          <w:p w14:paraId="34B4ECF1" w14:textId="77777777" w:rsidR="00446A66" w:rsidRPr="006F400E" w:rsidRDefault="00446A66" w:rsidP="006F400E">
            <w:pPr>
              <w:pStyle w:val="TableParagraph"/>
              <w:spacing w:line="276" w:lineRule="auto"/>
              <w:jc w:val="both"/>
            </w:pPr>
          </w:p>
          <w:p w14:paraId="1BF2ACCC" w14:textId="77777777" w:rsidR="00446A66" w:rsidRPr="006F400E" w:rsidRDefault="00446A66" w:rsidP="006F400E">
            <w:pPr>
              <w:pStyle w:val="TableParagraph"/>
              <w:spacing w:line="276" w:lineRule="auto"/>
              <w:jc w:val="both"/>
            </w:pPr>
          </w:p>
          <w:p w14:paraId="47DBE061" w14:textId="77777777" w:rsidR="00446A66" w:rsidRPr="006F400E" w:rsidRDefault="00446A66" w:rsidP="006F400E">
            <w:pPr>
              <w:pStyle w:val="TableParagraph"/>
              <w:spacing w:before="10" w:line="276" w:lineRule="auto"/>
              <w:jc w:val="both"/>
            </w:pPr>
          </w:p>
          <w:p w14:paraId="593BD403" w14:textId="77777777" w:rsidR="00446A66" w:rsidRPr="006F400E" w:rsidRDefault="00446A66" w:rsidP="006F400E">
            <w:pPr>
              <w:pStyle w:val="TableParagraph"/>
              <w:spacing w:line="276" w:lineRule="auto"/>
              <w:ind w:left="110"/>
              <w:jc w:val="both"/>
            </w:pPr>
            <w:r w:rsidRPr="006F400E">
              <w:lastRenderedPageBreak/>
              <w:t>Bombillas con</w:t>
            </w:r>
          </w:p>
        </w:tc>
        <w:tc>
          <w:tcPr>
            <w:tcW w:w="1600" w:type="dxa"/>
            <w:gridSpan w:val="2"/>
            <w:tcBorders>
              <w:bottom w:val="nil"/>
            </w:tcBorders>
          </w:tcPr>
          <w:p w14:paraId="67414AB5" w14:textId="77777777" w:rsidR="00446A66" w:rsidRPr="006F400E" w:rsidRDefault="00446A66" w:rsidP="006F400E">
            <w:pPr>
              <w:pStyle w:val="TableParagraph"/>
              <w:spacing w:line="276" w:lineRule="auto"/>
              <w:jc w:val="both"/>
            </w:pPr>
          </w:p>
        </w:tc>
        <w:tc>
          <w:tcPr>
            <w:tcW w:w="1907" w:type="dxa"/>
            <w:tcBorders>
              <w:bottom w:val="nil"/>
            </w:tcBorders>
          </w:tcPr>
          <w:p w14:paraId="4EDBF6DE" w14:textId="77777777" w:rsidR="00446A66" w:rsidRPr="006F400E" w:rsidRDefault="00446A66" w:rsidP="006F400E">
            <w:pPr>
              <w:pStyle w:val="TableParagraph"/>
              <w:spacing w:line="276" w:lineRule="auto"/>
              <w:jc w:val="both"/>
            </w:pPr>
          </w:p>
        </w:tc>
        <w:tc>
          <w:tcPr>
            <w:tcW w:w="956" w:type="dxa"/>
            <w:tcBorders>
              <w:bottom w:val="nil"/>
            </w:tcBorders>
          </w:tcPr>
          <w:p w14:paraId="679A78D0" w14:textId="77777777" w:rsidR="00446A66" w:rsidRPr="006F400E" w:rsidRDefault="00446A66" w:rsidP="006F400E">
            <w:pPr>
              <w:pStyle w:val="TableParagraph"/>
              <w:spacing w:line="276" w:lineRule="auto"/>
              <w:jc w:val="both"/>
            </w:pPr>
          </w:p>
        </w:tc>
        <w:tc>
          <w:tcPr>
            <w:tcW w:w="1672" w:type="dxa"/>
            <w:vMerge w:val="restart"/>
          </w:tcPr>
          <w:p w14:paraId="2C19BF6C" w14:textId="77777777" w:rsidR="00446A66" w:rsidRPr="006F400E" w:rsidRDefault="00446A66" w:rsidP="006F400E">
            <w:pPr>
              <w:pStyle w:val="TableParagraph"/>
              <w:tabs>
                <w:tab w:val="left" w:pos="563"/>
                <w:tab w:val="left" w:pos="635"/>
                <w:tab w:val="left" w:pos="1264"/>
                <w:tab w:val="left" w:pos="1359"/>
                <w:tab w:val="left" w:pos="1470"/>
              </w:tabs>
              <w:spacing w:before="3" w:line="276" w:lineRule="auto"/>
              <w:ind w:left="107" w:right="96"/>
              <w:jc w:val="both"/>
            </w:pPr>
            <w:r w:rsidRPr="006F400E">
              <w:t xml:space="preserve">debe </w:t>
            </w:r>
            <w:r w:rsidRPr="006F400E">
              <w:rPr>
                <w:spacing w:val="-4"/>
              </w:rPr>
              <w:t xml:space="preserve">designarse </w:t>
            </w:r>
            <w:r w:rsidRPr="006F400E">
              <w:t>un</w:t>
            </w:r>
            <w:r w:rsidRPr="006F400E">
              <w:tab/>
            </w:r>
            <w:r w:rsidRPr="006F400E">
              <w:tab/>
              <w:t>lugar</w:t>
            </w:r>
            <w:r w:rsidRPr="006F400E">
              <w:tab/>
            </w:r>
            <w:r w:rsidRPr="006F400E">
              <w:tab/>
            </w:r>
            <w:r w:rsidRPr="006F400E">
              <w:rPr>
                <w:spacing w:val="-9"/>
              </w:rPr>
              <w:t xml:space="preserve">de </w:t>
            </w:r>
            <w:r w:rsidRPr="006F400E">
              <w:lastRenderedPageBreak/>
              <w:t>almacenamiento dentro del Centro de</w:t>
            </w:r>
            <w:r w:rsidRPr="006F400E">
              <w:tab/>
              <w:t>Acopio</w:t>
            </w:r>
            <w:r w:rsidRPr="006F400E">
              <w:tab/>
            </w:r>
            <w:r w:rsidRPr="006F400E">
              <w:tab/>
            </w:r>
            <w:r w:rsidRPr="006F400E">
              <w:rPr>
                <w:spacing w:val="-9"/>
              </w:rPr>
              <w:t xml:space="preserve">de </w:t>
            </w:r>
            <w:r w:rsidRPr="006F400E">
              <w:t>Residuos</w:t>
            </w:r>
            <w:r w:rsidRPr="006F400E">
              <w:tab/>
            </w:r>
            <w:r w:rsidRPr="006F400E">
              <w:rPr>
                <w:spacing w:val="-9"/>
              </w:rPr>
              <w:t xml:space="preserve">que </w:t>
            </w:r>
            <w:r w:rsidRPr="006F400E">
              <w:t>esté debidamente delimitado</w:t>
            </w:r>
            <w:r w:rsidRPr="006F400E">
              <w:tab/>
            </w:r>
            <w:r w:rsidRPr="006F400E">
              <w:tab/>
            </w:r>
            <w:r w:rsidRPr="006F400E">
              <w:tab/>
            </w:r>
            <w:r w:rsidRPr="006F400E">
              <w:rPr>
                <w:spacing w:val="-16"/>
              </w:rPr>
              <w:t xml:space="preserve">y </w:t>
            </w:r>
            <w:r w:rsidRPr="006F400E">
              <w:t xml:space="preserve">señalizado, </w:t>
            </w:r>
            <w:r w:rsidRPr="006F400E">
              <w:rPr>
                <w:spacing w:val="-5"/>
              </w:rPr>
              <w:t xml:space="preserve">para </w:t>
            </w:r>
            <w:r w:rsidRPr="006F400E">
              <w:t xml:space="preserve">almacenar </w:t>
            </w:r>
            <w:r w:rsidRPr="006F400E">
              <w:rPr>
                <w:spacing w:val="-4"/>
              </w:rPr>
              <w:t xml:space="preserve">estas </w:t>
            </w:r>
            <w:r w:rsidRPr="006F400E">
              <w:t>lámparas</w:t>
            </w:r>
            <w:r w:rsidRPr="006F400E">
              <w:tab/>
            </w:r>
            <w:r w:rsidRPr="006F400E">
              <w:tab/>
            </w:r>
            <w:r w:rsidRPr="006F400E">
              <w:tab/>
            </w:r>
            <w:r w:rsidRPr="006F400E">
              <w:rPr>
                <w:spacing w:val="-16"/>
              </w:rPr>
              <w:t xml:space="preserve">y </w:t>
            </w:r>
            <w:r w:rsidRPr="006F400E">
              <w:t xml:space="preserve">bombillos para </w:t>
            </w:r>
            <w:r w:rsidRPr="006F400E">
              <w:rPr>
                <w:spacing w:val="-7"/>
              </w:rPr>
              <w:t xml:space="preserve">no </w:t>
            </w:r>
            <w:r w:rsidRPr="006F400E">
              <w:t xml:space="preserve">generar contaminación </w:t>
            </w:r>
            <w:r w:rsidRPr="006F400E">
              <w:rPr>
                <w:spacing w:val="-7"/>
              </w:rPr>
              <w:t xml:space="preserve">al </w:t>
            </w:r>
            <w:r w:rsidRPr="006F400E">
              <w:t>suelo</w:t>
            </w:r>
          </w:p>
        </w:tc>
        <w:tc>
          <w:tcPr>
            <w:tcW w:w="1399" w:type="dxa"/>
            <w:gridSpan w:val="2"/>
            <w:tcBorders>
              <w:bottom w:val="nil"/>
            </w:tcBorders>
          </w:tcPr>
          <w:p w14:paraId="72D14F60" w14:textId="77777777" w:rsidR="00446A66" w:rsidRPr="006F400E" w:rsidRDefault="00446A66" w:rsidP="006F400E">
            <w:pPr>
              <w:pStyle w:val="TableParagraph"/>
              <w:spacing w:line="276" w:lineRule="auto"/>
              <w:jc w:val="both"/>
            </w:pPr>
          </w:p>
        </w:tc>
      </w:tr>
      <w:tr w:rsidR="00446A66" w:rsidRPr="006F400E" w14:paraId="3EA697D5" w14:textId="77777777" w:rsidTr="00446A66">
        <w:trPr>
          <w:trHeight w:val="429"/>
        </w:trPr>
        <w:tc>
          <w:tcPr>
            <w:tcW w:w="1422" w:type="dxa"/>
            <w:tcBorders>
              <w:top w:val="nil"/>
              <w:bottom w:val="nil"/>
            </w:tcBorders>
          </w:tcPr>
          <w:p w14:paraId="1EE102BF" w14:textId="77777777" w:rsidR="00446A66" w:rsidRPr="006F400E" w:rsidRDefault="00446A66" w:rsidP="006F400E">
            <w:pPr>
              <w:pStyle w:val="TableParagraph"/>
              <w:spacing w:before="110" w:line="276" w:lineRule="auto"/>
              <w:ind w:left="110"/>
              <w:jc w:val="both"/>
            </w:pPr>
            <w:r w:rsidRPr="006F400E">
              <w:t>ahorro de</w:t>
            </w:r>
          </w:p>
        </w:tc>
        <w:tc>
          <w:tcPr>
            <w:tcW w:w="1600" w:type="dxa"/>
            <w:gridSpan w:val="2"/>
            <w:tcBorders>
              <w:top w:val="nil"/>
              <w:bottom w:val="nil"/>
            </w:tcBorders>
          </w:tcPr>
          <w:p w14:paraId="3933122F" w14:textId="77777777" w:rsidR="00446A66" w:rsidRPr="006F400E" w:rsidRDefault="00446A66" w:rsidP="006F400E">
            <w:pPr>
              <w:pStyle w:val="TableParagraph"/>
              <w:spacing w:line="276" w:lineRule="auto"/>
              <w:jc w:val="both"/>
            </w:pPr>
          </w:p>
        </w:tc>
        <w:tc>
          <w:tcPr>
            <w:tcW w:w="1907" w:type="dxa"/>
            <w:tcBorders>
              <w:top w:val="nil"/>
              <w:bottom w:val="nil"/>
            </w:tcBorders>
          </w:tcPr>
          <w:p w14:paraId="774D62C6" w14:textId="77777777" w:rsidR="00446A66" w:rsidRPr="006F400E" w:rsidRDefault="00446A66" w:rsidP="006F400E">
            <w:pPr>
              <w:pStyle w:val="TableParagraph"/>
              <w:spacing w:line="276" w:lineRule="auto"/>
              <w:jc w:val="both"/>
            </w:pPr>
          </w:p>
        </w:tc>
        <w:tc>
          <w:tcPr>
            <w:tcW w:w="956" w:type="dxa"/>
            <w:tcBorders>
              <w:top w:val="nil"/>
              <w:bottom w:val="nil"/>
            </w:tcBorders>
          </w:tcPr>
          <w:p w14:paraId="6ED32DA1" w14:textId="77777777" w:rsidR="00446A66" w:rsidRPr="006F400E" w:rsidRDefault="00446A66" w:rsidP="006F400E">
            <w:pPr>
              <w:pStyle w:val="TableParagraph"/>
              <w:spacing w:line="276" w:lineRule="auto"/>
              <w:jc w:val="both"/>
            </w:pPr>
          </w:p>
        </w:tc>
        <w:tc>
          <w:tcPr>
            <w:tcW w:w="1672" w:type="dxa"/>
            <w:vMerge/>
            <w:tcBorders>
              <w:top w:val="nil"/>
            </w:tcBorders>
          </w:tcPr>
          <w:p w14:paraId="368A6250" w14:textId="77777777" w:rsidR="00446A66" w:rsidRPr="006F400E" w:rsidRDefault="00446A66" w:rsidP="006F400E">
            <w:pPr>
              <w:spacing w:line="276" w:lineRule="auto"/>
              <w:jc w:val="both"/>
              <w:rPr>
                <w:rFonts w:ascii="Arial" w:hAnsi="Arial" w:cs="Arial"/>
              </w:rPr>
            </w:pPr>
          </w:p>
        </w:tc>
        <w:tc>
          <w:tcPr>
            <w:tcW w:w="1399" w:type="dxa"/>
            <w:gridSpan w:val="2"/>
            <w:tcBorders>
              <w:top w:val="nil"/>
              <w:bottom w:val="nil"/>
            </w:tcBorders>
          </w:tcPr>
          <w:p w14:paraId="75EA7565" w14:textId="77777777" w:rsidR="00446A66" w:rsidRPr="006F400E" w:rsidRDefault="00446A66" w:rsidP="006F400E">
            <w:pPr>
              <w:pStyle w:val="TableParagraph"/>
              <w:spacing w:line="276" w:lineRule="auto"/>
              <w:jc w:val="both"/>
            </w:pPr>
          </w:p>
        </w:tc>
      </w:tr>
      <w:tr w:rsidR="00446A66" w:rsidRPr="006F400E" w14:paraId="6F11BB35" w14:textId="77777777" w:rsidTr="00446A66">
        <w:trPr>
          <w:trHeight w:val="2129"/>
        </w:trPr>
        <w:tc>
          <w:tcPr>
            <w:tcW w:w="1422" w:type="dxa"/>
            <w:tcBorders>
              <w:top w:val="nil"/>
            </w:tcBorders>
          </w:tcPr>
          <w:p w14:paraId="181B8ED6" w14:textId="77777777" w:rsidR="00446A66" w:rsidRPr="006F400E" w:rsidRDefault="00446A66" w:rsidP="006F400E">
            <w:pPr>
              <w:pStyle w:val="TableParagraph"/>
              <w:spacing w:before="107" w:line="276" w:lineRule="auto"/>
              <w:ind w:left="110" w:right="121"/>
              <w:jc w:val="both"/>
            </w:pPr>
            <w:r w:rsidRPr="006F400E">
              <w:t>energía (tubos fluorescentes)</w:t>
            </w:r>
          </w:p>
        </w:tc>
        <w:tc>
          <w:tcPr>
            <w:tcW w:w="1600" w:type="dxa"/>
            <w:gridSpan w:val="2"/>
            <w:tcBorders>
              <w:top w:val="nil"/>
            </w:tcBorders>
          </w:tcPr>
          <w:p w14:paraId="74437404" w14:textId="77777777" w:rsidR="00446A66" w:rsidRPr="006F400E" w:rsidRDefault="00446A66" w:rsidP="006F400E">
            <w:pPr>
              <w:pStyle w:val="TableParagraph"/>
              <w:spacing w:before="107" w:line="276" w:lineRule="auto"/>
              <w:ind w:left="109"/>
              <w:jc w:val="both"/>
            </w:pPr>
            <w:r w:rsidRPr="006F400E">
              <w:t>Peligroso</w:t>
            </w:r>
          </w:p>
        </w:tc>
        <w:tc>
          <w:tcPr>
            <w:tcW w:w="1907" w:type="dxa"/>
            <w:tcBorders>
              <w:top w:val="nil"/>
            </w:tcBorders>
          </w:tcPr>
          <w:p w14:paraId="5AC6BA35" w14:textId="77777777" w:rsidR="00446A66" w:rsidRPr="006F400E" w:rsidRDefault="00446A66" w:rsidP="006F400E">
            <w:pPr>
              <w:pStyle w:val="TableParagraph"/>
              <w:spacing w:before="107" w:line="276" w:lineRule="auto"/>
              <w:ind w:left="108"/>
              <w:jc w:val="both"/>
            </w:pPr>
            <w:r w:rsidRPr="006F400E">
              <w:t>Toxico</w:t>
            </w:r>
          </w:p>
        </w:tc>
        <w:tc>
          <w:tcPr>
            <w:tcW w:w="956" w:type="dxa"/>
            <w:tcBorders>
              <w:top w:val="nil"/>
            </w:tcBorders>
          </w:tcPr>
          <w:p w14:paraId="14E26DBB" w14:textId="77777777" w:rsidR="00446A66" w:rsidRPr="006F400E" w:rsidRDefault="00446A66" w:rsidP="006F400E">
            <w:pPr>
              <w:pStyle w:val="TableParagraph"/>
              <w:spacing w:before="107" w:line="276" w:lineRule="auto"/>
              <w:ind w:left="108"/>
              <w:jc w:val="both"/>
            </w:pPr>
            <w:r w:rsidRPr="006F400E">
              <w:t>Solido</w:t>
            </w:r>
          </w:p>
        </w:tc>
        <w:tc>
          <w:tcPr>
            <w:tcW w:w="1672" w:type="dxa"/>
            <w:vMerge/>
            <w:tcBorders>
              <w:top w:val="nil"/>
            </w:tcBorders>
          </w:tcPr>
          <w:p w14:paraId="4D9856AE" w14:textId="77777777" w:rsidR="00446A66" w:rsidRPr="006F400E" w:rsidRDefault="00446A66" w:rsidP="006F400E">
            <w:pPr>
              <w:spacing w:line="276" w:lineRule="auto"/>
              <w:jc w:val="both"/>
              <w:rPr>
                <w:rFonts w:ascii="Arial" w:hAnsi="Arial" w:cs="Arial"/>
              </w:rPr>
            </w:pPr>
          </w:p>
        </w:tc>
        <w:tc>
          <w:tcPr>
            <w:tcW w:w="1026" w:type="dxa"/>
            <w:tcBorders>
              <w:top w:val="nil"/>
              <w:right w:val="nil"/>
            </w:tcBorders>
          </w:tcPr>
          <w:p w14:paraId="68423071" w14:textId="77777777" w:rsidR="00446A66" w:rsidRPr="006F400E" w:rsidRDefault="00446A66" w:rsidP="006F400E">
            <w:pPr>
              <w:pStyle w:val="TableParagraph"/>
              <w:spacing w:before="112" w:line="276" w:lineRule="auto"/>
              <w:ind w:left="106" w:right="54"/>
              <w:jc w:val="both"/>
            </w:pPr>
            <w:r w:rsidRPr="006F400E">
              <w:t>Empresa reciclaje autorizado</w:t>
            </w:r>
          </w:p>
        </w:tc>
        <w:tc>
          <w:tcPr>
            <w:tcW w:w="373" w:type="dxa"/>
            <w:tcBorders>
              <w:top w:val="nil"/>
              <w:left w:val="nil"/>
            </w:tcBorders>
          </w:tcPr>
          <w:p w14:paraId="4E495A15" w14:textId="77777777" w:rsidR="00446A66" w:rsidRPr="006F400E" w:rsidRDefault="00446A66" w:rsidP="006F400E">
            <w:pPr>
              <w:pStyle w:val="TableParagraph"/>
              <w:spacing w:before="112" w:line="276" w:lineRule="auto"/>
              <w:ind w:left="51" w:right="75"/>
              <w:jc w:val="both"/>
            </w:pPr>
            <w:r w:rsidRPr="006F400E">
              <w:t>de</w:t>
            </w:r>
          </w:p>
        </w:tc>
      </w:tr>
    </w:tbl>
    <w:p w14:paraId="1647C975" w14:textId="77777777" w:rsidR="00446A66" w:rsidRPr="006F400E" w:rsidRDefault="00446A66" w:rsidP="006F400E">
      <w:pPr>
        <w:pStyle w:val="Ttulo1"/>
        <w:spacing w:before="93" w:line="276" w:lineRule="auto"/>
        <w:ind w:left="0" w:firstLine="0"/>
        <w:jc w:val="both"/>
        <w:rPr>
          <w:sz w:val="24"/>
          <w:szCs w:val="24"/>
        </w:rPr>
      </w:pPr>
      <w:r w:rsidRPr="006F400E">
        <w:rPr>
          <w:sz w:val="24"/>
          <w:szCs w:val="24"/>
        </w:rPr>
        <w:t>Caracterización de residuos por colores</w:t>
      </w:r>
    </w:p>
    <w:p w14:paraId="5B0841E1" w14:textId="77777777" w:rsidR="00446A66" w:rsidRPr="006F400E" w:rsidRDefault="00446A66" w:rsidP="006F400E">
      <w:pPr>
        <w:pStyle w:val="Textoindependiente"/>
        <w:spacing w:before="185" w:line="276" w:lineRule="auto"/>
        <w:ind w:right="1021"/>
        <w:jc w:val="both"/>
        <w:rPr>
          <w:sz w:val="24"/>
          <w:szCs w:val="24"/>
        </w:rPr>
      </w:pPr>
      <w:r w:rsidRPr="006F400E">
        <w:rPr>
          <w:sz w:val="24"/>
          <w:szCs w:val="24"/>
        </w:rPr>
        <w:t xml:space="preserve">Los residuos producidos dentro de las instalaciones de </w:t>
      </w:r>
      <w:r w:rsidRPr="006F400E">
        <w:rPr>
          <w:bCs/>
          <w:sz w:val="24"/>
          <w:szCs w:val="24"/>
        </w:rPr>
        <w:t>la compañía</w:t>
      </w:r>
      <w:r w:rsidRPr="006F400E">
        <w:rPr>
          <w:sz w:val="24"/>
          <w:szCs w:val="24"/>
        </w:rPr>
        <w:t xml:space="preserve"> se clasificarán en tres colores para su adecuado aprovechamiento.</w:t>
      </w:r>
    </w:p>
    <w:p w14:paraId="66D42D4D" w14:textId="77777777" w:rsidR="00446A66" w:rsidRPr="006F400E" w:rsidRDefault="00446A66" w:rsidP="006F400E">
      <w:pPr>
        <w:spacing w:line="276" w:lineRule="auto"/>
        <w:jc w:val="both"/>
        <w:rPr>
          <w:rFonts w:ascii="Arial" w:hAnsi="Arial" w:cs="Arial"/>
        </w:rPr>
        <w:sectPr w:rsidR="00446A66" w:rsidRPr="006F400E">
          <w:pgSz w:w="12240" w:h="15840"/>
          <w:pgMar w:top="1640" w:right="480" w:bottom="280" w:left="1560" w:header="525" w:footer="0" w:gutter="0"/>
          <w:cols w:space="720"/>
        </w:sectPr>
      </w:pPr>
    </w:p>
    <w:p w14:paraId="74DAD7A2" w14:textId="77777777" w:rsidR="00446A66" w:rsidRPr="006F400E" w:rsidRDefault="00446A66" w:rsidP="006F400E">
      <w:pPr>
        <w:pStyle w:val="Textoindependiente"/>
        <w:spacing w:line="276" w:lineRule="auto"/>
        <w:jc w:val="both"/>
        <w:rPr>
          <w:sz w:val="24"/>
          <w:szCs w:val="24"/>
        </w:rPr>
      </w:pPr>
    </w:p>
    <w:p w14:paraId="0A8F5AF0" w14:textId="77777777" w:rsidR="00446A66" w:rsidRPr="006F400E" w:rsidRDefault="00446A66" w:rsidP="006F400E">
      <w:pPr>
        <w:pStyle w:val="Textoindependiente"/>
        <w:spacing w:before="9" w:line="276" w:lineRule="auto"/>
        <w:jc w:val="both"/>
        <w:rPr>
          <w:sz w:val="24"/>
          <w:szCs w:val="24"/>
        </w:rPr>
      </w:pPr>
    </w:p>
    <w:p w14:paraId="38A0710B" w14:textId="77777777" w:rsidR="00446A66" w:rsidRPr="006F400E" w:rsidRDefault="00446A66" w:rsidP="006F400E">
      <w:pPr>
        <w:pStyle w:val="Textoindependiente"/>
        <w:spacing w:before="9" w:line="276" w:lineRule="auto"/>
        <w:jc w:val="both"/>
        <w:rPr>
          <w:sz w:val="24"/>
          <w:szCs w:val="24"/>
        </w:rPr>
      </w:pPr>
      <w:r w:rsidRPr="006F400E">
        <w:rPr>
          <w:noProof/>
          <w:sz w:val="24"/>
          <w:szCs w:val="24"/>
          <w:lang w:val="es-CO" w:eastAsia="es-CO" w:bidi="ar-SA"/>
        </w:rPr>
        <w:drawing>
          <wp:inline distT="0" distB="0" distL="0" distR="0" wp14:anchorId="2C25A8A9" wp14:editId="3BC426FF">
            <wp:extent cx="6477000" cy="478980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77000" cy="4789805"/>
                    </a:xfrm>
                    <a:prstGeom prst="rect">
                      <a:avLst/>
                    </a:prstGeom>
                  </pic:spPr>
                </pic:pic>
              </a:graphicData>
            </a:graphic>
          </wp:inline>
        </w:drawing>
      </w:r>
    </w:p>
    <w:p w14:paraId="7E1D9440" w14:textId="77777777" w:rsidR="00446A66" w:rsidRPr="006F400E" w:rsidRDefault="00446A66" w:rsidP="006F400E">
      <w:pPr>
        <w:spacing w:before="2" w:line="276" w:lineRule="auto"/>
        <w:ind w:left="500"/>
        <w:jc w:val="both"/>
        <w:rPr>
          <w:rFonts w:ascii="Arial" w:hAnsi="Arial" w:cs="Arial"/>
        </w:rPr>
      </w:pPr>
      <w:r w:rsidRPr="006F400E">
        <w:rPr>
          <w:rFonts w:ascii="Arial" w:hAnsi="Arial" w:cs="Arial"/>
          <w:b/>
        </w:rPr>
        <w:t xml:space="preserve">Fuente: </w:t>
      </w:r>
      <w:r w:rsidRPr="006F400E">
        <w:rPr>
          <w:rFonts w:ascii="Arial" w:hAnsi="Arial" w:cs="Arial"/>
        </w:rPr>
        <w:t>elaboración propia con base en código de color universal.</w:t>
      </w:r>
    </w:p>
    <w:p w14:paraId="4FCD529C" w14:textId="77777777" w:rsidR="00446A66" w:rsidRPr="006F400E" w:rsidRDefault="00446A66" w:rsidP="006F400E">
      <w:pPr>
        <w:spacing w:line="276" w:lineRule="auto"/>
        <w:jc w:val="both"/>
        <w:rPr>
          <w:rFonts w:ascii="Arial" w:hAnsi="Arial" w:cs="Arial"/>
        </w:rPr>
        <w:sectPr w:rsidR="00446A66" w:rsidRPr="006F400E">
          <w:pgSz w:w="12240" w:h="15840"/>
          <w:pgMar w:top="1640" w:right="480" w:bottom="280" w:left="1560" w:header="525" w:footer="0" w:gutter="0"/>
          <w:cols w:space="720"/>
        </w:sectPr>
      </w:pPr>
    </w:p>
    <w:p w14:paraId="12E71227" w14:textId="77777777" w:rsidR="00446A66" w:rsidRPr="006F400E" w:rsidRDefault="00446A66" w:rsidP="006F400E">
      <w:pPr>
        <w:pStyle w:val="Textoindependiente"/>
        <w:spacing w:line="276" w:lineRule="auto"/>
        <w:jc w:val="both"/>
        <w:rPr>
          <w:sz w:val="24"/>
          <w:szCs w:val="24"/>
        </w:rPr>
      </w:pPr>
    </w:p>
    <w:p w14:paraId="45B00FB9" w14:textId="77777777" w:rsidR="00446A66" w:rsidRPr="006F400E" w:rsidRDefault="00446A66" w:rsidP="006F400E">
      <w:pPr>
        <w:pStyle w:val="Textoindependiente"/>
        <w:spacing w:line="276" w:lineRule="auto"/>
        <w:jc w:val="both"/>
        <w:rPr>
          <w:sz w:val="24"/>
          <w:szCs w:val="24"/>
        </w:rPr>
      </w:pPr>
    </w:p>
    <w:p w14:paraId="0E5816D5" w14:textId="77777777" w:rsidR="00446A66" w:rsidRPr="006F400E" w:rsidRDefault="00446A66" w:rsidP="006F400E">
      <w:pPr>
        <w:pStyle w:val="Ttulo1"/>
        <w:tabs>
          <w:tab w:val="left" w:pos="501"/>
        </w:tabs>
        <w:spacing w:before="92" w:line="276" w:lineRule="auto"/>
        <w:ind w:left="0" w:firstLine="0"/>
        <w:jc w:val="both"/>
        <w:rPr>
          <w:sz w:val="24"/>
          <w:szCs w:val="24"/>
        </w:rPr>
      </w:pPr>
      <w:r w:rsidRPr="006F400E">
        <w:rPr>
          <w:sz w:val="24"/>
          <w:szCs w:val="24"/>
        </w:rPr>
        <w:t>INDICADORES Y</w:t>
      </w:r>
      <w:r w:rsidRPr="006F400E">
        <w:rPr>
          <w:spacing w:val="1"/>
          <w:sz w:val="24"/>
          <w:szCs w:val="24"/>
        </w:rPr>
        <w:t xml:space="preserve"> </w:t>
      </w:r>
      <w:r w:rsidRPr="006F400E">
        <w:rPr>
          <w:sz w:val="24"/>
          <w:szCs w:val="24"/>
        </w:rPr>
        <w:t>METAS</w:t>
      </w:r>
    </w:p>
    <w:p w14:paraId="6470AF0F" w14:textId="77777777" w:rsidR="00446A66" w:rsidRPr="006F400E" w:rsidRDefault="00446A66" w:rsidP="006F400E">
      <w:pPr>
        <w:pStyle w:val="Textoindependiente"/>
        <w:spacing w:before="1" w:line="276" w:lineRule="auto"/>
        <w:jc w:val="both"/>
        <w:rPr>
          <w:b/>
          <w:sz w:val="24"/>
          <w:szCs w:val="24"/>
        </w:rPr>
      </w:pPr>
    </w:p>
    <w:p w14:paraId="51F8CFCE" w14:textId="77777777" w:rsidR="00446A66" w:rsidRPr="006F400E" w:rsidRDefault="00446A66" w:rsidP="006F400E">
      <w:pPr>
        <w:pStyle w:val="Textoindependiente"/>
        <w:spacing w:line="276" w:lineRule="auto"/>
        <w:ind w:left="500"/>
        <w:jc w:val="both"/>
        <w:rPr>
          <w:sz w:val="24"/>
          <w:szCs w:val="24"/>
        </w:rPr>
      </w:pPr>
      <w:r w:rsidRPr="006F400E">
        <w:rPr>
          <w:sz w:val="24"/>
          <w:szCs w:val="24"/>
        </w:rPr>
        <w:t>Eficiencia programa de reciclaje</w:t>
      </w:r>
    </w:p>
    <w:p w14:paraId="5148E741" w14:textId="77777777" w:rsidR="00446A66" w:rsidRPr="006F400E" w:rsidRDefault="00446A66" w:rsidP="006F400E">
      <w:pPr>
        <w:pStyle w:val="Textoindependiente"/>
        <w:spacing w:before="1" w:line="276" w:lineRule="auto"/>
        <w:jc w:val="both"/>
        <w:rPr>
          <w:sz w:val="24"/>
          <w:szCs w:val="24"/>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4255"/>
        <w:gridCol w:w="1634"/>
      </w:tblGrid>
      <w:tr w:rsidR="00446A66" w:rsidRPr="006F400E" w14:paraId="50C36EE8" w14:textId="77777777" w:rsidTr="00446A66">
        <w:trPr>
          <w:trHeight w:val="518"/>
        </w:trPr>
        <w:tc>
          <w:tcPr>
            <w:tcW w:w="2411" w:type="dxa"/>
          </w:tcPr>
          <w:p w14:paraId="74DC8526" w14:textId="77777777" w:rsidR="00446A66" w:rsidRPr="006F400E" w:rsidRDefault="00446A66" w:rsidP="006F400E">
            <w:pPr>
              <w:pStyle w:val="TableParagraph"/>
              <w:spacing w:line="276" w:lineRule="auto"/>
              <w:ind w:left="177"/>
              <w:jc w:val="both"/>
              <w:rPr>
                <w:b/>
              </w:rPr>
            </w:pPr>
            <w:r w:rsidRPr="006F400E">
              <w:rPr>
                <w:b/>
              </w:rPr>
              <w:t>Nombre indicador</w:t>
            </w:r>
          </w:p>
        </w:tc>
        <w:tc>
          <w:tcPr>
            <w:tcW w:w="4255" w:type="dxa"/>
          </w:tcPr>
          <w:p w14:paraId="4AECE928" w14:textId="77777777" w:rsidR="00446A66" w:rsidRPr="006F400E" w:rsidRDefault="00446A66" w:rsidP="006F400E">
            <w:pPr>
              <w:pStyle w:val="TableParagraph"/>
              <w:spacing w:line="276" w:lineRule="auto"/>
              <w:ind w:left="1631" w:right="1626"/>
              <w:jc w:val="both"/>
              <w:rPr>
                <w:b/>
              </w:rPr>
            </w:pPr>
            <w:r w:rsidRPr="006F400E">
              <w:rPr>
                <w:b/>
              </w:rPr>
              <w:t>Formula</w:t>
            </w:r>
          </w:p>
        </w:tc>
        <w:tc>
          <w:tcPr>
            <w:tcW w:w="1634" w:type="dxa"/>
          </w:tcPr>
          <w:p w14:paraId="7DB9822A" w14:textId="77777777" w:rsidR="00446A66" w:rsidRPr="006F400E" w:rsidRDefault="00446A66" w:rsidP="006F400E">
            <w:pPr>
              <w:pStyle w:val="TableParagraph"/>
              <w:spacing w:line="276" w:lineRule="auto"/>
              <w:ind w:left="520" w:right="516"/>
              <w:jc w:val="both"/>
              <w:rPr>
                <w:b/>
              </w:rPr>
            </w:pPr>
            <w:r w:rsidRPr="006F400E">
              <w:rPr>
                <w:b/>
              </w:rPr>
              <w:t>Meta</w:t>
            </w:r>
          </w:p>
        </w:tc>
      </w:tr>
      <w:tr w:rsidR="00446A66" w:rsidRPr="006F400E" w14:paraId="6FE7E41C" w14:textId="77777777" w:rsidTr="00446A66">
        <w:trPr>
          <w:trHeight w:val="1468"/>
        </w:trPr>
        <w:tc>
          <w:tcPr>
            <w:tcW w:w="2411" w:type="dxa"/>
          </w:tcPr>
          <w:p w14:paraId="7482989D" w14:textId="77777777" w:rsidR="00446A66" w:rsidRPr="006F400E" w:rsidRDefault="00446A66" w:rsidP="006F400E">
            <w:pPr>
              <w:pStyle w:val="TableParagraph"/>
              <w:tabs>
                <w:tab w:val="left" w:pos="1332"/>
              </w:tabs>
              <w:spacing w:line="276" w:lineRule="auto"/>
              <w:ind w:left="110" w:right="93"/>
              <w:jc w:val="both"/>
            </w:pPr>
            <w:r w:rsidRPr="006F400E">
              <w:t>Ahorro</w:t>
            </w:r>
            <w:r w:rsidRPr="006F400E">
              <w:tab/>
            </w:r>
            <w:r w:rsidRPr="006F400E">
              <w:rPr>
                <w:spacing w:val="-3"/>
              </w:rPr>
              <w:t xml:space="preserve">consumo </w:t>
            </w:r>
            <w:r w:rsidRPr="006F400E">
              <w:t>energía</w:t>
            </w:r>
          </w:p>
        </w:tc>
        <w:tc>
          <w:tcPr>
            <w:tcW w:w="4255" w:type="dxa"/>
          </w:tcPr>
          <w:p w14:paraId="5125B32C" w14:textId="77777777" w:rsidR="00446A66" w:rsidRPr="006F400E" w:rsidRDefault="00446A66" w:rsidP="006F400E">
            <w:pPr>
              <w:pStyle w:val="TableParagraph"/>
              <w:spacing w:line="276" w:lineRule="auto"/>
              <w:ind w:left="220" w:right="218" w:hanging="1"/>
              <w:jc w:val="both"/>
            </w:pPr>
            <w:r w:rsidRPr="006F400E">
              <w:t xml:space="preserve">Kg de reciclaje generados mes anterior - Kg de reciclaje generados mes anterior / (Kg de reciclaje generados mes </w:t>
            </w:r>
            <w:proofErr w:type="gramStart"/>
            <w:r w:rsidRPr="006F400E">
              <w:t>anterior)*</w:t>
            </w:r>
            <w:proofErr w:type="gramEnd"/>
            <w:r w:rsidRPr="006F400E">
              <w:t>100</w:t>
            </w:r>
          </w:p>
        </w:tc>
        <w:tc>
          <w:tcPr>
            <w:tcW w:w="1634" w:type="dxa"/>
          </w:tcPr>
          <w:p w14:paraId="2E578DCE" w14:textId="77777777" w:rsidR="00446A66" w:rsidRPr="006F400E" w:rsidRDefault="00446A66" w:rsidP="006F400E">
            <w:pPr>
              <w:pStyle w:val="TableParagraph"/>
              <w:spacing w:line="276" w:lineRule="auto"/>
              <w:ind w:left="520" w:right="512"/>
              <w:jc w:val="both"/>
            </w:pPr>
            <w:r w:rsidRPr="006F400E">
              <w:t>5%</w:t>
            </w:r>
          </w:p>
        </w:tc>
      </w:tr>
    </w:tbl>
    <w:p w14:paraId="2E2702EE" w14:textId="77777777" w:rsidR="00446A66" w:rsidRPr="006F400E" w:rsidRDefault="00446A66" w:rsidP="006F400E">
      <w:pPr>
        <w:pStyle w:val="Textoindependiente"/>
        <w:spacing w:line="276" w:lineRule="auto"/>
        <w:jc w:val="both"/>
        <w:rPr>
          <w:sz w:val="24"/>
          <w:szCs w:val="24"/>
        </w:rPr>
      </w:pPr>
    </w:p>
    <w:p w14:paraId="29A82893" w14:textId="77777777" w:rsidR="00446A66" w:rsidRPr="006F400E" w:rsidRDefault="00446A66" w:rsidP="006F400E">
      <w:pPr>
        <w:pStyle w:val="Textoindependiente"/>
        <w:spacing w:line="276" w:lineRule="auto"/>
        <w:jc w:val="both"/>
        <w:rPr>
          <w:sz w:val="24"/>
          <w:szCs w:val="24"/>
        </w:rPr>
      </w:pPr>
    </w:p>
    <w:p w14:paraId="33294726" w14:textId="77777777" w:rsidR="00446A66" w:rsidRPr="006F400E" w:rsidRDefault="00446A66" w:rsidP="006F400E">
      <w:pPr>
        <w:pStyle w:val="Textoindependiente"/>
        <w:spacing w:before="9" w:line="276" w:lineRule="auto"/>
        <w:jc w:val="both"/>
        <w:rPr>
          <w:sz w:val="24"/>
          <w:szCs w:val="24"/>
        </w:rPr>
      </w:pPr>
    </w:p>
    <w:p w14:paraId="519B5C0A" w14:textId="77777777" w:rsidR="00446A66" w:rsidRPr="006F400E" w:rsidRDefault="00446A66" w:rsidP="006F400E">
      <w:pPr>
        <w:pStyle w:val="Ttulo1"/>
        <w:tabs>
          <w:tab w:val="left" w:pos="501"/>
        </w:tabs>
        <w:spacing w:line="276" w:lineRule="auto"/>
        <w:ind w:left="0" w:firstLine="0"/>
        <w:jc w:val="both"/>
        <w:rPr>
          <w:sz w:val="24"/>
          <w:szCs w:val="24"/>
        </w:rPr>
      </w:pPr>
      <w:r w:rsidRPr="006F400E">
        <w:rPr>
          <w:sz w:val="24"/>
          <w:szCs w:val="24"/>
        </w:rPr>
        <w:t>COMUNICACIÓN</w:t>
      </w:r>
    </w:p>
    <w:p w14:paraId="5026C04D" w14:textId="77777777" w:rsidR="00446A66" w:rsidRPr="006F400E" w:rsidRDefault="00446A66" w:rsidP="006F400E">
      <w:pPr>
        <w:pStyle w:val="Textoindependiente"/>
        <w:spacing w:before="1" w:line="276" w:lineRule="auto"/>
        <w:jc w:val="both"/>
        <w:rPr>
          <w:b/>
          <w:sz w:val="24"/>
          <w:szCs w:val="24"/>
        </w:rPr>
      </w:pPr>
    </w:p>
    <w:p w14:paraId="79AC2D8D" w14:textId="77777777" w:rsidR="00446A66" w:rsidRPr="006F400E" w:rsidRDefault="00446A66" w:rsidP="006F400E">
      <w:pPr>
        <w:pStyle w:val="Textoindependiente"/>
        <w:spacing w:line="276" w:lineRule="auto"/>
        <w:ind w:left="500" w:right="1021"/>
        <w:jc w:val="both"/>
        <w:rPr>
          <w:sz w:val="24"/>
          <w:szCs w:val="24"/>
        </w:rPr>
      </w:pPr>
      <w:r w:rsidRPr="006F400E">
        <w:rPr>
          <w:sz w:val="24"/>
          <w:szCs w:val="24"/>
        </w:rPr>
        <w:t>Este programa es socializado a través de la inducción corporativa y se encuentran identificados las canecas y los puntos de reciclaje.</w:t>
      </w:r>
    </w:p>
    <w:p w14:paraId="5D5C636C" w14:textId="77777777" w:rsidR="00446A66" w:rsidRPr="006F400E" w:rsidRDefault="00446A66" w:rsidP="006F400E">
      <w:pPr>
        <w:spacing w:line="276" w:lineRule="auto"/>
        <w:jc w:val="both"/>
        <w:rPr>
          <w:rFonts w:ascii="Arial" w:hAnsi="Arial" w:cs="Arial"/>
        </w:rPr>
      </w:pPr>
    </w:p>
    <w:p w14:paraId="3C5F00F9" w14:textId="77777777" w:rsidR="00446A66" w:rsidRPr="006F400E" w:rsidRDefault="00446A66" w:rsidP="006F400E">
      <w:pPr>
        <w:spacing w:line="276" w:lineRule="auto"/>
        <w:rPr>
          <w:rFonts w:ascii="Arial" w:hAnsi="Arial" w:cs="Arial"/>
        </w:rPr>
      </w:pPr>
    </w:p>
    <w:p w14:paraId="23B52906" w14:textId="77777777" w:rsidR="00446A66" w:rsidRPr="006F400E" w:rsidRDefault="00446A66" w:rsidP="006F400E">
      <w:pPr>
        <w:spacing w:line="276" w:lineRule="auto"/>
        <w:rPr>
          <w:rFonts w:ascii="Arial" w:hAnsi="Arial" w:cs="Arial"/>
          <w:b/>
          <w:bCs/>
        </w:rPr>
      </w:pPr>
      <w:r w:rsidRPr="006F400E">
        <w:rPr>
          <w:rFonts w:ascii="Arial" w:hAnsi="Arial" w:cs="Arial"/>
          <w:b/>
          <w:bCs/>
        </w:rPr>
        <w:t xml:space="preserve">GESTION DE RESIDUOS ELEMENTOS DE PROTECCIÓN PERSONAL (EPP) PARA RECOLECTORES DE RESIDUOS DE COVID-19 </w:t>
      </w:r>
    </w:p>
    <w:p w14:paraId="77F3997A" w14:textId="77777777" w:rsidR="00446A66" w:rsidRPr="006F400E" w:rsidRDefault="00446A66" w:rsidP="006F400E">
      <w:pPr>
        <w:spacing w:before="120" w:after="225" w:line="276" w:lineRule="auto"/>
        <w:rPr>
          <w:rFonts w:ascii="Arial" w:hAnsi="Arial" w:cs="Arial"/>
          <w:color w:val="222222"/>
        </w:rPr>
      </w:pPr>
    </w:p>
    <w:p w14:paraId="5753D667" w14:textId="77777777" w:rsidR="00446A66" w:rsidRPr="006F400E" w:rsidRDefault="00446A66" w:rsidP="006F400E">
      <w:pPr>
        <w:spacing w:before="120" w:after="225" w:line="276" w:lineRule="auto"/>
        <w:rPr>
          <w:rFonts w:ascii="Arial" w:hAnsi="Arial" w:cs="Arial"/>
          <w:color w:val="222222"/>
        </w:rPr>
      </w:pPr>
      <w:r w:rsidRPr="006F400E">
        <w:rPr>
          <w:rFonts w:ascii="Arial" w:hAnsi="Arial" w:cs="Arial"/>
          <w:color w:val="222222"/>
        </w:rPr>
        <w:t>Información recuperada de diversas fuentes permiten evidenciar que el COVID-19 es un virus que logra sobrevivir sobre los materiales por un tiempo prolongado así:</w:t>
      </w:r>
    </w:p>
    <w:tbl>
      <w:tblPr>
        <w:tblW w:w="5748" w:type="dxa"/>
        <w:tblBorders>
          <w:bottom w:val="single" w:sz="18" w:space="0" w:color="3C3C3C"/>
        </w:tblBorders>
        <w:tblCellMar>
          <w:top w:w="15" w:type="dxa"/>
          <w:left w:w="15" w:type="dxa"/>
          <w:bottom w:w="15" w:type="dxa"/>
          <w:right w:w="15" w:type="dxa"/>
        </w:tblCellMar>
        <w:tblLook w:val="04A0" w:firstRow="1" w:lastRow="0" w:firstColumn="1" w:lastColumn="0" w:noHBand="0" w:noVBand="1"/>
      </w:tblPr>
      <w:tblGrid>
        <w:gridCol w:w="2295"/>
        <w:gridCol w:w="3453"/>
      </w:tblGrid>
      <w:tr w:rsidR="00446A66" w:rsidRPr="006F400E" w14:paraId="34017BF5" w14:textId="77777777" w:rsidTr="00446A66">
        <w:trPr>
          <w:trHeight w:val="1074"/>
        </w:trPr>
        <w:tc>
          <w:tcPr>
            <w:tcW w:w="2295" w:type="dxa"/>
            <w:tcBorders>
              <w:left w:val="nil"/>
              <w:right w:val="single" w:sz="6" w:space="0" w:color="CACACA"/>
            </w:tcBorders>
            <w:shd w:val="clear" w:color="auto" w:fill="auto"/>
            <w:tcMar>
              <w:top w:w="0" w:type="dxa"/>
              <w:left w:w="75" w:type="dxa"/>
              <w:bottom w:w="0" w:type="dxa"/>
              <w:right w:w="75" w:type="dxa"/>
            </w:tcMar>
            <w:hideMark/>
          </w:tcPr>
          <w:p w14:paraId="46551BA3" w14:textId="77777777" w:rsidR="00446A66" w:rsidRPr="006F400E" w:rsidRDefault="00446A66" w:rsidP="006F400E">
            <w:pPr>
              <w:spacing w:before="450" w:after="450" w:line="276" w:lineRule="auto"/>
              <w:rPr>
                <w:rFonts w:ascii="Arial" w:hAnsi="Arial" w:cs="Arial"/>
                <w:color w:val="222222"/>
              </w:rPr>
            </w:pPr>
            <w:r w:rsidRPr="006F400E">
              <w:rPr>
                <w:rFonts w:ascii="Arial" w:hAnsi="Arial" w:cs="Arial"/>
                <w:b/>
                <w:bCs/>
                <w:color w:val="222222"/>
              </w:rPr>
              <w:t>MATERIAL</w:t>
            </w:r>
          </w:p>
        </w:tc>
        <w:tc>
          <w:tcPr>
            <w:tcW w:w="3453" w:type="dxa"/>
            <w:tcBorders>
              <w:left w:val="single" w:sz="6" w:space="0" w:color="CACACA"/>
              <w:right w:val="nil"/>
            </w:tcBorders>
            <w:shd w:val="clear" w:color="auto" w:fill="auto"/>
            <w:tcMar>
              <w:top w:w="0" w:type="dxa"/>
              <w:left w:w="75" w:type="dxa"/>
              <w:bottom w:w="0" w:type="dxa"/>
              <w:right w:w="75" w:type="dxa"/>
            </w:tcMar>
            <w:hideMark/>
          </w:tcPr>
          <w:p w14:paraId="4A121D79" w14:textId="77777777" w:rsidR="00446A66" w:rsidRPr="006F400E" w:rsidRDefault="00446A66" w:rsidP="006F400E">
            <w:pPr>
              <w:spacing w:before="450" w:after="450" w:line="276" w:lineRule="auto"/>
              <w:rPr>
                <w:rFonts w:ascii="Arial" w:hAnsi="Arial" w:cs="Arial"/>
                <w:color w:val="222222"/>
              </w:rPr>
            </w:pPr>
            <w:r w:rsidRPr="006F400E">
              <w:rPr>
                <w:rFonts w:ascii="Arial" w:hAnsi="Arial" w:cs="Arial"/>
                <w:b/>
                <w:bCs/>
                <w:color w:val="222222"/>
              </w:rPr>
              <w:t>TIEMPO DE SUPERVIVENCIA</w:t>
            </w:r>
          </w:p>
        </w:tc>
      </w:tr>
      <w:tr w:rsidR="00446A66" w:rsidRPr="006F400E" w14:paraId="08EB3BA9" w14:textId="77777777" w:rsidTr="00446A66">
        <w:trPr>
          <w:trHeight w:val="1088"/>
        </w:trPr>
        <w:tc>
          <w:tcPr>
            <w:tcW w:w="2295" w:type="dxa"/>
            <w:tcBorders>
              <w:left w:val="nil"/>
              <w:right w:val="single" w:sz="6" w:space="0" w:color="CACACA"/>
            </w:tcBorders>
            <w:shd w:val="clear" w:color="auto" w:fill="F5F5F5"/>
            <w:tcMar>
              <w:top w:w="0" w:type="dxa"/>
              <w:left w:w="75" w:type="dxa"/>
              <w:bottom w:w="0" w:type="dxa"/>
              <w:right w:w="75" w:type="dxa"/>
            </w:tcMar>
            <w:hideMark/>
          </w:tcPr>
          <w:p w14:paraId="37FD270B" w14:textId="77777777" w:rsidR="00446A66" w:rsidRPr="006F400E" w:rsidRDefault="00446A66" w:rsidP="006F400E">
            <w:pPr>
              <w:spacing w:before="450" w:after="450" w:line="276" w:lineRule="auto"/>
              <w:rPr>
                <w:rFonts w:ascii="Arial" w:hAnsi="Arial" w:cs="Arial"/>
                <w:color w:val="222222"/>
              </w:rPr>
            </w:pPr>
            <w:r w:rsidRPr="006F400E">
              <w:rPr>
                <w:rFonts w:ascii="Arial" w:hAnsi="Arial" w:cs="Arial"/>
                <w:color w:val="222222"/>
              </w:rPr>
              <w:t>Cartón – papel</w:t>
            </w:r>
          </w:p>
        </w:tc>
        <w:tc>
          <w:tcPr>
            <w:tcW w:w="3453" w:type="dxa"/>
            <w:tcBorders>
              <w:left w:val="single" w:sz="6" w:space="0" w:color="CACACA"/>
              <w:right w:val="nil"/>
            </w:tcBorders>
            <w:shd w:val="clear" w:color="auto" w:fill="F5F5F5"/>
            <w:tcMar>
              <w:top w:w="0" w:type="dxa"/>
              <w:left w:w="75" w:type="dxa"/>
              <w:bottom w:w="0" w:type="dxa"/>
              <w:right w:w="75" w:type="dxa"/>
            </w:tcMar>
            <w:hideMark/>
          </w:tcPr>
          <w:p w14:paraId="05CF9DF4" w14:textId="77777777" w:rsidR="00446A66" w:rsidRPr="006F400E" w:rsidRDefault="00446A66" w:rsidP="006F400E">
            <w:pPr>
              <w:spacing w:before="450" w:after="450" w:line="276" w:lineRule="auto"/>
              <w:rPr>
                <w:rFonts w:ascii="Arial" w:hAnsi="Arial" w:cs="Arial"/>
                <w:color w:val="222222"/>
              </w:rPr>
            </w:pPr>
            <w:r w:rsidRPr="006F400E">
              <w:rPr>
                <w:rFonts w:ascii="Arial" w:hAnsi="Arial" w:cs="Arial"/>
                <w:color w:val="222222"/>
              </w:rPr>
              <w:t>24 horas</w:t>
            </w:r>
          </w:p>
        </w:tc>
      </w:tr>
      <w:tr w:rsidR="00446A66" w:rsidRPr="006F400E" w14:paraId="4E4A2DF1" w14:textId="77777777" w:rsidTr="00446A66">
        <w:trPr>
          <w:trHeight w:val="1074"/>
        </w:trPr>
        <w:tc>
          <w:tcPr>
            <w:tcW w:w="2295" w:type="dxa"/>
            <w:tcBorders>
              <w:left w:val="nil"/>
              <w:right w:val="single" w:sz="6" w:space="0" w:color="CACACA"/>
            </w:tcBorders>
            <w:shd w:val="clear" w:color="auto" w:fill="auto"/>
            <w:tcMar>
              <w:top w:w="0" w:type="dxa"/>
              <w:left w:w="75" w:type="dxa"/>
              <w:bottom w:w="0" w:type="dxa"/>
              <w:right w:w="75" w:type="dxa"/>
            </w:tcMar>
            <w:hideMark/>
          </w:tcPr>
          <w:p w14:paraId="435C87B4" w14:textId="77777777" w:rsidR="00446A66" w:rsidRPr="006F400E" w:rsidRDefault="00446A66" w:rsidP="006F400E">
            <w:pPr>
              <w:spacing w:before="450" w:after="450" w:line="276" w:lineRule="auto"/>
              <w:rPr>
                <w:rFonts w:ascii="Arial" w:hAnsi="Arial" w:cs="Arial"/>
                <w:color w:val="222222"/>
              </w:rPr>
            </w:pPr>
            <w:r w:rsidRPr="006F400E">
              <w:rPr>
                <w:rFonts w:ascii="Arial" w:hAnsi="Arial" w:cs="Arial"/>
                <w:color w:val="222222"/>
              </w:rPr>
              <w:lastRenderedPageBreak/>
              <w:t>Cobre</w:t>
            </w:r>
          </w:p>
        </w:tc>
        <w:tc>
          <w:tcPr>
            <w:tcW w:w="3453" w:type="dxa"/>
            <w:tcBorders>
              <w:left w:val="single" w:sz="6" w:space="0" w:color="CACACA"/>
              <w:right w:val="nil"/>
            </w:tcBorders>
            <w:shd w:val="clear" w:color="auto" w:fill="auto"/>
            <w:tcMar>
              <w:top w:w="0" w:type="dxa"/>
              <w:left w:w="75" w:type="dxa"/>
              <w:bottom w:w="0" w:type="dxa"/>
              <w:right w:w="75" w:type="dxa"/>
            </w:tcMar>
            <w:hideMark/>
          </w:tcPr>
          <w:p w14:paraId="4FCEDEE7" w14:textId="77777777" w:rsidR="00446A66" w:rsidRPr="006F400E" w:rsidRDefault="00446A66" w:rsidP="006F400E">
            <w:pPr>
              <w:spacing w:before="450" w:after="450" w:line="276" w:lineRule="auto"/>
              <w:rPr>
                <w:rFonts w:ascii="Arial" w:hAnsi="Arial" w:cs="Arial"/>
                <w:color w:val="222222"/>
              </w:rPr>
            </w:pPr>
            <w:r w:rsidRPr="006F400E">
              <w:rPr>
                <w:rFonts w:ascii="Arial" w:hAnsi="Arial" w:cs="Arial"/>
                <w:color w:val="222222"/>
              </w:rPr>
              <w:t>4 horas</w:t>
            </w:r>
          </w:p>
        </w:tc>
      </w:tr>
      <w:tr w:rsidR="00446A66" w:rsidRPr="006F400E" w14:paraId="2C290C30" w14:textId="77777777" w:rsidTr="00446A66">
        <w:trPr>
          <w:trHeight w:val="1074"/>
        </w:trPr>
        <w:tc>
          <w:tcPr>
            <w:tcW w:w="2295" w:type="dxa"/>
            <w:tcBorders>
              <w:left w:val="nil"/>
              <w:right w:val="single" w:sz="6" w:space="0" w:color="CACACA"/>
            </w:tcBorders>
            <w:shd w:val="clear" w:color="auto" w:fill="F5F5F5"/>
            <w:tcMar>
              <w:top w:w="0" w:type="dxa"/>
              <w:left w:w="75" w:type="dxa"/>
              <w:bottom w:w="0" w:type="dxa"/>
              <w:right w:w="75" w:type="dxa"/>
            </w:tcMar>
            <w:hideMark/>
          </w:tcPr>
          <w:p w14:paraId="0ED15138" w14:textId="77777777" w:rsidR="00446A66" w:rsidRPr="006F400E" w:rsidRDefault="00446A66" w:rsidP="006F400E">
            <w:pPr>
              <w:spacing w:before="450" w:after="450" w:line="276" w:lineRule="auto"/>
              <w:rPr>
                <w:rFonts w:ascii="Arial" w:hAnsi="Arial" w:cs="Arial"/>
                <w:color w:val="222222"/>
              </w:rPr>
            </w:pPr>
            <w:r w:rsidRPr="006F400E">
              <w:rPr>
                <w:rFonts w:ascii="Arial" w:hAnsi="Arial" w:cs="Arial"/>
                <w:color w:val="222222"/>
              </w:rPr>
              <w:t>Guantes</w:t>
            </w:r>
          </w:p>
        </w:tc>
        <w:tc>
          <w:tcPr>
            <w:tcW w:w="3453" w:type="dxa"/>
            <w:tcBorders>
              <w:left w:val="single" w:sz="6" w:space="0" w:color="CACACA"/>
              <w:right w:val="nil"/>
            </w:tcBorders>
            <w:shd w:val="clear" w:color="auto" w:fill="F5F5F5"/>
            <w:tcMar>
              <w:top w:w="0" w:type="dxa"/>
              <w:left w:w="75" w:type="dxa"/>
              <w:bottom w:w="0" w:type="dxa"/>
              <w:right w:w="75" w:type="dxa"/>
            </w:tcMar>
            <w:hideMark/>
          </w:tcPr>
          <w:p w14:paraId="0F257C95" w14:textId="77777777" w:rsidR="00446A66" w:rsidRPr="006F400E" w:rsidRDefault="00446A66" w:rsidP="006F400E">
            <w:pPr>
              <w:spacing w:before="450" w:after="450" w:line="276" w:lineRule="auto"/>
              <w:rPr>
                <w:rFonts w:ascii="Arial" w:hAnsi="Arial" w:cs="Arial"/>
                <w:color w:val="222222"/>
              </w:rPr>
            </w:pPr>
            <w:r w:rsidRPr="006F400E">
              <w:rPr>
                <w:rFonts w:ascii="Arial" w:hAnsi="Arial" w:cs="Arial"/>
                <w:color w:val="222222"/>
              </w:rPr>
              <w:t>8 horas</w:t>
            </w:r>
          </w:p>
        </w:tc>
      </w:tr>
      <w:tr w:rsidR="00446A66" w:rsidRPr="006F400E" w14:paraId="7089B18D" w14:textId="77777777" w:rsidTr="00446A66">
        <w:trPr>
          <w:trHeight w:val="1088"/>
        </w:trPr>
        <w:tc>
          <w:tcPr>
            <w:tcW w:w="2295" w:type="dxa"/>
            <w:tcBorders>
              <w:left w:val="nil"/>
              <w:right w:val="single" w:sz="6" w:space="0" w:color="CACACA"/>
            </w:tcBorders>
            <w:shd w:val="clear" w:color="auto" w:fill="auto"/>
            <w:tcMar>
              <w:top w:w="0" w:type="dxa"/>
              <w:left w:w="75" w:type="dxa"/>
              <w:bottom w:w="0" w:type="dxa"/>
              <w:right w:w="75" w:type="dxa"/>
            </w:tcMar>
            <w:hideMark/>
          </w:tcPr>
          <w:p w14:paraId="3DC55FC9" w14:textId="77777777" w:rsidR="00446A66" w:rsidRPr="006F400E" w:rsidRDefault="00446A66" w:rsidP="006F400E">
            <w:pPr>
              <w:spacing w:before="450" w:after="450" w:line="276" w:lineRule="auto"/>
              <w:rPr>
                <w:rFonts w:ascii="Arial" w:hAnsi="Arial" w:cs="Arial"/>
                <w:color w:val="222222"/>
              </w:rPr>
            </w:pPr>
            <w:r w:rsidRPr="006F400E">
              <w:rPr>
                <w:rFonts w:ascii="Arial" w:hAnsi="Arial" w:cs="Arial"/>
                <w:color w:val="222222"/>
              </w:rPr>
              <w:t>Acero inoxidable</w:t>
            </w:r>
          </w:p>
        </w:tc>
        <w:tc>
          <w:tcPr>
            <w:tcW w:w="3453" w:type="dxa"/>
            <w:tcBorders>
              <w:left w:val="single" w:sz="6" w:space="0" w:color="CACACA"/>
              <w:right w:val="nil"/>
            </w:tcBorders>
            <w:shd w:val="clear" w:color="auto" w:fill="auto"/>
            <w:tcMar>
              <w:top w:w="0" w:type="dxa"/>
              <w:left w:w="75" w:type="dxa"/>
              <w:bottom w:w="0" w:type="dxa"/>
              <w:right w:w="75" w:type="dxa"/>
            </w:tcMar>
            <w:hideMark/>
          </w:tcPr>
          <w:p w14:paraId="57F86D65" w14:textId="77777777" w:rsidR="00446A66" w:rsidRPr="006F400E" w:rsidRDefault="00446A66" w:rsidP="006F400E">
            <w:pPr>
              <w:spacing w:before="450" w:after="450" w:line="276" w:lineRule="auto"/>
              <w:rPr>
                <w:rFonts w:ascii="Arial" w:hAnsi="Arial" w:cs="Arial"/>
                <w:color w:val="222222"/>
              </w:rPr>
            </w:pPr>
            <w:r w:rsidRPr="006F400E">
              <w:rPr>
                <w:rFonts w:ascii="Arial" w:hAnsi="Arial" w:cs="Arial"/>
                <w:color w:val="222222"/>
              </w:rPr>
              <w:t>72 horas</w:t>
            </w:r>
          </w:p>
        </w:tc>
      </w:tr>
      <w:tr w:rsidR="00446A66" w:rsidRPr="006F400E" w14:paraId="7644932A" w14:textId="77777777" w:rsidTr="00446A66">
        <w:trPr>
          <w:trHeight w:val="1074"/>
        </w:trPr>
        <w:tc>
          <w:tcPr>
            <w:tcW w:w="2295" w:type="dxa"/>
            <w:tcBorders>
              <w:left w:val="nil"/>
              <w:right w:val="single" w:sz="6" w:space="0" w:color="CACACA"/>
            </w:tcBorders>
            <w:shd w:val="clear" w:color="auto" w:fill="F5F5F5"/>
            <w:tcMar>
              <w:top w:w="0" w:type="dxa"/>
              <w:left w:w="75" w:type="dxa"/>
              <w:bottom w:w="0" w:type="dxa"/>
              <w:right w:w="75" w:type="dxa"/>
            </w:tcMar>
            <w:hideMark/>
          </w:tcPr>
          <w:p w14:paraId="6D6D63B5" w14:textId="77777777" w:rsidR="00446A66" w:rsidRPr="006F400E" w:rsidRDefault="00446A66" w:rsidP="006F400E">
            <w:pPr>
              <w:spacing w:before="450" w:after="450" w:line="276" w:lineRule="auto"/>
              <w:rPr>
                <w:rFonts w:ascii="Arial" w:hAnsi="Arial" w:cs="Arial"/>
                <w:color w:val="222222"/>
              </w:rPr>
            </w:pPr>
            <w:r w:rsidRPr="006F400E">
              <w:rPr>
                <w:rFonts w:ascii="Arial" w:hAnsi="Arial" w:cs="Arial"/>
                <w:color w:val="222222"/>
              </w:rPr>
              <w:t>Plástico</w:t>
            </w:r>
          </w:p>
        </w:tc>
        <w:tc>
          <w:tcPr>
            <w:tcW w:w="3453" w:type="dxa"/>
            <w:tcBorders>
              <w:left w:val="single" w:sz="6" w:space="0" w:color="CACACA"/>
              <w:right w:val="nil"/>
            </w:tcBorders>
            <w:shd w:val="clear" w:color="auto" w:fill="F5F5F5"/>
            <w:tcMar>
              <w:top w:w="0" w:type="dxa"/>
              <w:left w:w="75" w:type="dxa"/>
              <w:bottom w:w="0" w:type="dxa"/>
              <w:right w:w="75" w:type="dxa"/>
            </w:tcMar>
            <w:hideMark/>
          </w:tcPr>
          <w:p w14:paraId="18970FC4" w14:textId="77777777" w:rsidR="00446A66" w:rsidRPr="006F400E" w:rsidRDefault="00446A66" w:rsidP="006F400E">
            <w:pPr>
              <w:spacing w:before="450" w:after="450" w:line="276" w:lineRule="auto"/>
              <w:rPr>
                <w:rFonts w:ascii="Arial" w:hAnsi="Arial" w:cs="Arial"/>
                <w:color w:val="222222"/>
              </w:rPr>
            </w:pPr>
            <w:r w:rsidRPr="006F400E">
              <w:rPr>
                <w:rFonts w:ascii="Arial" w:hAnsi="Arial" w:cs="Arial"/>
                <w:color w:val="222222"/>
              </w:rPr>
              <w:t>72 horas</w:t>
            </w:r>
          </w:p>
        </w:tc>
      </w:tr>
      <w:tr w:rsidR="00446A66" w:rsidRPr="006F400E" w14:paraId="560BEC3D" w14:textId="77777777" w:rsidTr="00446A66">
        <w:trPr>
          <w:trHeight w:val="1074"/>
        </w:trPr>
        <w:tc>
          <w:tcPr>
            <w:tcW w:w="2295" w:type="dxa"/>
            <w:tcBorders>
              <w:left w:val="nil"/>
              <w:right w:val="single" w:sz="6" w:space="0" w:color="CACACA"/>
            </w:tcBorders>
            <w:shd w:val="clear" w:color="auto" w:fill="auto"/>
            <w:tcMar>
              <w:top w:w="0" w:type="dxa"/>
              <w:left w:w="75" w:type="dxa"/>
              <w:bottom w:w="0" w:type="dxa"/>
              <w:right w:w="75" w:type="dxa"/>
            </w:tcMar>
            <w:hideMark/>
          </w:tcPr>
          <w:p w14:paraId="3FCE9E9B" w14:textId="77777777" w:rsidR="00446A66" w:rsidRPr="006F400E" w:rsidRDefault="00446A66" w:rsidP="006F400E">
            <w:pPr>
              <w:spacing w:before="450" w:after="450" w:line="276" w:lineRule="auto"/>
              <w:rPr>
                <w:rFonts w:ascii="Arial" w:hAnsi="Arial" w:cs="Arial"/>
                <w:color w:val="222222"/>
              </w:rPr>
            </w:pPr>
            <w:r w:rsidRPr="006F400E">
              <w:rPr>
                <w:rFonts w:ascii="Arial" w:hAnsi="Arial" w:cs="Arial"/>
                <w:color w:val="222222"/>
              </w:rPr>
              <w:t>Ropa y zapatos</w:t>
            </w:r>
          </w:p>
        </w:tc>
        <w:tc>
          <w:tcPr>
            <w:tcW w:w="3453" w:type="dxa"/>
            <w:tcBorders>
              <w:left w:val="single" w:sz="6" w:space="0" w:color="CACACA"/>
              <w:right w:val="nil"/>
            </w:tcBorders>
            <w:shd w:val="clear" w:color="auto" w:fill="auto"/>
            <w:tcMar>
              <w:top w:w="0" w:type="dxa"/>
              <w:left w:w="75" w:type="dxa"/>
              <w:bottom w:w="0" w:type="dxa"/>
              <w:right w:w="75" w:type="dxa"/>
            </w:tcMar>
            <w:hideMark/>
          </w:tcPr>
          <w:p w14:paraId="74A76CF5" w14:textId="77777777" w:rsidR="00446A66" w:rsidRPr="006F400E" w:rsidRDefault="00446A66" w:rsidP="006F400E">
            <w:pPr>
              <w:spacing w:before="450" w:after="450" w:line="276" w:lineRule="auto"/>
              <w:rPr>
                <w:rFonts w:ascii="Arial" w:hAnsi="Arial" w:cs="Arial"/>
                <w:color w:val="222222"/>
              </w:rPr>
            </w:pPr>
            <w:r w:rsidRPr="006F400E">
              <w:rPr>
                <w:rFonts w:ascii="Arial" w:hAnsi="Arial" w:cs="Arial"/>
                <w:color w:val="222222"/>
              </w:rPr>
              <w:t>Sin datos</w:t>
            </w:r>
          </w:p>
        </w:tc>
      </w:tr>
    </w:tbl>
    <w:p w14:paraId="2272B61B"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 xml:space="preserve"> </w:t>
      </w:r>
    </w:p>
    <w:p w14:paraId="25C0EA66" w14:textId="77777777" w:rsidR="00446A66" w:rsidRPr="006F400E" w:rsidRDefault="00446A66" w:rsidP="006F400E">
      <w:pPr>
        <w:spacing w:line="276" w:lineRule="auto"/>
        <w:rPr>
          <w:rFonts w:ascii="Arial" w:hAnsi="Arial" w:cs="Arial"/>
          <w:color w:val="003663"/>
          <w:shd w:val="clear" w:color="auto" w:fill="FFFFFF"/>
        </w:rPr>
      </w:pPr>
      <w:r w:rsidRPr="006F400E">
        <w:rPr>
          <w:rFonts w:ascii="Arial" w:hAnsi="Arial" w:cs="Arial"/>
          <w:color w:val="003663"/>
          <w:shd w:val="clear" w:color="auto" w:fill="FFFFFF"/>
        </w:rPr>
        <w:t xml:space="preserve">“ </w:t>
      </w:r>
    </w:p>
    <w:p w14:paraId="74ED148E" w14:textId="2B69F34F" w:rsidR="00446A66" w:rsidRPr="006F400E" w:rsidRDefault="00446A66" w:rsidP="006F400E">
      <w:pPr>
        <w:spacing w:line="276" w:lineRule="auto"/>
        <w:jc w:val="both"/>
        <w:rPr>
          <w:rFonts w:ascii="Arial" w:hAnsi="Arial" w:cs="Arial"/>
        </w:rPr>
      </w:pPr>
      <w:r w:rsidRPr="006F400E">
        <w:rPr>
          <w:rFonts w:ascii="Arial" w:hAnsi="Arial" w:cs="Arial"/>
        </w:rPr>
        <w:t xml:space="preserve">Los </w:t>
      </w:r>
      <w:r w:rsidR="002D7574" w:rsidRPr="006F400E">
        <w:rPr>
          <w:rFonts w:ascii="Arial" w:hAnsi="Arial" w:cs="Arial"/>
        </w:rPr>
        <w:t>implementos</w:t>
      </w:r>
      <w:r w:rsidRPr="006F400E">
        <w:rPr>
          <w:rFonts w:ascii="Arial" w:hAnsi="Arial" w:cs="Arial"/>
        </w:rPr>
        <w:t xml:space="preserve"> que aplican son los siguientes.</w:t>
      </w:r>
    </w:p>
    <w:p w14:paraId="463A930E" w14:textId="77777777" w:rsidR="00446A66" w:rsidRPr="006F400E" w:rsidRDefault="00446A66" w:rsidP="006F400E">
      <w:pPr>
        <w:spacing w:line="276" w:lineRule="auto"/>
        <w:jc w:val="both"/>
        <w:rPr>
          <w:rFonts w:ascii="Arial" w:hAnsi="Arial" w:cs="Arial"/>
        </w:rPr>
      </w:pPr>
    </w:p>
    <w:p w14:paraId="50286982" w14:textId="3FE2F535" w:rsidR="00446A66" w:rsidRPr="006F400E" w:rsidRDefault="002D7574" w:rsidP="006F400E">
      <w:pPr>
        <w:pStyle w:val="Prrafodelista"/>
        <w:numPr>
          <w:ilvl w:val="0"/>
          <w:numId w:val="61"/>
        </w:numPr>
        <w:spacing w:line="276" w:lineRule="auto"/>
        <w:jc w:val="both"/>
        <w:rPr>
          <w:rFonts w:ascii="Arial" w:hAnsi="Arial" w:cs="Arial"/>
        </w:rPr>
      </w:pPr>
      <w:r w:rsidRPr="006F400E">
        <w:rPr>
          <w:rFonts w:ascii="Arial" w:hAnsi="Arial" w:cs="Arial"/>
        </w:rPr>
        <w:t>tapabocas,</w:t>
      </w:r>
      <w:r w:rsidR="00446A66" w:rsidRPr="006F400E">
        <w:rPr>
          <w:rFonts w:ascii="Arial" w:hAnsi="Arial" w:cs="Arial"/>
        </w:rPr>
        <w:t xml:space="preserve"> pañuelos de tela</w:t>
      </w:r>
    </w:p>
    <w:p w14:paraId="39648FDF" w14:textId="77777777" w:rsidR="00446A66" w:rsidRPr="006F400E" w:rsidRDefault="00446A66" w:rsidP="006F400E">
      <w:pPr>
        <w:pStyle w:val="Prrafodelista"/>
        <w:numPr>
          <w:ilvl w:val="0"/>
          <w:numId w:val="61"/>
        </w:numPr>
        <w:spacing w:line="276" w:lineRule="auto"/>
        <w:jc w:val="both"/>
        <w:rPr>
          <w:rFonts w:ascii="Arial" w:hAnsi="Arial" w:cs="Arial"/>
        </w:rPr>
      </w:pPr>
      <w:r w:rsidRPr="006F400E">
        <w:rPr>
          <w:rFonts w:ascii="Arial" w:hAnsi="Arial" w:cs="Arial"/>
        </w:rPr>
        <w:t xml:space="preserve">Ropa y calzado si aplica </w:t>
      </w:r>
    </w:p>
    <w:p w14:paraId="61F02A36" w14:textId="77777777" w:rsidR="00446A66" w:rsidRPr="006F400E" w:rsidRDefault="00446A66" w:rsidP="006F400E">
      <w:pPr>
        <w:pStyle w:val="Prrafodelista"/>
        <w:numPr>
          <w:ilvl w:val="0"/>
          <w:numId w:val="61"/>
        </w:numPr>
        <w:spacing w:line="276" w:lineRule="auto"/>
        <w:jc w:val="both"/>
        <w:rPr>
          <w:rFonts w:ascii="Arial" w:hAnsi="Arial" w:cs="Arial"/>
        </w:rPr>
      </w:pPr>
      <w:r w:rsidRPr="006F400E">
        <w:rPr>
          <w:rFonts w:ascii="Arial" w:hAnsi="Arial" w:cs="Arial"/>
        </w:rPr>
        <w:t>Guantes descartables, o guantes de látex o nitrilo (no de tela o tejido) de uso exclusivo para residuos de COVID-19</w:t>
      </w:r>
    </w:p>
    <w:p w14:paraId="55904F67" w14:textId="77777777" w:rsidR="00446A66" w:rsidRPr="006F400E" w:rsidRDefault="00446A66" w:rsidP="006F400E">
      <w:pPr>
        <w:spacing w:line="276" w:lineRule="auto"/>
        <w:ind w:firstLine="60"/>
        <w:jc w:val="both"/>
        <w:rPr>
          <w:rFonts w:ascii="Arial" w:hAnsi="Arial" w:cs="Arial"/>
          <w:b/>
          <w:bCs/>
        </w:rPr>
      </w:pPr>
    </w:p>
    <w:p w14:paraId="1C4310F1"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 xml:space="preserve">Las etapas de la gestión de residuos contempladas son: </w:t>
      </w:r>
    </w:p>
    <w:p w14:paraId="53ED9DF4" w14:textId="77777777" w:rsidR="00446A66" w:rsidRPr="006F400E" w:rsidRDefault="00446A66" w:rsidP="006F400E">
      <w:pPr>
        <w:spacing w:line="276" w:lineRule="auto"/>
        <w:jc w:val="both"/>
        <w:rPr>
          <w:rFonts w:ascii="Arial" w:hAnsi="Arial" w:cs="Arial"/>
          <w:b/>
          <w:bCs/>
        </w:rPr>
      </w:pPr>
    </w:p>
    <w:p w14:paraId="5DD18084" w14:textId="0E4A1B0B" w:rsidR="00446A66" w:rsidRPr="006F400E" w:rsidRDefault="00446A66" w:rsidP="006F400E">
      <w:pPr>
        <w:spacing w:line="276" w:lineRule="auto"/>
        <w:jc w:val="both"/>
        <w:rPr>
          <w:rFonts w:ascii="Arial" w:hAnsi="Arial" w:cs="Arial"/>
        </w:rPr>
      </w:pPr>
      <w:r w:rsidRPr="006F400E">
        <w:rPr>
          <w:rFonts w:ascii="Arial" w:hAnsi="Arial" w:cs="Arial"/>
        </w:rPr>
        <w:t xml:space="preserve">• </w:t>
      </w:r>
      <w:r w:rsidRPr="006F400E">
        <w:rPr>
          <w:rFonts w:ascii="Arial" w:hAnsi="Arial" w:cs="Arial"/>
          <w:b/>
          <w:bCs/>
        </w:rPr>
        <w:t xml:space="preserve">Generación de </w:t>
      </w:r>
      <w:r w:rsidR="002D7574" w:rsidRPr="006F400E">
        <w:rPr>
          <w:rFonts w:ascii="Arial" w:hAnsi="Arial" w:cs="Arial"/>
          <w:b/>
          <w:bCs/>
        </w:rPr>
        <w:t>residuos por</w:t>
      </w:r>
      <w:r w:rsidRPr="006F400E">
        <w:rPr>
          <w:rFonts w:ascii="Arial" w:hAnsi="Arial" w:cs="Arial"/>
          <w:b/>
          <w:bCs/>
        </w:rPr>
        <w:t xml:space="preserve"> casos confirmados de COVID-19</w:t>
      </w:r>
    </w:p>
    <w:p w14:paraId="493C30DA" w14:textId="1010C4CE" w:rsidR="00446A66" w:rsidRPr="006F400E" w:rsidRDefault="00446A66" w:rsidP="006F400E">
      <w:pPr>
        <w:spacing w:line="276" w:lineRule="auto"/>
        <w:jc w:val="both"/>
        <w:rPr>
          <w:rFonts w:ascii="Arial" w:hAnsi="Arial" w:cs="Arial"/>
        </w:rPr>
      </w:pPr>
      <w:r w:rsidRPr="006F400E">
        <w:rPr>
          <w:rFonts w:ascii="Arial" w:hAnsi="Arial" w:cs="Arial"/>
        </w:rPr>
        <w:t xml:space="preserve">Se </w:t>
      </w:r>
      <w:r w:rsidR="002D7574" w:rsidRPr="006F400E">
        <w:rPr>
          <w:rFonts w:ascii="Arial" w:hAnsi="Arial" w:cs="Arial"/>
        </w:rPr>
        <w:t>establecerá</w:t>
      </w:r>
      <w:r w:rsidRPr="006F400E">
        <w:rPr>
          <w:rFonts w:ascii="Arial" w:hAnsi="Arial" w:cs="Arial"/>
        </w:rPr>
        <w:t xml:space="preserve"> una caneca </w:t>
      </w:r>
      <w:r w:rsidR="002D7574" w:rsidRPr="006F400E">
        <w:rPr>
          <w:rFonts w:ascii="Arial" w:hAnsi="Arial" w:cs="Arial"/>
        </w:rPr>
        <w:t>color</w:t>
      </w:r>
      <w:r w:rsidRPr="006F400E">
        <w:rPr>
          <w:rFonts w:ascii="Arial" w:hAnsi="Arial" w:cs="Arial"/>
        </w:rPr>
        <w:t xml:space="preserve"> rojo marcada riesgo </w:t>
      </w:r>
      <w:r w:rsidR="002D7574" w:rsidRPr="006F400E">
        <w:rPr>
          <w:rFonts w:ascii="Arial" w:hAnsi="Arial" w:cs="Arial"/>
        </w:rPr>
        <w:t>biológico</w:t>
      </w:r>
      <w:r w:rsidRPr="006F400E">
        <w:rPr>
          <w:rFonts w:ascii="Arial" w:hAnsi="Arial" w:cs="Arial"/>
        </w:rPr>
        <w:t xml:space="preserve"> para desechar los pañuelos de </w:t>
      </w:r>
      <w:r w:rsidR="002D7574" w:rsidRPr="006F400E">
        <w:rPr>
          <w:rFonts w:ascii="Arial" w:hAnsi="Arial" w:cs="Arial"/>
        </w:rPr>
        <w:t>tela,</w:t>
      </w:r>
      <w:r w:rsidRPr="006F400E">
        <w:rPr>
          <w:rFonts w:ascii="Arial" w:hAnsi="Arial" w:cs="Arial"/>
        </w:rPr>
        <w:t xml:space="preserve"> tapabocas y guantes en sitios </w:t>
      </w:r>
      <w:r w:rsidR="002D7574" w:rsidRPr="006F400E">
        <w:rPr>
          <w:rFonts w:ascii="Arial" w:hAnsi="Arial" w:cs="Arial"/>
        </w:rPr>
        <w:t>específicos</w:t>
      </w:r>
      <w:r w:rsidRPr="006F400E">
        <w:rPr>
          <w:rFonts w:ascii="Arial" w:hAnsi="Arial" w:cs="Arial"/>
        </w:rPr>
        <w:t xml:space="preserve"> de la oficina </w:t>
      </w:r>
    </w:p>
    <w:p w14:paraId="252B006D" w14:textId="77777777" w:rsidR="00446A66" w:rsidRPr="006F400E" w:rsidRDefault="00446A66" w:rsidP="006F400E">
      <w:pPr>
        <w:spacing w:line="276" w:lineRule="auto"/>
        <w:jc w:val="both"/>
        <w:rPr>
          <w:rFonts w:ascii="Arial" w:hAnsi="Arial" w:cs="Arial"/>
        </w:rPr>
      </w:pPr>
      <w:r w:rsidRPr="006F400E">
        <w:rPr>
          <w:rFonts w:ascii="Arial" w:hAnsi="Arial" w:cs="Arial"/>
        </w:rPr>
        <w:t xml:space="preserve"> </w:t>
      </w:r>
    </w:p>
    <w:p w14:paraId="7DBC1848"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 xml:space="preserve">• Almacenamiento </w:t>
      </w:r>
    </w:p>
    <w:p w14:paraId="33FC7552" w14:textId="77777777" w:rsidR="00446A66" w:rsidRPr="006F400E" w:rsidRDefault="00446A66" w:rsidP="006F400E">
      <w:pPr>
        <w:spacing w:line="276" w:lineRule="auto"/>
        <w:jc w:val="both"/>
        <w:rPr>
          <w:rFonts w:ascii="Arial" w:hAnsi="Arial" w:cs="Arial"/>
        </w:rPr>
      </w:pPr>
      <w:r w:rsidRPr="006F400E">
        <w:rPr>
          <w:rFonts w:ascii="Arial" w:hAnsi="Arial" w:cs="Arial"/>
        </w:rPr>
        <w:t xml:space="preserve">Adaptar e implementar su ruta sanitaria para asegurar el menor riesgo de contaminación en el traslado interno de los residuos. </w:t>
      </w:r>
    </w:p>
    <w:p w14:paraId="772DABAB" w14:textId="03C1E9ED" w:rsidR="00446A66" w:rsidRPr="006F400E" w:rsidRDefault="00446A66" w:rsidP="006F400E">
      <w:pPr>
        <w:spacing w:line="276" w:lineRule="auto"/>
        <w:jc w:val="both"/>
        <w:rPr>
          <w:rFonts w:ascii="Arial" w:hAnsi="Arial" w:cs="Arial"/>
        </w:rPr>
      </w:pPr>
      <w:r w:rsidRPr="006F400E">
        <w:rPr>
          <w:rFonts w:ascii="Arial" w:hAnsi="Arial" w:cs="Arial"/>
        </w:rPr>
        <w:t xml:space="preserve">Ubicar los </w:t>
      </w:r>
      <w:r w:rsidR="002D7574" w:rsidRPr="006F400E">
        <w:rPr>
          <w:rFonts w:ascii="Arial" w:hAnsi="Arial" w:cs="Arial"/>
        </w:rPr>
        <w:t>recipientes en</w:t>
      </w:r>
      <w:r w:rsidRPr="006F400E">
        <w:rPr>
          <w:rFonts w:ascii="Arial" w:hAnsi="Arial" w:cs="Arial"/>
        </w:rPr>
        <w:t xml:space="preserve"> un lugar </w:t>
      </w:r>
      <w:r w:rsidR="002D7574" w:rsidRPr="006F400E">
        <w:rPr>
          <w:rFonts w:ascii="Arial" w:hAnsi="Arial" w:cs="Arial"/>
        </w:rPr>
        <w:t>específico</w:t>
      </w:r>
      <w:r w:rsidRPr="006F400E">
        <w:rPr>
          <w:rFonts w:ascii="Arial" w:hAnsi="Arial" w:cs="Arial"/>
        </w:rPr>
        <w:t xml:space="preserve"> y </w:t>
      </w:r>
      <w:r w:rsidR="002D7574" w:rsidRPr="006F400E">
        <w:rPr>
          <w:rFonts w:ascii="Arial" w:hAnsi="Arial" w:cs="Arial"/>
        </w:rPr>
        <w:t>después</w:t>
      </w:r>
      <w:r w:rsidRPr="006F400E">
        <w:rPr>
          <w:rFonts w:ascii="Arial" w:hAnsi="Arial" w:cs="Arial"/>
        </w:rPr>
        <w:t xml:space="preserve"> de desocupados deberán ser lavados y desinfectados </w:t>
      </w:r>
      <w:proofErr w:type="gramStart"/>
      <w:r w:rsidRPr="006F400E">
        <w:rPr>
          <w:rFonts w:ascii="Arial" w:hAnsi="Arial" w:cs="Arial"/>
        </w:rPr>
        <w:t>de acuerdo a</w:t>
      </w:r>
      <w:proofErr w:type="gramEnd"/>
      <w:r w:rsidRPr="006F400E">
        <w:rPr>
          <w:rFonts w:ascii="Arial" w:hAnsi="Arial" w:cs="Arial"/>
        </w:rPr>
        <w:t xml:space="preserve"> los procedimientos establecidos </w:t>
      </w:r>
    </w:p>
    <w:p w14:paraId="2E1FBA01" w14:textId="77777777" w:rsidR="00446A66" w:rsidRPr="006F400E" w:rsidRDefault="00446A66" w:rsidP="006F400E">
      <w:pPr>
        <w:spacing w:line="276" w:lineRule="auto"/>
        <w:jc w:val="both"/>
        <w:rPr>
          <w:rFonts w:ascii="Arial" w:hAnsi="Arial" w:cs="Arial"/>
        </w:rPr>
      </w:pPr>
      <w:r w:rsidRPr="006F400E">
        <w:rPr>
          <w:rFonts w:ascii="Arial" w:hAnsi="Arial" w:cs="Arial"/>
        </w:rPr>
        <w:lastRenderedPageBreak/>
        <w:sym w:font="Symbol" w:char="F0B7"/>
      </w:r>
      <w:r w:rsidRPr="006F400E">
        <w:rPr>
          <w:rFonts w:ascii="Arial" w:hAnsi="Arial" w:cs="Arial"/>
        </w:rPr>
        <w:t xml:space="preserve"> Bolsas de color negro las cuales deben ser de polietileno de alta densidad de 1.6 milésimas de pulgada y deben contar con un rótulo donde se indiquen: NO APROVECHABLE RESIDUOS BIOLÓGICOS (COVID 19).</w:t>
      </w:r>
    </w:p>
    <w:p w14:paraId="122F8E02" w14:textId="77777777" w:rsidR="00446A66" w:rsidRPr="006F400E" w:rsidRDefault="00446A66" w:rsidP="006F400E">
      <w:pPr>
        <w:spacing w:line="276" w:lineRule="auto"/>
        <w:jc w:val="both"/>
        <w:rPr>
          <w:rFonts w:ascii="Arial" w:hAnsi="Arial" w:cs="Arial"/>
        </w:rPr>
      </w:pPr>
    </w:p>
    <w:p w14:paraId="4567ADCE" w14:textId="77777777" w:rsidR="00446A66" w:rsidRPr="006F400E" w:rsidRDefault="00446A66" w:rsidP="006F400E">
      <w:pPr>
        <w:spacing w:line="276" w:lineRule="auto"/>
        <w:jc w:val="both"/>
        <w:rPr>
          <w:rFonts w:ascii="Arial" w:hAnsi="Arial" w:cs="Arial"/>
          <w:b/>
          <w:bCs/>
        </w:rPr>
      </w:pPr>
    </w:p>
    <w:p w14:paraId="358391D3" w14:textId="77777777" w:rsidR="00446A66" w:rsidRPr="006F400E" w:rsidRDefault="00446A66" w:rsidP="006F400E">
      <w:pPr>
        <w:spacing w:line="276" w:lineRule="auto"/>
        <w:jc w:val="both"/>
        <w:rPr>
          <w:rFonts w:ascii="Arial" w:hAnsi="Arial" w:cs="Arial"/>
          <w:b/>
          <w:bCs/>
        </w:rPr>
      </w:pPr>
    </w:p>
    <w:p w14:paraId="137E2B44" w14:textId="77777777" w:rsidR="00446A66" w:rsidRPr="006F400E" w:rsidRDefault="00446A66" w:rsidP="006F400E">
      <w:pPr>
        <w:spacing w:line="276" w:lineRule="auto"/>
        <w:jc w:val="both"/>
        <w:rPr>
          <w:rFonts w:ascii="Arial" w:hAnsi="Arial" w:cs="Arial"/>
          <w:b/>
          <w:bCs/>
        </w:rPr>
      </w:pPr>
    </w:p>
    <w:p w14:paraId="6A4E7A7C" w14:textId="77777777" w:rsidR="00446A66" w:rsidRPr="006F400E" w:rsidRDefault="00446A66" w:rsidP="006F400E">
      <w:pPr>
        <w:spacing w:line="276" w:lineRule="auto"/>
        <w:jc w:val="both"/>
        <w:rPr>
          <w:rFonts w:ascii="Arial" w:hAnsi="Arial" w:cs="Arial"/>
          <w:b/>
          <w:bCs/>
        </w:rPr>
      </w:pPr>
    </w:p>
    <w:p w14:paraId="5FBDDC62"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 Disposición Final</w:t>
      </w:r>
    </w:p>
    <w:p w14:paraId="11BC86AD" w14:textId="71A2AF03" w:rsidR="00446A66" w:rsidRPr="006F400E" w:rsidRDefault="00446A66" w:rsidP="006F400E">
      <w:pPr>
        <w:spacing w:line="276" w:lineRule="auto"/>
        <w:jc w:val="both"/>
        <w:rPr>
          <w:rFonts w:ascii="Arial" w:hAnsi="Arial" w:cs="Arial"/>
          <w:color w:val="000000" w:themeColor="text1"/>
        </w:rPr>
      </w:pPr>
      <w:r w:rsidRPr="006F400E">
        <w:rPr>
          <w:rFonts w:ascii="Arial" w:hAnsi="Arial" w:cs="Arial"/>
          <w:color w:val="000000" w:themeColor="text1"/>
        </w:rPr>
        <w:t xml:space="preserve">Se </w:t>
      </w:r>
      <w:r w:rsidR="002D7574" w:rsidRPr="006F400E">
        <w:rPr>
          <w:rFonts w:ascii="Arial" w:hAnsi="Arial" w:cs="Arial"/>
          <w:color w:val="000000" w:themeColor="text1"/>
        </w:rPr>
        <w:t>establecerá</w:t>
      </w:r>
      <w:r w:rsidRPr="006F400E">
        <w:rPr>
          <w:rFonts w:ascii="Arial" w:hAnsi="Arial" w:cs="Arial"/>
          <w:color w:val="000000" w:themeColor="text1"/>
        </w:rPr>
        <w:t xml:space="preserve"> un el contenedor utilizado para esta actividad deberá ser asegurado y rotulado para su posterior traslado al sitio de tratamiento y disposición final.</w:t>
      </w:r>
    </w:p>
    <w:p w14:paraId="088763FB" w14:textId="77777777" w:rsidR="00446A66" w:rsidRPr="006F400E" w:rsidRDefault="00446A66" w:rsidP="006F400E">
      <w:pPr>
        <w:spacing w:line="276" w:lineRule="auto"/>
        <w:jc w:val="both"/>
        <w:rPr>
          <w:rFonts w:ascii="Arial" w:hAnsi="Arial" w:cs="Arial"/>
          <w:color w:val="000000" w:themeColor="text1"/>
        </w:rPr>
      </w:pPr>
      <w:r w:rsidRPr="006F400E">
        <w:rPr>
          <w:rFonts w:ascii="Arial" w:hAnsi="Arial" w:cs="Arial"/>
          <w:color w:val="000000" w:themeColor="text1"/>
          <w:shd w:val="clear" w:color="auto" w:fill="FFFFFF"/>
        </w:rPr>
        <w:t>Disponer sus residuos de acuerdo con los horarios establecidos por las empresas de servicios públicos.</w:t>
      </w:r>
    </w:p>
    <w:p w14:paraId="4D135273" w14:textId="77777777" w:rsidR="00446A66" w:rsidRPr="006F400E" w:rsidRDefault="00446A66" w:rsidP="006F400E">
      <w:pPr>
        <w:spacing w:line="276" w:lineRule="auto"/>
        <w:jc w:val="both"/>
        <w:rPr>
          <w:rFonts w:ascii="Arial" w:hAnsi="Arial" w:cs="Arial"/>
          <w:color w:val="000000" w:themeColor="text1"/>
        </w:rPr>
      </w:pPr>
    </w:p>
    <w:p w14:paraId="794EDD71" w14:textId="77777777" w:rsidR="00446A66" w:rsidRPr="006F400E" w:rsidRDefault="00446A66" w:rsidP="006F400E">
      <w:pPr>
        <w:spacing w:line="276" w:lineRule="auto"/>
        <w:jc w:val="both"/>
        <w:rPr>
          <w:rFonts w:ascii="Arial" w:hAnsi="Arial" w:cs="Arial"/>
        </w:rPr>
      </w:pPr>
    </w:p>
    <w:p w14:paraId="619225D2"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6.4</w:t>
      </w:r>
      <w:r w:rsidRPr="006F400E">
        <w:rPr>
          <w:rFonts w:ascii="Arial" w:hAnsi="Arial" w:cs="Arial"/>
          <w:b/>
          <w:bCs/>
        </w:rPr>
        <w:tab/>
        <w:t xml:space="preserve"> PROTOCOLO. ELEMENTOS DE PROTECCION PERSONAL EPP</w:t>
      </w:r>
    </w:p>
    <w:p w14:paraId="3EC1C72D" w14:textId="77777777" w:rsidR="00446A66" w:rsidRPr="006F400E" w:rsidRDefault="00446A66" w:rsidP="006F400E">
      <w:pPr>
        <w:pStyle w:val="NormalWeb"/>
        <w:spacing w:line="276" w:lineRule="auto"/>
        <w:rPr>
          <w:rFonts w:ascii="Arial" w:hAnsi="Arial" w:cs="Arial"/>
        </w:rPr>
      </w:pPr>
      <w:r w:rsidRPr="006F400E">
        <w:rPr>
          <w:rFonts w:ascii="Arial" w:hAnsi="Arial" w:cs="Arial"/>
          <w:b/>
          <w:bCs/>
        </w:rPr>
        <w:t xml:space="preserve">OBJETIVO. </w:t>
      </w:r>
    </w:p>
    <w:p w14:paraId="2B02D3AE" w14:textId="5394C63A" w:rsidR="00446A66" w:rsidRPr="006F400E" w:rsidRDefault="00446A66" w:rsidP="006F400E">
      <w:pPr>
        <w:pStyle w:val="NormalWeb"/>
        <w:spacing w:line="276" w:lineRule="auto"/>
        <w:rPr>
          <w:rFonts w:ascii="Arial" w:hAnsi="Arial" w:cs="Arial"/>
        </w:rPr>
      </w:pPr>
      <w:r w:rsidRPr="006F400E">
        <w:rPr>
          <w:rFonts w:ascii="Arial" w:hAnsi="Arial" w:cs="Arial"/>
        </w:rPr>
        <w:t xml:space="preserve">Establecer los lineamientos necesarios para las actividades relacionadas con el uso, </w:t>
      </w:r>
      <w:r w:rsidR="002D7574" w:rsidRPr="006F400E">
        <w:rPr>
          <w:rFonts w:ascii="Arial" w:hAnsi="Arial" w:cs="Arial"/>
        </w:rPr>
        <w:t>dotación</w:t>
      </w:r>
      <w:r w:rsidRPr="006F400E">
        <w:rPr>
          <w:rFonts w:ascii="Arial" w:hAnsi="Arial" w:cs="Arial"/>
        </w:rPr>
        <w:t xml:space="preserve"> y </w:t>
      </w:r>
      <w:r w:rsidR="002D7574" w:rsidRPr="006F400E">
        <w:rPr>
          <w:rFonts w:ascii="Arial" w:hAnsi="Arial" w:cs="Arial"/>
        </w:rPr>
        <w:t>capacitación</w:t>
      </w:r>
      <w:r w:rsidRPr="006F400E">
        <w:rPr>
          <w:rFonts w:ascii="Arial" w:hAnsi="Arial" w:cs="Arial"/>
        </w:rPr>
        <w:t xml:space="preserve"> de elementos de </w:t>
      </w:r>
      <w:r w:rsidR="002D7574" w:rsidRPr="006F400E">
        <w:rPr>
          <w:rFonts w:ascii="Arial" w:hAnsi="Arial" w:cs="Arial"/>
        </w:rPr>
        <w:t>protección</w:t>
      </w:r>
      <w:r w:rsidRPr="006F400E">
        <w:rPr>
          <w:rFonts w:ascii="Arial" w:hAnsi="Arial" w:cs="Arial"/>
        </w:rPr>
        <w:t xml:space="preserve"> personal. </w:t>
      </w:r>
    </w:p>
    <w:p w14:paraId="267F74E2" w14:textId="48540CA1" w:rsidR="00446A66" w:rsidRPr="006F400E" w:rsidRDefault="00446A66" w:rsidP="006F400E">
      <w:pPr>
        <w:pStyle w:val="NormalWeb"/>
        <w:spacing w:line="276" w:lineRule="auto"/>
        <w:rPr>
          <w:rFonts w:ascii="Arial" w:hAnsi="Arial" w:cs="Arial"/>
          <w:b/>
          <w:bCs/>
        </w:rPr>
      </w:pPr>
      <w:r w:rsidRPr="006F400E">
        <w:rPr>
          <w:rFonts w:ascii="Arial" w:hAnsi="Arial" w:cs="Arial"/>
          <w:b/>
          <w:bCs/>
        </w:rPr>
        <w:t xml:space="preserve">Para la </w:t>
      </w:r>
      <w:r w:rsidR="002D7574" w:rsidRPr="006F400E">
        <w:rPr>
          <w:rFonts w:ascii="Arial" w:hAnsi="Arial" w:cs="Arial"/>
          <w:b/>
          <w:bCs/>
        </w:rPr>
        <w:t>identificación</w:t>
      </w:r>
      <w:r w:rsidRPr="006F400E">
        <w:rPr>
          <w:rFonts w:ascii="Arial" w:hAnsi="Arial" w:cs="Arial"/>
          <w:b/>
          <w:bCs/>
        </w:rPr>
        <w:t xml:space="preserve"> de los elementos de </w:t>
      </w:r>
      <w:r w:rsidR="002D7574" w:rsidRPr="006F400E">
        <w:rPr>
          <w:rFonts w:ascii="Arial" w:hAnsi="Arial" w:cs="Arial"/>
          <w:b/>
          <w:bCs/>
        </w:rPr>
        <w:t>protección</w:t>
      </w:r>
      <w:r w:rsidRPr="006F400E">
        <w:rPr>
          <w:rFonts w:ascii="Arial" w:hAnsi="Arial" w:cs="Arial"/>
          <w:b/>
          <w:bCs/>
        </w:rPr>
        <w:t xml:space="preserve"> personal de cada cargo se tiene en cuenta los siguientes aspectos </w:t>
      </w:r>
    </w:p>
    <w:p w14:paraId="02B3BE33" w14:textId="591BE18F" w:rsidR="00446A66" w:rsidRPr="006F400E" w:rsidRDefault="00446A66" w:rsidP="006F400E">
      <w:pPr>
        <w:numPr>
          <w:ilvl w:val="0"/>
          <w:numId w:val="51"/>
        </w:numPr>
        <w:spacing w:before="100" w:beforeAutospacing="1" w:after="100" w:afterAutospacing="1" w:line="276" w:lineRule="auto"/>
        <w:jc w:val="both"/>
        <w:rPr>
          <w:rFonts w:ascii="Arial" w:hAnsi="Arial" w:cs="Arial"/>
        </w:rPr>
      </w:pPr>
      <w:r w:rsidRPr="006F400E">
        <w:rPr>
          <w:rFonts w:ascii="Arial" w:hAnsi="Arial" w:cs="Arial"/>
        </w:rPr>
        <w:t xml:space="preserve">Identificar los peligros a los que </w:t>
      </w:r>
      <w:r w:rsidR="002D7574" w:rsidRPr="006F400E">
        <w:rPr>
          <w:rFonts w:ascii="Arial" w:hAnsi="Arial" w:cs="Arial"/>
        </w:rPr>
        <w:t>están</w:t>
      </w:r>
      <w:r w:rsidRPr="006F400E">
        <w:rPr>
          <w:rFonts w:ascii="Arial" w:hAnsi="Arial" w:cs="Arial"/>
        </w:rPr>
        <w:t xml:space="preserve"> expuestos los trabajadores y establecer </w:t>
      </w:r>
      <w:proofErr w:type="spellStart"/>
      <w:r w:rsidRPr="006F400E">
        <w:rPr>
          <w:rFonts w:ascii="Arial" w:hAnsi="Arial" w:cs="Arial"/>
        </w:rPr>
        <w:t>lo</w:t>
      </w:r>
      <w:proofErr w:type="spellEnd"/>
      <w:r w:rsidRPr="006F400E">
        <w:rPr>
          <w:rFonts w:ascii="Arial" w:hAnsi="Arial" w:cs="Arial"/>
        </w:rPr>
        <w:t xml:space="preserve"> controles necesarios en la fuente o en el medio </w:t>
      </w:r>
      <w:r w:rsidR="002D7574" w:rsidRPr="006F400E">
        <w:rPr>
          <w:rFonts w:ascii="Arial" w:hAnsi="Arial" w:cs="Arial"/>
        </w:rPr>
        <w:t>según</w:t>
      </w:r>
      <w:r w:rsidRPr="006F400E">
        <w:rPr>
          <w:rFonts w:ascii="Arial" w:hAnsi="Arial" w:cs="Arial"/>
        </w:rPr>
        <w:t xml:space="preserve"> se requiera. </w:t>
      </w:r>
    </w:p>
    <w:p w14:paraId="44945191" w14:textId="11C3087A" w:rsidR="00446A66" w:rsidRPr="006F400E" w:rsidRDefault="00446A66" w:rsidP="006F400E">
      <w:pPr>
        <w:numPr>
          <w:ilvl w:val="0"/>
          <w:numId w:val="51"/>
        </w:numPr>
        <w:spacing w:before="100" w:beforeAutospacing="1" w:after="100" w:afterAutospacing="1" w:line="276" w:lineRule="auto"/>
        <w:jc w:val="both"/>
        <w:rPr>
          <w:rFonts w:ascii="Arial" w:hAnsi="Arial" w:cs="Arial"/>
        </w:rPr>
      </w:pPr>
      <w:r w:rsidRPr="006F400E">
        <w:rPr>
          <w:rFonts w:ascii="Arial" w:hAnsi="Arial" w:cs="Arial"/>
        </w:rPr>
        <w:t xml:space="preserve">Realizar la </w:t>
      </w:r>
      <w:r w:rsidR="002D7574" w:rsidRPr="006F400E">
        <w:rPr>
          <w:rFonts w:ascii="Arial" w:hAnsi="Arial" w:cs="Arial"/>
        </w:rPr>
        <w:t>selección</w:t>
      </w:r>
      <w:r w:rsidRPr="006F400E">
        <w:rPr>
          <w:rFonts w:ascii="Arial" w:hAnsi="Arial" w:cs="Arial"/>
        </w:rPr>
        <w:t xml:space="preserve"> de los elementos de </w:t>
      </w:r>
      <w:r w:rsidR="002D7574" w:rsidRPr="006F400E">
        <w:rPr>
          <w:rFonts w:ascii="Arial" w:hAnsi="Arial" w:cs="Arial"/>
        </w:rPr>
        <w:t>protección</w:t>
      </w:r>
      <w:r w:rsidRPr="006F400E">
        <w:rPr>
          <w:rFonts w:ascii="Arial" w:hAnsi="Arial" w:cs="Arial"/>
        </w:rPr>
        <w:t xml:space="preserve"> personal de acuerdo con la matriz de elementos, donde se especifica que cargos requieren elementos de </w:t>
      </w:r>
      <w:r w:rsidR="002D7574" w:rsidRPr="006F400E">
        <w:rPr>
          <w:rFonts w:ascii="Arial" w:hAnsi="Arial" w:cs="Arial"/>
        </w:rPr>
        <w:t>protección</w:t>
      </w:r>
      <w:r w:rsidRPr="006F400E">
        <w:rPr>
          <w:rFonts w:ascii="Arial" w:hAnsi="Arial" w:cs="Arial"/>
        </w:rPr>
        <w:t xml:space="preserve"> personal para realizar las actividades asignadas. </w:t>
      </w:r>
    </w:p>
    <w:p w14:paraId="0909F382" w14:textId="5DA4C3EA" w:rsidR="00446A66" w:rsidRPr="006F400E" w:rsidRDefault="00446A66" w:rsidP="006F400E">
      <w:pPr>
        <w:numPr>
          <w:ilvl w:val="0"/>
          <w:numId w:val="51"/>
        </w:numPr>
        <w:spacing w:before="100" w:beforeAutospacing="1" w:after="100" w:afterAutospacing="1" w:line="276" w:lineRule="auto"/>
        <w:jc w:val="both"/>
        <w:rPr>
          <w:rFonts w:ascii="Arial" w:hAnsi="Arial" w:cs="Arial"/>
        </w:rPr>
      </w:pPr>
      <w:r w:rsidRPr="006F400E">
        <w:rPr>
          <w:rFonts w:ascii="Arial" w:hAnsi="Arial" w:cs="Arial"/>
        </w:rPr>
        <w:t xml:space="preserve">Inspeccionar </w:t>
      </w:r>
      <w:r w:rsidR="002D7574" w:rsidRPr="006F400E">
        <w:rPr>
          <w:rFonts w:ascii="Arial" w:hAnsi="Arial" w:cs="Arial"/>
        </w:rPr>
        <w:t>periódicamente</w:t>
      </w:r>
      <w:r w:rsidRPr="006F400E">
        <w:rPr>
          <w:rFonts w:ascii="Arial" w:hAnsi="Arial" w:cs="Arial"/>
        </w:rPr>
        <w:t xml:space="preserve"> los elementos de </w:t>
      </w:r>
      <w:r w:rsidR="002D7574" w:rsidRPr="006F400E">
        <w:rPr>
          <w:rFonts w:ascii="Arial" w:hAnsi="Arial" w:cs="Arial"/>
        </w:rPr>
        <w:t>protección</w:t>
      </w:r>
      <w:r w:rsidRPr="006F400E">
        <w:rPr>
          <w:rFonts w:ascii="Arial" w:hAnsi="Arial" w:cs="Arial"/>
        </w:rPr>
        <w:t xml:space="preserve"> personal y coordinar el mantenimiento, cambio o </w:t>
      </w:r>
      <w:r w:rsidR="002D7574" w:rsidRPr="006F400E">
        <w:rPr>
          <w:rFonts w:ascii="Arial" w:hAnsi="Arial" w:cs="Arial"/>
        </w:rPr>
        <w:t>reposición</w:t>
      </w:r>
      <w:r w:rsidRPr="006F400E">
        <w:rPr>
          <w:rFonts w:ascii="Arial" w:hAnsi="Arial" w:cs="Arial"/>
        </w:rPr>
        <w:t xml:space="preserve"> cuando se requiera </w:t>
      </w:r>
    </w:p>
    <w:p w14:paraId="5DCF85CF" w14:textId="69150991" w:rsidR="00446A66" w:rsidRPr="006F400E" w:rsidRDefault="00446A66" w:rsidP="006F400E">
      <w:pPr>
        <w:numPr>
          <w:ilvl w:val="0"/>
          <w:numId w:val="51"/>
        </w:numPr>
        <w:spacing w:before="100" w:beforeAutospacing="1" w:after="100" w:afterAutospacing="1" w:line="276" w:lineRule="auto"/>
        <w:jc w:val="both"/>
        <w:rPr>
          <w:rFonts w:ascii="Arial" w:hAnsi="Arial" w:cs="Arial"/>
        </w:rPr>
      </w:pPr>
      <w:r w:rsidRPr="006F400E">
        <w:rPr>
          <w:rFonts w:ascii="Arial" w:hAnsi="Arial" w:cs="Arial"/>
        </w:rPr>
        <w:t xml:space="preserve">Verificar frecuentemente los riesgos a los cuales </w:t>
      </w:r>
      <w:r w:rsidR="002D7574" w:rsidRPr="006F400E">
        <w:rPr>
          <w:rFonts w:ascii="Arial" w:hAnsi="Arial" w:cs="Arial"/>
        </w:rPr>
        <w:t>están</w:t>
      </w:r>
      <w:r w:rsidRPr="006F400E">
        <w:rPr>
          <w:rFonts w:ascii="Arial" w:hAnsi="Arial" w:cs="Arial"/>
        </w:rPr>
        <w:t xml:space="preserve"> expuestos los empleados para identificar si existen cambios. </w:t>
      </w:r>
    </w:p>
    <w:p w14:paraId="7D4D5041" w14:textId="77777777" w:rsidR="00446A66" w:rsidRPr="006F400E" w:rsidRDefault="00446A66" w:rsidP="006F400E">
      <w:pPr>
        <w:pStyle w:val="NormalWeb"/>
        <w:spacing w:line="276" w:lineRule="auto"/>
        <w:rPr>
          <w:rFonts w:ascii="Arial" w:hAnsi="Arial" w:cs="Arial"/>
          <w:b/>
          <w:bCs/>
        </w:rPr>
      </w:pPr>
      <w:r w:rsidRPr="006F400E">
        <w:rPr>
          <w:rFonts w:ascii="Arial" w:hAnsi="Arial" w:cs="Arial"/>
          <w:b/>
          <w:bCs/>
        </w:rPr>
        <w:t>DESCRIPCION ELEMENTOS PROTECCION PERSONAL COVID 19.</w:t>
      </w:r>
    </w:p>
    <w:p w14:paraId="1A0CC9B2" w14:textId="77777777" w:rsidR="00446A66" w:rsidRPr="006F400E" w:rsidRDefault="00446A66" w:rsidP="006F400E">
      <w:pPr>
        <w:spacing w:line="276" w:lineRule="auto"/>
        <w:jc w:val="both"/>
        <w:rPr>
          <w:rFonts w:ascii="Arial" w:hAnsi="Arial" w:cs="Arial"/>
        </w:rPr>
      </w:pPr>
      <w:r w:rsidRPr="006F400E">
        <w:rPr>
          <w:rFonts w:ascii="Arial" w:hAnsi="Arial" w:cs="Arial"/>
          <w:b/>
          <w:bCs/>
        </w:rPr>
        <w:t>Mascarillas:</w:t>
      </w:r>
      <w:r w:rsidRPr="006F400E">
        <w:rPr>
          <w:rFonts w:ascii="Arial" w:hAnsi="Arial" w:cs="Arial"/>
        </w:rPr>
        <w:t xml:space="preserve"> Son una medida complementaria y nunca como sustitución a las prácticas preventivas establecidas como pueden ser el distanciamiento físico, protocolo de estornudos y tos, higiene de manos o el evitar tocarse la cara.</w:t>
      </w:r>
    </w:p>
    <w:p w14:paraId="77A283B5" w14:textId="77777777" w:rsidR="00446A66" w:rsidRPr="006F400E" w:rsidRDefault="00446A66" w:rsidP="006F400E">
      <w:pPr>
        <w:spacing w:line="276" w:lineRule="auto"/>
        <w:jc w:val="both"/>
        <w:rPr>
          <w:rFonts w:ascii="Arial" w:hAnsi="Arial" w:cs="Arial"/>
        </w:rPr>
      </w:pPr>
      <w:r w:rsidRPr="006F400E">
        <w:rPr>
          <w:rFonts w:ascii="Arial" w:hAnsi="Arial" w:cs="Arial"/>
        </w:rPr>
        <w:lastRenderedPageBreak/>
        <w:t>Mascarillas se considerará el uso de mascarillas si se trabaja en un espacio cerrado, o cuando no es posible mantener una distancia segura de otras personas. Estas situaciones pueden presentarse no solo en los lugares de trabajo sino también en los locales de clientes cuando se efectúan visitas o entregas o cuando se usa el transporte público</w:t>
      </w:r>
    </w:p>
    <w:p w14:paraId="30A3B2FC" w14:textId="77777777" w:rsidR="00446A66" w:rsidRPr="006F400E" w:rsidRDefault="00446A66" w:rsidP="006F400E">
      <w:pPr>
        <w:spacing w:line="276" w:lineRule="auto"/>
        <w:jc w:val="both"/>
        <w:rPr>
          <w:rFonts w:ascii="Arial" w:hAnsi="Arial" w:cs="Arial"/>
        </w:rPr>
      </w:pPr>
      <w:r w:rsidRPr="006F400E">
        <w:rPr>
          <w:rFonts w:ascii="Arial" w:hAnsi="Arial" w:cs="Arial"/>
        </w:rPr>
        <w:t>Es esencial que los trabajadores utilicen las mascarillas de manera apropiada para que resulten efectivas y seguras.</w:t>
      </w:r>
    </w:p>
    <w:p w14:paraId="13164DAF" w14:textId="77777777" w:rsidR="00446A66" w:rsidRPr="006F400E" w:rsidRDefault="00446A66" w:rsidP="006F400E">
      <w:pPr>
        <w:spacing w:line="276" w:lineRule="auto"/>
        <w:jc w:val="both"/>
        <w:rPr>
          <w:rFonts w:ascii="Arial" w:hAnsi="Arial" w:cs="Arial"/>
        </w:rPr>
      </w:pPr>
    </w:p>
    <w:p w14:paraId="59AEE7C6" w14:textId="77777777" w:rsidR="00446A66" w:rsidRPr="006F400E" w:rsidRDefault="00446A66" w:rsidP="006F400E">
      <w:pPr>
        <w:pStyle w:val="Prrafodelista"/>
        <w:numPr>
          <w:ilvl w:val="0"/>
          <w:numId w:val="28"/>
        </w:numPr>
        <w:spacing w:line="276" w:lineRule="auto"/>
        <w:jc w:val="both"/>
        <w:rPr>
          <w:rFonts w:ascii="Arial" w:hAnsi="Arial" w:cs="Arial"/>
        </w:rPr>
      </w:pPr>
      <w:r w:rsidRPr="006F400E">
        <w:rPr>
          <w:rFonts w:ascii="Arial" w:hAnsi="Arial" w:cs="Arial"/>
        </w:rPr>
        <w:t>Las mascarillas deberían ajustarse bien, cubriendo la cara complemente desde el puente de la nariz hasta la barbilla.</w:t>
      </w:r>
    </w:p>
    <w:p w14:paraId="25FE6F6C" w14:textId="77777777" w:rsidR="00446A66" w:rsidRPr="006F400E" w:rsidRDefault="00446A66" w:rsidP="006F400E">
      <w:pPr>
        <w:pStyle w:val="Prrafodelista"/>
        <w:spacing w:line="276" w:lineRule="auto"/>
        <w:ind w:left="827"/>
        <w:jc w:val="both"/>
        <w:rPr>
          <w:rFonts w:ascii="Arial" w:hAnsi="Arial" w:cs="Arial"/>
        </w:rPr>
      </w:pPr>
    </w:p>
    <w:p w14:paraId="2D054991" w14:textId="77777777" w:rsidR="00446A66" w:rsidRPr="006F400E" w:rsidRDefault="00446A66" w:rsidP="006F400E">
      <w:pPr>
        <w:pStyle w:val="Prrafodelista"/>
        <w:numPr>
          <w:ilvl w:val="0"/>
          <w:numId w:val="28"/>
        </w:numPr>
        <w:spacing w:line="276" w:lineRule="auto"/>
        <w:jc w:val="both"/>
        <w:rPr>
          <w:rFonts w:ascii="Arial" w:hAnsi="Arial" w:cs="Arial"/>
        </w:rPr>
      </w:pPr>
      <w:r w:rsidRPr="006F400E">
        <w:rPr>
          <w:rFonts w:ascii="Arial" w:hAnsi="Arial" w:cs="Arial"/>
        </w:rPr>
        <w:t>Lavarse las manos minuciosamente antes de ponerse y quitarse la mascarilla.</w:t>
      </w:r>
    </w:p>
    <w:p w14:paraId="3EE41685" w14:textId="77777777" w:rsidR="00446A66" w:rsidRPr="006F400E" w:rsidRDefault="00446A66" w:rsidP="006F400E">
      <w:pPr>
        <w:spacing w:line="276" w:lineRule="auto"/>
        <w:jc w:val="both"/>
        <w:rPr>
          <w:rFonts w:ascii="Arial" w:hAnsi="Arial" w:cs="Arial"/>
        </w:rPr>
      </w:pPr>
    </w:p>
    <w:p w14:paraId="4F40B3CC" w14:textId="77777777" w:rsidR="00446A66" w:rsidRPr="006F400E" w:rsidRDefault="00446A66" w:rsidP="006F400E">
      <w:pPr>
        <w:pStyle w:val="Prrafodelista"/>
        <w:numPr>
          <w:ilvl w:val="0"/>
          <w:numId w:val="28"/>
        </w:numPr>
        <w:spacing w:line="276" w:lineRule="auto"/>
        <w:jc w:val="both"/>
        <w:rPr>
          <w:rFonts w:ascii="Arial" w:hAnsi="Arial" w:cs="Arial"/>
        </w:rPr>
      </w:pPr>
      <w:r w:rsidRPr="006F400E">
        <w:rPr>
          <w:rFonts w:ascii="Arial" w:hAnsi="Arial" w:cs="Arial"/>
        </w:rPr>
        <w:t>Para quitar la mascarilla coger el cordón o goma por detrás de la cabeza y nunca por delante.</w:t>
      </w:r>
    </w:p>
    <w:p w14:paraId="003E7DE4" w14:textId="77777777" w:rsidR="00446A66" w:rsidRPr="006F400E" w:rsidRDefault="00446A66" w:rsidP="006F400E">
      <w:pPr>
        <w:spacing w:line="276" w:lineRule="auto"/>
        <w:jc w:val="both"/>
        <w:rPr>
          <w:rFonts w:ascii="Arial" w:hAnsi="Arial" w:cs="Arial"/>
        </w:rPr>
      </w:pPr>
    </w:p>
    <w:p w14:paraId="78705311" w14:textId="77777777" w:rsidR="00446A66" w:rsidRPr="006F400E" w:rsidRDefault="00446A66" w:rsidP="006F400E">
      <w:pPr>
        <w:pStyle w:val="Prrafodelista"/>
        <w:numPr>
          <w:ilvl w:val="0"/>
          <w:numId w:val="28"/>
        </w:numPr>
        <w:spacing w:line="276" w:lineRule="auto"/>
        <w:jc w:val="both"/>
        <w:rPr>
          <w:rFonts w:ascii="Arial" w:hAnsi="Arial" w:cs="Arial"/>
        </w:rPr>
      </w:pPr>
      <w:r w:rsidRPr="006F400E">
        <w:rPr>
          <w:rFonts w:ascii="Arial" w:hAnsi="Arial" w:cs="Arial"/>
        </w:rPr>
        <w:t>Si la mascarilla es desechable, asegúrese de tirarla con cuidado a un contendor apropiado.</w:t>
      </w:r>
    </w:p>
    <w:p w14:paraId="082F98B5" w14:textId="77777777" w:rsidR="00446A66" w:rsidRPr="006F400E" w:rsidRDefault="00446A66" w:rsidP="006F400E">
      <w:pPr>
        <w:spacing w:line="276" w:lineRule="auto"/>
        <w:jc w:val="both"/>
        <w:rPr>
          <w:rFonts w:ascii="Arial" w:hAnsi="Arial" w:cs="Arial"/>
        </w:rPr>
      </w:pPr>
    </w:p>
    <w:p w14:paraId="25021E6A" w14:textId="77777777" w:rsidR="00446A66" w:rsidRPr="006F400E" w:rsidRDefault="00446A66" w:rsidP="006F400E">
      <w:pPr>
        <w:pStyle w:val="Prrafodelista"/>
        <w:numPr>
          <w:ilvl w:val="0"/>
          <w:numId w:val="28"/>
        </w:numPr>
        <w:spacing w:line="276" w:lineRule="auto"/>
        <w:jc w:val="both"/>
        <w:rPr>
          <w:rFonts w:ascii="Arial" w:hAnsi="Arial" w:cs="Arial"/>
        </w:rPr>
      </w:pPr>
      <w:r w:rsidRPr="006F400E">
        <w:rPr>
          <w:rFonts w:ascii="Arial" w:hAnsi="Arial" w:cs="Arial"/>
        </w:rPr>
        <w:t>Si la mascarilla es reutilizable, lávala lo antes posible después de su uso con detergente a 60º.</w:t>
      </w:r>
    </w:p>
    <w:p w14:paraId="5D5586FF" w14:textId="77777777" w:rsidR="00446A66" w:rsidRPr="006F400E" w:rsidRDefault="00446A66" w:rsidP="006F400E">
      <w:pPr>
        <w:spacing w:line="276" w:lineRule="auto"/>
        <w:ind w:left="466"/>
        <w:jc w:val="both"/>
        <w:rPr>
          <w:rFonts w:ascii="Arial" w:hAnsi="Arial" w:cs="Arial"/>
        </w:rPr>
      </w:pPr>
      <w:r w:rsidRPr="006F400E">
        <w:rPr>
          <w:rFonts w:ascii="Arial" w:hAnsi="Arial" w:cs="Arial"/>
        </w:rPr>
        <w:t>La mejor manera de reducir cualquier riesgo de infección es una buena higiene y evitar el contacto directo o cercano (a menos de 2 metros) con cualquier persona potencialmente infectada. Todo trabajador que trate con miembros del público desde detrás de una pantalla debe estar protegido de las partículas en el aire.</w:t>
      </w:r>
    </w:p>
    <w:p w14:paraId="3528D135" w14:textId="77777777" w:rsidR="00446A66" w:rsidRPr="006F400E" w:rsidRDefault="00446A66" w:rsidP="006F400E">
      <w:pPr>
        <w:spacing w:line="276" w:lineRule="auto"/>
        <w:ind w:left="466"/>
        <w:jc w:val="both"/>
        <w:rPr>
          <w:rFonts w:ascii="Arial" w:hAnsi="Arial" w:cs="Arial"/>
        </w:rPr>
      </w:pPr>
      <w:r w:rsidRPr="006F400E">
        <w:rPr>
          <w:rFonts w:ascii="Arial" w:hAnsi="Arial" w:cs="Arial"/>
          <w:noProof/>
          <w:lang w:eastAsia="es-CO"/>
        </w:rPr>
        <w:lastRenderedPageBreak/>
        <w:drawing>
          <wp:inline distT="0" distB="0" distL="0" distR="0" wp14:anchorId="6F18E90A" wp14:editId="29B10DC2">
            <wp:extent cx="4721772" cy="3144003"/>
            <wp:effectExtent l="0" t="0" r="3175" b="571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375" cy="3171038"/>
                    </a:xfrm>
                    <a:prstGeom prst="rect">
                      <a:avLst/>
                    </a:prstGeom>
                    <a:noFill/>
                    <a:ln>
                      <a:noFill/>
                    </a:ln>
                  </pic:spPr>
                </pic:pic>
              </a:graphicData>
            </a:graphic>
          </wp:inline>
        </w:drawing>
      </w:r>
    </w:p>
    <w:p w14:paraId="79EEBFA8" w14:textId="77777777" w:rsidR="00446A66" w:rsidRPr="006F400E" w:rsidRDefault="00446A66" w:rsidP="006F400E">
      <w:pPr>
        <w:spacing w:line="276" w:lineRule="auto"/>
        <w:jc w:val="both"/>
        <w:rPr>
          <w:rFonts w:ascii="Arial" w:hAnsi="Arial" w:cs="Arial"/>
        </w:rPr>
      </w:pPr>
    </w:p>
    <w:p w14:paraId="573B9554" w14:textId="77777777" w:rsidR="00446A66" w:rsidRPr="006F400E" w:rsidRDefault="00446A66" w:rsidP="006F400E">
      <w:pPr>
        <w:spacing w:line="276" w:lineRule="auto"/>
        <w:jc w:val="both"/>
        <w:rPr>
          <w:rFonts w:ascii="Arial" w:hAnsi="Arial" w:cs="Arial"/>
        </w:rPr>
      </w:pPr>
      <w:r w:rsidRPr="006F400E">
        <w:rPr>
          <w:rFonts w:ascii="Arial" w:hAnsi="Arial" w:cs="Arial"/>
          <w:b/>
          <w:bCs/>
        </w:rPr>
        <w:t>Guantes</w:t>
      </w:r>
      <w:r w:rsidRPr="006F400E">
        <w:rPr>
          <w:rFonts w:ascii="Arial" w:hAnsi="Arial" w:cs="Arial"/>
        </w:rPr>
        <w:t>: son la barrera de protección más importante para prevenir la contaminación con material biológico potencialmente infeccioso (como sangre, fluidos corporales, secreciones, membranas mucosas) y reducen la probabilidad de transmisión de microorganismos del personal.</w:t>
      </w:r>
    </w:p>
    <w:p w14:paraId="23DC96C0" w14:textId="77777777" w:rsidR="00446A66" w:rsidRPr="006F400E" w:rsidRDefault="00446A66" w:rsidP="006F400E">
      <w:pPr>
        <w:spacing w:line="276" w:lineRule="auto"/>
        <w:jc w:val="both"/>
        <w:rPr>
          <w:rFonts w:ascii="Arial" w:hAnsi="Arial" w:cs="Arial"/>
        </w:rPr>
      </w:pPr>
    </w:p>
    <w:p w14:paraId="6090186B" w14:textId="77777777" w:rsidR="00446A66" w:rsidRPr="006F400E" w:rsidRDefault="00446A66" w:rsidP="006F400E">
      <w:pPr>
        <w:spacing w:line="276" w:lineRule="auto"/>
        <w:jc w:val="both"/>
        <w:rPr>
          <w:rFonts w:ascii="Arial" w:hAnsi="Arial" w:cs="Arial"/>
        </w:rPr>
      </w:pPr>
      <w:r w:rsidRPr="006F400E">
        <w:rPr>
          <w:rFonts w:ascii="Arial" w:hAnsi="Arial" w:cs="Arial"/>
        </w:rPr>
        <w:t>No olvidar que:</w:t>
      </w:r>
    </w:p>
    <w:p w14:paraId="1305A474" w14:textId="77777777" w:rsidR="00446A66" w:rsidRPr="006F400E" w:rsidRDefault="00446A66" w:rsidP="006F400E">
      <w:pPr>
        <w:pStyle w:val="Prrafodelista"/>
        <w:numPr>
          <w:ilvl w:val="0"/>
          <w:numId w:val="29"/>
        </w:numPr>
        <w:spacing w:line="276" w:lineRule="auto"/>
        <w:jc w:val="both"/>
        <w:rPr>
          <w:rFonts w:ascii="Arial" w:hAnsi="Arial" w:cs="Arial"/>
        </w:rPr>
      </w:pPr>
      <w:r w:rsidRPr="006F400E">
        <w:rPr>
          <w:rFonts w:ascii="Arial" w:hAnsi="Arial" w:cs="Arial"/>
        </w:rPr>
        <w:t>Las manos deben lavarse o descontaminarse antes y después de usar guantes.</w:t>
      </w:r>
    </w:p>
    <w:p w14:paraId="5A82B8FA" w14:textId="77777777" w:rsidR="00446A66" w:rsidRPr="006F400E" w:rsidRDefault="00446A66" w:rsidP="006F400E">
      <w:pPr>
        <w:pStyle w:val="Prrafodelista"/>
        <w:numPr>
          <w:ilvl w:val="0"/>
          <w:numId w:val="29"/>
        </w:numPr>
        <w:spacing w:line="276" w:lineRule="auto"/>
        <w:jc w:val="both"/>
        <w:rPr>
          <w:rFonts w:ascii="Arial" w:hAnsi="Arial" w:cs="Arial"/>
        </w:rPr>
      </w:pPr>
      <w:r w:rsidRPr="006F400E">
        <w:rPr>
          <w:rFonts w:ascii="Arial" w:hAnsi="Arial" w:cs="Arial"/>
        </w:rPr>
        <w:t>Los guantes no deben ser lavados ni reutilizados.</w:t>
      </w:r>
    </w:p>
    <w:p w14:paraId="63FF298E" w14:textId="77777777" w:rsidR="00446A66" w:rsidRPr="006F400E" w:rsidRDefault="00446A66" w:rsidP="006F400E">
      <w:pPr>
        <w:pStyle w:val="Prrafodelista"/>
        <w:numPr>
          <w:ilvl w:val="0"/>
          <w:numId w:val="29"/>
        </w:numPr>
        <w:spacing w:line="276" w:lineRule="auto"/>
        <w:jc w:val="both"/>
        <w:rPr>
          <w:rFonts w:ascii="Arial" w:hAnsi="Arial" w:cs="Arial"/>
        </w:rPr>
      </w:pPr>
      <w:r w:rsidRPr="006F400E">
        <w:rPr>
          <w:rFonts w:ascii="Arial" w:hAnsi="Arial" w:cs="Arial"/>
        </w:rPr>
        <w:t xml:space="preserve">Los guantes deben ser utilizados cuando sea necesario y el tiempo imprescindible ya que el abuso de empleo de </w:t>
      </w:r>
      <w:proofErr w:type="gramStart"/>
      <w:r w:rsidRPr="006F400E">
        <w:rPr>
          <w:rFonts w:ascii="Arial" w:hAnsi="Arial" w:cs="Arial"/>
        </w:rPr>
        <w:t>los mismos</w:t>
      </w:r>
      <w:proofErr w:type="gramEnd"/>
      <w:r w:rsidRPr="006F400E">
        <w:rPr>
          <w:rFonts w:ascii="Arial" w:hAnsi="Arial" w:cs="Arial"/>
        </w:rPr>
        <w:t xml:space="preserve"> confiere falsa seguridad y aumenta la contaminación cruzada.</w:t>
      </w:r>
      <w:r w:rsidRPr="006F400E">
        <w:rPr>
          <w:rFonts w:ascii="Arial" w:hAnsi="Arial" w:cs="Arial"/>
          <w:noProof/>
        </w:rPr>
        <w:t xml:space="preserve"> </w:t>
      </w:r>
    </w:p>
    <w:p w14:paraId="4EEA2B84" w14:textId="77777777" w:rsidR="00446A66" w:rsidRPr="006F400E" w:rsidRDefault="00446A66" w:rsidP="006F400E">
      <w:pPr>
        <w:spacing w:line="276" w:lineRule="auto"/>
        <w:jc w:val="both"/>
        <w:rPr>
          <w:rFonts w:ascii="Arial" w:hAnsi="Arial" w:cs="Arial"/>
        </w:rPr>
      </w:pPr>
    </w:p>
    <w:p w14:paraId="08943542" w14:textId="77777777" w:rsidR="00446A66" w:rsidRPr="006F400E" w:rsidRDefault="00446A66" w:rsidP="006F400E">
      <w:pPr>
        <w:spacing w:line="276" w:lineRule="auto"/>
        <w:jc w:val="both"/>
        <w:rPr>
          <w:rFonts w:ascii="Arial" w:hAnsi="Arial" w:cs="Arial"/>
        </w:rPr>
      </w:pPr>
    </w:p>
    <w:p w14:paraId="38CBD156"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 xml:space="preserve">Guantes </w:t>
      </w:r>
    </w:p>
    <w:p w14:paraId="7E2A9818" w14:textId="77777777" w:rsidR="00446A66" w:rsidRPr="006F400E" w:rsidRDefault="00446A66" w:rsidP="006F400E">
      <w:pPr>
        <w:shd w:val="clear" w:color="auto" w:fill="FFFFFF"/>
        <w:spacing w:line="276" w:lineRule="auto"/>
        <w:rPr>
          <w:rFonts w:ascii="Arial" w:hAnsi="Arial" w:cs="Arial"/>
          <w:color w:val="000000"/>
        </w:rPr>
      </w:pPr>
      <w:proofErr w:type="gramStart"/>
      <w:r w:rsidRPr="006F400E">
        <w:rPr>
          <w:rFonts w:ascii="Arial" w:hAnsi="Arial" w:cs="Arial"/>
          <w:color w:val="000000"/>
        </w:rPr>
        <w:t>Cuándo</w:t>
      </w:r>
      <w:proofErr w:type="gramEnd"/>
      <w:r w:rsidRPr="006F400E">
        <w:rPr>
          <w:rFonts w:ascii="Arial" w:hAnsi="Arial" w:cs="Arial"/>
          <w:color w:val="000000"/>
        </w:rPr>
        <w:t xml:space="preserve"> usar guantes</w:t>
      </w:r>
    </w:p>
    <w:p w14:paraId="4319D857" w14:textId="77777777" w:rsidR="00446A66" w:rsidRPr="006F400E" w:rsidRDefault="00446A66" w:rsidP="006F400E">
      <w:pPr>
        <w:shd w:val="clear" w:color="auto" w:fill="FFFFFF"/>
        <w:spacing w:line="276" w:lineRule="auto"/>
        <w:rPr>
          <w:rFonts w:ascii="Arial" w:hAnsi="Arial" w:cs="Arial"/>
          <w:color w:val="000000"/>
        </w:rPr>
      </w:pPr>
      <w:r w:rsidRPr="006F400E">
        <w:rPr>
          <w:rFonts w:ascii="Arial" w:hAnsi="Arial" w:cs="Arial"/>
          <w:color w:val="000000"/>
        </w:rPr>
        <w:lastRenderedPageBreak/>
        <w:fldChar w:fldCharType="begin"/>
      </w:r>
      <w:r w:rsidRPr="006F400E">
        <w:rPr>
          <w:rFonts w:ascii="Arial" w:hAnsi="Arial" w:cs="Arial"/>
          <w:color w:val="000000"/>
        </w:rPr>
        <w:instrText xml:space="preserve"> INCLUDEPICTURE "https://www.cdc.gov/coronavirus/2019-ncov/images/prevent-getting-sick/gloves-cleaning.jpg" \* MERGEFORMATINET </w:instrText>
      </w:r>
      <w:r w:rsidRPr="006F400E">
        <w:rPr>
          <w:rFonts w:ascii="Arial" w:hAnsi="Arial" w:cs="Arial"/>
          <w:color w:val="000000"/>
        </w:rPr>
        <w:fldChar w:fldCharType="separate"/>
      </w:r>
      <w:r w:rsidRPr="006F400E">
        <w:rPr>
          <w:rFonts w:ascii="Arial" w:hAnsi="Arial" w:cs="Arial"/>
          <w:noProof/>
          <w:color w:val="000000"/>
          <w:lang w:eastAsia="es-CO"/>
        </w:rPr>
        <w:drawing>
          <wp:inline distT="0" distB="0" distL="0" distR="0" wp14:anchorId="08699F53" wp14:editId="5711F071">
            <wp:extent cx="4721772" cy="3146594"/>
            <wp:effectExtent l="0" t="0" r="3175" b="3175"/>
            <wp:docPr id="43" name="Imagen 43" descr="Limpieza con un paño de cocina y guantes pue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mpieza con un paño de cocina y guantes puesto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27958" cy="3150716"/>
                    </a:xfrm>
                    <a:prstGeom prst="rect">
                      <a:avLst/>
                    </a:prstGeom>
                    <a:noFill/>
                    <a:ln>
                      <a:noFill/>
                    </a:ln>
                  </pic:spPr>
                </pic:pic>
              </a:graphicData>
            </a:graphic>
          </wp:inline>
        </w:drawing>
      </w:r>
      <w:r w:rsidRPr="006F400E">
        <w:rPr>
          <w:rFonts w:ascii="Arial" w:hAnsi="Arial" w:cs="Arial"/>
          <w:color w:val="000000"/>
        </w:rPr>
        <w:fldChar w:fldCharType="end"/>
      </w:r>
    </w:p>
    <w:p w14:paraId="518D52C1" w14:textId="77777777" w:rsidR="00446A66" w:rsidRPr="006F400E" w:rsidRDefault="00446A66" w:rsidP="006F400E">
      <w:pPr>
        <w:shd w:val="clear" w:color="auto" w:fill="FFFFFF"/>
        <w:spacing w:line="276" w:lineRule="auto"/>
        <w:rPr>
          <w:rFonts w:ascii="Arial" w:hAnsi="Arial" w:cs="Arial"/>
          <w:color w:val="000000"/>
        </w:rPr>
      </w:pPr>
    </w:p>
    <w:p w14:paraId="35AC8517" w14:textId="77777777" w:rsidR="00446A66" w:rsidRPr="006F400E" w:rsidRDefault="00446A66" w:rsidP="006F400E">
      <w:pPr>
        <w:shd w:val="clear" w:color="auto" w:fill="FFFFFF"/>
        <w:spacing w:line="276" w:lineRule="auto"/>
        <w:rPr>
          <w:rFonts w:ascii="Arial" w:hAnsi="Arial" w:cs="Arial"/>
          <w:color w:val="000000"/>
        </w:rPr>
      </w:pPr>
      <w:r w:rsidRPr="006F400E">
        <w:rPr>
          <w:rFonts w:ascii="Arial" w:hAnsi="Arial" w:cs="Arial"/>
          <w:color w:val="000000"/>
        </w:rPr>
        <w:t>Use guantes al limpiar y desinfectar o cuando atiende a una persona enferma</w:t>
      </w:r>
    </w:p>
    <w:p w14:paraId="367A8811" w14:textId="77777777" w:rsidR="00446A66" w:rsidRPr="006F400E" w:rsidRDefault="00446A66" w:rsidP="006F400E">
      <w:pPr>
        <w:shd w:val="clear" w:color="auto" w:fill="FFFFFF"/>
        <w:spacing w:after="100" w:afterAutospacing="1" w:line="276" w:lineRule="auto"/>
        <w:rPr>
          <w:rFonts w:ascii="Arial" w:hAnsi="Arial" w:cs="Arial"/>
          <w:b/>
          <w:bCs/>
          <w:color w:val="000000"/>
        </w:rPr>
      </w:pPr>
    </w:p>
    <w:p w14:paraId="15C2BD4F" w14:textId="3B07F4F9" w:rsidR="00446A66" w:rsidRPr="006F400E" w:rsidRDefault="00446A66" w:rsidP="006F400E">
      <w:pPr>
        <w:shd w:val="clear" w:color="auto" w:fill="FFFFFF"/>
        <w:spacing w:after="100" w:afterAutospacing="1" w:line="276" w:lineRule="auto"/>
        <w:rPr>
          <w:rFonts w:ascii="Arial" w:hAnsi="Arial" w:cs="Arial"/>
          <w:color w:val="000000"/>
        </w:rPr>
      </w:pPr>
      <w:r w:rsidRPr="006F400E">
        <w:rPr>
          <w:rFonts w:ascii="Arial" w:hAnsi="Arial" w:cs="Arial"/>
          <w:b/>
          <w:bCs/>
          <w:color w:val="000000"/>
        </w:rPr>
        <w:t>Al limpiar</w:t>
      </w:r>
      <w:r w:rsidRPr="006F400E">
        <w:rPr>
          <w:rFonts w:ascii="Arial" w:hAnsi="Arial" w:cs="Arial"/>
          <w:color w:val="000000"/>
        </w:rPr>
        <w:br/>
        <w:t xml:space="preserve">Durante la rutina de limpieza y </w:t>
      </w:r>
      <w:r w:rsidR="002D7574" w:rsidRPr="006F400E">
        <w:rPr>
          <w:rFonts w:ascii="Arial" w:hAnsi="Arial" w:cs="Arial"/>
          <w:color w:val="000000"/>
        </w:rPr>
        <w:t>desinfección</w:t>
      </w:r>
      <w:r w:rsidRPr="006F400E">
        <w:rPr>
          <w:rFonts w:ascii="Arial" w:hAnsi="Arial" w:cs="Arial"/>
          <w:color w:val="000000"/>
        </w:rPr>
        <w:t xml:space="preserve"> de la oficina y la casa </w:t>
      </w:r>
    </w:p>
    <w:p w14:paraId="6AE53DF6" w14:textId="77777777" w:rsidR="00446A66" w:rsidRPr="006F400E" w:rsidRDefault="00446A66" w:rsidP="006F400E">
      <w:pPr>
        <w:numPr>
          <w:ilvl w:val="0"/>
          <w:numId w:val="52"/>
        </w:numPr>
        <w:shd w:val="clear" w:color="auto" w:fill="FFFFFF"/>
        <w:spacing w:before="100" w:beforeAutospacing="1" w:after="100" w:afterAutospacing="1" w:line="276" w:lineRule="auto"/>
        <w:ind w:left="495"/>
        <w:rPr>
          <w:rFonts w:ascii="Arial" w:hAnsi="Arial" w:cs="Arial"/>
          <w:color w:val="000000"/>
        </w:rPr>
      </w:pPr>
      <w:r w:rsidRPr="006F400E">
        <w:rPr>
          <w:rFonts w:ascii="Arial" w:hAnsi="Arial" w:cs="Arial"/>
          <w:color w:val="000000"/>
        </w:rPr>
        <w:t>Siga las precauciones de la etiqueta del desinfectante, que pueden incluir:</w:t>
      </w:r>
    </w:p>
    <w:p w14:paraId="77870465" w14:textId="77777777" w:rsidR="00446A66" w:rsidRPr="006F400E" w:rsidRDefault="00446A66" w:rsidP="006F400E">
      <w:pPr>
        <w:numPr>
          <w:ilvl w:val="1"/>
          <w:numId w:val="52"/>
        </w:numPr>
        <w:shd w:val="clear" w:color="auto" w:fill="FFFFFF"/>
        <w:spacing w:before="100" w:beforeAutospacing="1" w:after="100" w:afterAutospacing="1" w:line="276" w:lineRule="auto"/>
        <w:ind w:left="1215"/>
        <w:rPr>
          <w:rFonts w:ascii="Arial" w:hAnsi="Arial" w:cs="Arial"/>
          <w:color w:val="000000"/>
        </w:rPr>
      </w:pPr>
      <w:r w:rsidRPr="006F400E">
        <w:rPr>
          <w:rFonts w:ascii="Arial" w:hAnsi="Arial" w:cs="Arial"/>
          <w:color w:val="000000"/>
        </w:rPr>
        <w:t>Usar guantes (reutilizables o desechables)</w:t>
      </w:r>
    </w:p>
    <w:p w14:paraId="11C0849D" w14:textId="6DCA2901" w:rsidR="00446A66" w:rsidRPr="006F400E" w:rsidRDefault="00446A66" w:rsidP="006F400E">
      <w:pPr>
        <w:numPr>
          <w:ilvl w:val="1"/>
          <w:numId w:val="52"/>
        </w:numPr>
        <w:shd w:val="clear" w:color="auto" w:fill="FFFFFF"/>
        <w:spacing w:before="100" w:beforeAutospacing="1" w:after="100" w:afterAutospacing="1" w:line="276" w:lineRule="auto"/>
        <w:ind w:left="1215"/>
        <w:rPr>
          <w:rFonts w:ascii="Arial" w:hAnsi="Arial" w:cs="Arial"/>
          <w:color w:val="000000"/>
        </w:rPr>
      </w:pPr>
      <w:r w:rsidRPr="006F400E">
        <w:rPr>
          <w:rFonts w:ascii="Arial" w:hAnsi="Arial" w:cs="Arial"/>
          <w:color w:val="000000"/>
        </w:rPr>
        <w:t xml:space="preserve">Tener buena ventilación, a través de un ventilador o abriendo una ventana para que ingrese aire fresco a la habitación que está </w:t>
      </w:r>
      <w:r w:rsidR="002D7574" w:rsidRPr="006F400E">
        <w:rPr>
          <w:rFonts w:ascii="Arial" w:hAnsi="Arial" w:cs="Arial"/>
          <w:color w:val="000000"/>
        </w:rPr>
        <w:t>limpiando</w:t>
      </w:r>
    </w:p>
    <w:p w14:paraId="21AC407F" w14:textId="77777777" w:rsidR="00446A66" w:rsidRPr="006F400E" w:rsidRDefault="00446A66" w:rsidP="006F400E">
      <w:pPr>
        <w:numPr>
          <w:ilvl w:val="1"/>
          <w:numId w:val="52"/>
        </w:numPr>
        <w:shd w:val="clear" w:color="auto" w:fill="FFFFFF"/>
        <w:spacing w:before="100" w:beforeAutospacing="1" w:after="100" w:afterAutospacing="1" w:line="276" w:lineRule="auto"/>
        <w:ind w:left="1215"/>
        <w:rPr>
          <w:rFonts w:ascii="Arial" w:hAnsi="Arial" w:cs="Arial"/>
          <w:color w:val="000000"/>
        </w:rPr>
      </w:pPr>
      <w:r w:rsidRPr="006F400E">
        <w:rPr>
          <w:rFonts w:ascii="Arial" w:hAnsi="Arial" w:cs="Arial"/>
          <w:color w:val="000000"/>
        </w:rPr>
        <w:t>Lavase después de quitarse los guantes.</w:t>
      </w:r>
    </w:p>
    <w:p w14:paraId="68330A39" w14:textId="54FB3B7A" w:rsidR="00446A66" w:rsidRPr="006F400E" w:rsidRDefault="00446A66" w:rsidP="006F400E">
      <w:pPr>
        <w:shd w:val="clear" w:color="auto" w:fill="FFFFFF"/>
        <w:spacing w:after="100" w:afterAutospacing="1" w:line="276" w:lineRule="auto"/>
        <w:rPr>
          <w:rFonts w:ascii="Arial" w:hAnsi="Arial" w:cs="Arial"/>
          <w:color w:val="000000"/>
        </w:rPr>
      </w:pPr>
      <w:r w:rsidRPr="006F400E">
        <w:rPr>
          <w:rFonts w:ascii="Arial" w:hAnsi="Arial" w:cs="Arial"/>
          <w:b/>
          <w:bCs/>
          <w:color w:val="000000"/>
        </w:rPr>
        <w:t>Al cuidar a una persona enferma</w:t>
      </w:r>
      <w:r w:rsidRPr="006F400E">
        <w:rPr>
          <w:rFonts w:ascii="Arial" w:hAnsi="Arial" w:cs="Arial"/>
          <w:color w:val="000000"/>
        </w:rPr>
        <w:br/>
        <w:t xml:space="preserve">Si está al cuidado de una </w:t>
      </w:r>
      <w:r w:rsidR="002D7574" w:rsidRPr="006F400E">
        <w:rPr>
          <w:rFonts w:ascii="Arial" w:hAnsi="Arial" w:cs="Arial"/>
          <w:color w:val="000000"/>
        </w:rPr>
        <w:t>persona en</w:t>
      </w:r>
      <w:r w:rsidRPr="006F400E">
        <w:rPr>
          <w:rFonts w:ascii="Arial" w:hAnsi="Arial" w:cs="Arial"/>
          <w:color w:val="000000"/>
        </w:rPr>
        <w:t xml:space="preserve"> casa o en </w:t>
      </w:r>
      <w:r w:rsidR="002D7574" w:rsidRPr="006F400E">
        <w:rPr>
          <w:rFonts w:ascii="Arial" w:hAnsi="Arial" w:cs="Arial"/>
          <w:color w:val="000000"/>
        </w:rPr>
        <w:t>otro</w:t>
      </w:r>
      <w:r w:rsidRPr="006F400E">
        <w:rPr>
          <w:rFonts w:ascii="Arial" w:hAnsi="Arial" w:cs="Arial"/>
          <w:color w:val="000000"/>
        </w:rPr>
        <w:t xml:space="preserve"> entorno que no sea </w:t>
      </w:r>
      <w:r w:rsidR="002D7574" w:rsidRPr="006F400E">
        <w:rPr>
          <w:rFonts w:ascii="Arial" w:hAnsi="Arial" w:cs="Arial"/>
          <w:color w:val="000000"/>
        </w:rPr>
        <w:t>atención</w:t>
      </w:r>
      <w:r w:rsidRPr="006F400E">
        <w:rPr>
          <w:rFonts w:ascii="Arial" w:hAnsi="Arial" w:cs="Arial"/>
          <w:color w:val="000000"/>
        </w:rPr>
        <w:t xml:space="preserve"> medica   </w:t>
      </w:r>
    </w:p>
    <w:p w14:paraId="091C0E7E" w14:textId="77777777" w:rsidR="00446A66" w:rsidRPr="006F400E" w:rsidRDefault="00446A66" w:rsidP="006F400E">
      <w:pPr>
        <w:numPr>
          <w:ilvl w:val="0"/>
          <w:numId w:val="53"/>
        </w:numPr>
        <w:shd w:val="clear" w:color="auto" w:fill="FFFFFF"/>
        <w:spacing w:before="100" w:beforeAutospacing="1" w:after="100" w:afterAutospacing="1" w:line="276" w:lineRule="auto"/>
        <w:ind w:left="495"/>
        <w:rPr>
          <w:rFonts w:ascii="Arial" w:hAnsi="Arial" w:cs="Arial"/>
          <w:color w:val="000000"/>
        </w:rPr>
      </w:pPr>
      <w:r w:rsidRPr="006F400E">
        <w:rPr>
          <w:rFonts w:ascii="Arial" w:hAnsi="Arial" w:cs="Arial"/>
          <w:color w:val="000000"/>
        </w:rPr>
        <w:t>Use guantes desechables al limpiar y desinfectar el área que rodea a la persona enferma y otras superficies que pueden tocarse con frecuencia en el hogar.</w:t>
      </w:r>
    </w:p>
    <w:p w14:paraId="1464ACD3" w14:textId="77777777" w:rsidR="00446A66" w:rsidRPr="006F400E" w:rsidRDefault="00446A66" w:rsidP="006F400E">
      <w:pPr>
        <w:numPr>
          <w:ilvl w:val="0"/>
          <w:numId w:val="53"/>
        </w:numPr>
        <w:shd w:val="clear" w:color="auto" w:fill="FFFFFF"/>
        <w:spacing w:before="100" w:beforeAutospacing="1" w:after="100" w:afterAutospacing="1" w:line="276" w:lineRule="auto"/>
        <w:ind w:left="495"/>
        <w:rPr>
          <w:rFonts w:ascii="Arial" w:hAnsi="Arial" w:cs="Arial"/>
          <w:color w:val="000000"/>
        </w:rPr>
      </w:pPr>
      <w:r w:rsidRPr="006F400E">
        <w:rPr>
          <w:rFonts w:ascii="Arial" w:hAnsi="Arial" w:cs="Arial"/>
          <w:color w:val="000000"/>
        </w:rPr>
        <w:t>Use guantes desechables al tocar o tener contacto con sangre, deposiciones o fluidos corporales como saliva, moco, vómito u orina.</w:t>
      </w:r>
    </w:p>
    <w:p w14:paraId="7546E534" w14:textId="77777777" w:rsidR="00446A66" w:rsidRPr="006F400E" w:rsidRDefault="00446A66" w:rsidP="006F400E">
      <w:pPr>
        <w:numPr>
          <w:ilvl w:val="0"/>
          <w:numId w:val="53"/>
        </w:numPr>
        <w:shd w:val="clear" w:color="auto" w:fill="FFFFFF"/>
        <w:spacing w:before="100" w:beforeAutospacing="1" w:after="100" w:afterAutospacing="1" w:line="276" w:lineRule="auto"/>
        <w:ind w:left="495"/>
        <w:rPr>
          <w:rFonts w:ascii="Arial" w:hAnsi="Arial" w:cs="Arial"/>
          <w:color w:val="000000"/>
        </w:rPr>
      </w:pPr>
      <w:r w:rsidRPr="006F400E">
        <w:rPr>
          <w:rFonts w:ascii="Arial" w:hAnsi="Arial" w:cs="Arial"/>
          <w:color w:val="000000"/>
        </w:rPr>
        <w:t>Bote los guantes desechables en un cesto con bolsa después de usarlos. No desinfecte ni reutilice los guantes.</w:t>
      </w:r>
    </w:p>
    <w:p w14:paraId="3BD3F1D4" w14:textId="04D3E08C" w:rsidR="00446A66" w:rsidRPr="006F400E" w:rsidRDefault="002D7574" w:rsidP="006F400E">
      <w:pPr>
        <w:numPr>
          <w:ilvl w:val="0"/>
          <w:numId w:val="53"/>
        </w:numPr>
        <w:shd w:val="clear" w:color="auto" w:fill="FFFFFF"/>
        <w:spacing w:before="100" w:beforeAutospacing="1" w:after="100" w:afterAutospacing="1" w:line="276" w:lineRule="auto"/>
        <w:ind w:left="495"/>
        <w:rPr>
          <w:rFonts w:ascii="Arial" w:hAnsi="Arial" w:cs="Arial"/>
          <w:color w:val="000000"/>
        </w:rPr>
      </w:pPr>
      <w:r w:rsidRPr="006F400E">
        <w:rPr>
          <w:rFonts w:ascii="Arial" w:hAnsi="Arial" w:cs="Arial"/>
          <w:color w:val="000000"/>
        </w:rPr>
        <w:t>Lávese</w:t>
      </w:r>
      <w:r w:rsidR="00446A66" w:rsidRPr="006F400E">
        <w:rPr>
          <w:rFonts w:ascii="Arial" w:hAnsi="Arial" w:cs="Arial"/>
          <w:color w:val="000000"/>
        </w:rPr>
        <w:t xml:space="preserve"> las manos después de quitarse los guantes.</w:t>
      </w:r>
    </w:p>
    <w:p w14:paraId="4CF12842" w14:textId="77777777" w:rsidR="00446A66" w:rsidRPr="006F400E" w:rsidRDefault="00446A66" w:rsidP="006F400E">
      <w:pPr>
        <w:shd w:val="clear" w:color="auto" w:fill="FFFFFF"/>
        <w:spacing w:line="276" w:lineRule="auto"/>
        <w:rPr>
          <w:rFonts w:ascii="Arial" w:hAnsi="Arial" w:cs="Arial"/>
          <w:b/>
          <w:bCs/>
          <w:color w:val="000000"/>
        </w:rPr>
      </w:pPr>
      <w:proofErr w:type="gramStart"/>
      <w:r w:rsidRPr="006F400E">
        <w:rPr>
          <w:rFonts w:ascii="Arial" w:hAnsi="Arial" w:cs="Arial"/>
          <w:b/>
          <w:bCs/>
          <w:color w:val="000000"/>
        </w:rPr>
        <w:lastRenderedPageBreak/>
        <w:t>Cuándo</w:t>
      </w:r>
      <w:proofErr w:type="gramEnd"/>
      <w:r w:rsidRPr="006F400E">
        <w:rPr>
          <w:rFonts w:ascii="Arial" w:hAnsi="Arial" w:cs="Arial"/>
          <w:b/>
          <w:bCs/>
          <w:color w:val="000000"/>
        </w:rPr>
        <w:t xml:space="preserve"> no es necesario usar guantes</w:t>
      </w:r>
    </w:p>
    <w:p w14:paraId="5AA24870" w14:textId="77777777" w:rsidR="00446A66" w:rsidRPr="006F400E" w:rsidRDefault="00446A66" w:rsidP="006F400E">
      <w:pPr>
        <w:numPr>
          <w:ilvl w:val="0"/>
          <w:numId w:val="54"/>
        </w:numPr>
        <w:shd w:val="clear" w:color="auto" w:fill="FFFFFF"/>
        <w:spacing w:before="100" w:beforeAutospacing="1" w:after="100" w:afterAutospacing="1" w:line="276" w:lineRule="auto"/>
        <w:ind w:left="495"/>
        <w:rPr>
          <w:rFonts w:ascii="Arial" w:hAnsi="Arial" w:cs="Arial"/>
          <w:color w:val="000000"/>
        </w:rPr>
      </w:pPr>
      <w:r w:rsidRPr="006F400E">
        <w:rPr>
          <w:rFonts w:ascii="Arial" w:hAnsi="Arial" w:cs="Arial"/>
          <w:color w:val="000000"/>
        </w:rPr>
        <w:t>Usar guantes en otras situaciones que no sean las que se describen arriba (por ejemplo, al empujar un carrito de compras o usar un cajero automático) no necesariamente lo protege del COVID-19 y puede provocar la propagación de gérmenes.</w:t>
      </w:r>
    </w:p>
    <w:p w14:paraId="1EC1D013" w14:textId="77777777" w:rsidR="00446A66" w:rsidRPr="006F400E" w:rsidRDefault="00446A66" w:rsidP="006F400E">
      <w:pPr>
        <w:numPr>
          <w:ilvl w:val="0"/>
          <w:numId w:val="54"/>
        </w:numPr>
        <w:shd w:val="clear" w:color="auto" w:fill="FFFFFF"/>
        <w:spacing w:before="100" w:beforeAutospacing="1" w:after="100" w:afterAutospacing="1" w:line="276" w:lineRule="auto"/>
        <w:ind w:left="495"/>
        <w:rPr>
          <w:rFonts w:ascii="Arial" w:hAnsi="Arial" w:cs="Arial"/>
          <w:color w:val="000000"/>
        </w:rPr>
      </w:pPr>
      <w:r w:rsidRPr="006F400E">
        <w:rPr>
          <w:rFonts w:ascii="Arial" w:hAnsi="Arial" w:cs="Arial"/>
          <w:color w:val="000000"/>
        </w:rPr>
        <w:t>La mejor forma de protegerse de los gérmenes cuando hace trámites o compras o cuando sale es lavarse las manos con agua y jabón por al menos 20 segundos como rutina, o usar desinfectante de manos con al menos un 60 % de alcohol.</w:t>
      </w:r>
    </w:p>
    <w:p w14:paraId="0C582526" w14:textId="77777777" w:rsidR="00446A66" w:rsidRPr="006F400E" w:rsidRDefault="00446A66" w:rsidP="006F400E">
      <w:pPr>
        <w:shd w:val="clear" w:color="auto" w:fill="FFFFFF"/>
        <w:spacing w:line="276" w:lineRule="auto"/>
        <w:rPr>
          <w:rFonts w:ascii="Arial" w:hAnsi="Arial" w:cs="Arial"/>
          <w:color w:val="000000"/>
        </w:rPr>
      </w:pPr>
      <w:r w:rsidRPr="006F400E">
        <w:rPr>
          <w:rFonts w:ascii="Arial" w:hAnsi="Arial" w:cs="Arial"/>
          <w:color w:val="000000"/>
        </w:rPr>
        <w:t>Adopte otras medidas de protección</w:t>
      </w:r>
    </w:p>
    <w:p w14:paraId="2C95D7C8" w14:textId="77777777" w:rsidR="00446A66" w:rsidRPr="006F400E" w:rsidRDefault="00446A66" w:rsidP="006F400E">
      <w:pPr>
        <w:shd w:val="clear" w:color="auto" w:fill="FFFFFF"/>
        <w:spacing w:line="276" w:lineRule="auto"/>
        <w:rPr>
          <w:rFonts w:ascii="Arial" w:hAnsi="Arial" w:cs="Arial"/>
          <w:color w:val="000000"/>
        </w:rPr>
      </w:pPr>
      <w:r w:rsidRPr="006F400E">
        <w:rPr>
          <w:rFonts w:ascii="Arial" w:hAnsi="Arial" w:cs="Arial"/>
          <w:color w:val="000000"/>
        </w:rPr>
        <w:fldChar w:fldCharType="begin"/>
      </w:r>
      <w:r w:rsidRPr="006F400E">
        <w:rPr>
          <w:rFonts w:ascii="Arial" w:hAnsi="Arial" w:cs="Arial"/>
          <w:color w:val="000000"/>
        </w:rPr>
        <w:instrText xml:space="preserve"> INCLUDEPICTURE "https://www.cdc.gov/coronavirus/2019-ncov/images/prevent-getting-sick/maintain-social-distance.jpg" \* MERGEFORMATINET </w:instrText>
      </w:r>
      <w:r w:rsidRPr="006F400E">
        <w:rPr>
          <w:rFonts w:ascii="Arial" w:hAnsi="Arial" w:cs="Arial"/>
          <w:color w:val="000000"/>
        </w:rPr>
        <w:fldChar w:fldCharType="separate"/>
      </w:r>
      <w:r w:rsidRPr="006F400E">
        <w:rPr>
          <w:rFonts w:ascii="Arial" w:hAnsi="Arial" w:cs="Arial"/>
          <w:noProof/>
          <w:color w:val="000000"/>
          <w:lang w:eastAsia="es-CO"/>
        </w:rPr>
        <w:drawing>
          <wp:inline distT="0" distB="0" distL="0" distR="0" wp14:anchorId="66420F37" wp14:editId="0F4EADF7">
            <wp:extent cx="5581015" cy="3719195"/>
            <wp:effectExtent l="0" t="0" r="0" b="1905"/>
            <wp:docPr id="44" name="Imagen 44" descr="Personas esperando en fila alejadas unas de otras para mantener la distancia 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sonas esperando en fila alejadas unas de otras para mantener la distancia soci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1015" cy="3719195"/>
                    </a:xfrm>
                    <a:prstGeom prst="rect">
                      <a:avLst/>
                    </a:prstGeom>
                    <a:noFill/>
                    <a:ln>
                      <a:noFill/>
                    </a:ln>
                  </pic:spPr>
                </pic:pic>
              </a:graphicData>
            </a:graphic>
          </wp:inline>
        </w:drawing>
      </w:r>
      <w:r w:rsidRPr="006F400E">
        <w:rPr>
          <w:rFonts w:ascii="Arial" w:hAnsi="Arial" w:cs="Arial"/>
          <w:color w:val="000000"/>
        </w:rPr>
        <w:fldChar w:fldCharType="end"/>
      </w:r>
    </w:p>
    <w:p w14:paraId="0B83D73F" w14:textId="77777777" w:rsidR="00446A66" w:rsidRPr="006F400E" w:rsidRDefault="00446A66" w:rsidP="006F400E">
      <w:pPr>
        <w:shd w:val="clear" w:color="auto" w:fill="FFFFFF"/>
        <w:spacing w:line="276" w:lineRule="auto"/>
        <w:rPr>
          <w:rFonts w:ascii="Arial" w:hAnsi="Arial" w:cs="Arial"/>
          <w:color w:val="000000"/>
        </w:rPr>
      </w:pPr>
      <w:r w:rsidRPr="006F400E">
        <w:rPr>
          <w:rFonts w:ascii="Arial" w:hAnsi="Arial" w:cs="Arial"/>
          <w:color w:val="000000"/>
        </w:rPr>
        <w:t>Protéjase manteniendo al menos 6 pies de distancia de las demás personas</w:t>
      </w:r>
    </w:p>
    <w:p w14:paraId="5BE53938" w14:textId="77777777" w:rsidR="00446A66" w:rsidRPr="006F400E" w:rsidRDefault="00446A66" w:rsidP="006F400E">
      <w:pPr>
        <w:shd w:val="clear" w:color="auto" w:fill="FFFFFF"/>
        <w:spacing w:after="100" w:afterAutospacing="1" w:line="276" w:lineRule="auto"/>
        <w:rPr>
          <w:rFonts w:ascii="Arial" w:hAnsi="Arial" w:cs="Arial"/>
          <w:color w:val="000000"/>
        </w:rPr>
      </w:pPr>
      <w:r w:rsidRPr="006F400E">
        <w:rPr>
          <w:rFonts w:ascii="Arial" w:hAnsi="Arial" w:cs="Arial"/>
          <w:color w:val="000000"/>
        </w:rPr>
        <w:t>El COVID-19 es un virus respiratorio y se propaga principalmente a través de las gotitas que genera una persona infectada al toser, estornudar o hablar.</w:t>
      </w:r>
    </w:p>
    <w:p w14:paraId="03D0EF11" w14:textId="77777777" w:rsidR="00446A66" w:rsidRPr="006F400E" w:rsidRDefault="00446A66" w:rsidP="006F400E">
      <w:pPr>
        <w:shd w:val="clear" w:color="auto" w:fill="FFFFFF"/>
        <w:spacing w:after="100" w:afterAutospacing="1" w:line="276" w:lineRule="auto"/>
        <w:rPr>
          <w:rFonts w:ascii="Arial" w:hAnsi="Arial" w:cs="Arial"/>
          <w:color w:val="000000"/>
        </w:rPr>
      </w:pPr>
      <w:r w:rsidRPr="006F400E">
        <w:rPr>
          <w:rFonts w:ascii="Arial" w:hAnsi="Arial" w:cs="Arial"/>
          <w:color w:val="000000"/>
        </w:rPr>
        <w:t>Puede hacer lo siguiente para protegerse:</w:t>
      </w:r>
    </w:p>
    <w:p w14:paraId="01700ADD" w14:textId="330EB869" w:rsidR="00446A66" w:rsidRPr="006F400E" w:rsidRDefault="00446A66" w:rsidP="006F400E">
      <w:pPr>
        <w:numPr>
          <w:ilvl w:val="0"/>
          <w:numId w:val="55"/>
        </w:numPr>
        <w:shd w:val="clear" w:color="auto" w:fill="FFFFFF"/>
        <w:spacing w:before="100" w:beforeAutospacing="1" w:after="100" w:afterAutospacing="1" w:line="276" w:lineRule="auto"/>
        <w:ind w:left="495"/>
        <w:rPr>
          <w:rFonts w:ascii="Arial" w:hAnsi="Arial" w:cs="Arial"/>
          <w:color w:val="000000"/>
        </w:rPr>
      </w:pPr>
      <w:r w:rsidRPr="006F400E">
        <w:rPr>
          <w:rFonts w:ascii="Arial" w:hAnsi="Arial" w:cs="Arial"/>
          <w:color w:val="000000"/>
        </w:rPr>
        <w:t xml:space="preserve">Mantenga distancia </w:t>
      </w:r>
      <w:r w:rsidR="002D7574" w:rsidRPr="006F400E">
        <w:rPr>
          <w:rFonts w:ascii="Arial" w:hAnsi="Arial" w:cs="Arial"/>
          <w:color w:val="000000"/>
        </w:rPr>
        <w:t>social (</w:t>
      </w:r>
      <w:r w:rsidRPr="006F400E">
        <w:rPr>
          <w:rFonts w:ascii="Arial" w:hAnsi="Arial" w:cs="Arial"/>
          <w:color w:val="000000"/>
        </w:rPr>
        <w:t>al menos 6 pies) con respecto a otras personas</w:t>
      </w:r>
    </w:p>
    <w:p w14:paraId="425D6FCA" w14:textId="77777777" w:rsidR="00446A66" w:rsidRPr="006F400E" w:rsidRDefault="00446A66" w:rsidP="006F400E">
      <w:pPr>
        <w:numPr>
          <w:ilvl w:val="0"/>
          <w:numId w:val="55"/>
        </w:numPr>
        <w:shd w:val="clear" w:color="auto" w:fill="FFFFFF"/>
        <w:spacing w:before="100" w:beforeAutospacing="1" w:after="100" w:afterAutospacing="1" w:line="276" w:lineRule="auto"/>
        <w:ind w:left="495"/>
        <w:rPr>
          <w:rFonts w:ascii="Arial" w:hAnsi="Arial" w:cs="Arial"/>
          <w:color w:val="000000"/>
        </w:rPr>
      </w:pPr>
      <w:r w:rsidRPr="006F400E">
        <w:rPr>
          <w:rFonts w:ascii="Arial" w:hAnsi="Arial" w:cs="Arial"/>
          <w:color w:val="000000"/>
        </w:rPr>
        <w:t xml:space="preserve">Lávese las manos con agua y jabón por 20 segundos (o use un desinfectante de manos con al menos un 60 % de alcohol) en momentos clave  </w:t>
      </w:r>
    </w:p>
    <w:p w14:paraId="1596785F" w14:textId="77777777" w:rsidR="00446A66" w:rsidRPr="006F400E" w:rsidRDefault="00446A66" w:rsidP="006F400E">
      <w:pPr>
        <w:numPr>
          <w:ilvl w:val="0"/>
          <w:numId w:val="55"/>
        </w:numPr>
        <w:shd w:val="clear" w:color="auto" w:fill="FFFFFF"/>
        <w:spacing w:before="100" w:beforeAutospacing="1" w:after="100" w:afterAutospacing="1" w:line="276" w:lineRule="auto"/>
        <w:ind w:left="495"/>
        <w:rPr>
          <w:rFonts w:ascii="Arial" w:hAnsi="Arial" w:cs="Arial"/>
          <w:color w:val="000000"/>
        </w:rPr>
      </w:pPr>
      <w:r w:rsidRPr="006F400E">
        <w:rPr>
          <w:rFonts w:ascii="Arial" w:hAnsi="Arial" w:cs="Arial"/>
          <w:color w:val="000000"/>
        </w:rPr>
        <w:t>Tome medidas preventivas cotidianas</w:t>
      </w:r>
    </w:p>
    <w:p w14:paraId="4894873D"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lastRenderedPageBreak/>
        <w:t>6.5 PLAN BASICO DE COMUNIACIONES.</w:t>
      </w:r>
    </w:p>
    <w:p w14:paraId="051507E1" w14:textId="3209898D" w:rsidR="00446A66" w:rsidRPr="006F400E" w:rsidRDefault="00446A66" w:rsidP="006F400E">
      <w:pPr>
        <w:spacing w:line="276" w:lineRule="auto"/>
        <w:jc w:val="both"/>
        <w:rPr>
          <w:rFonts w:ascii="Arial" w:hAnsi="Arial" w:cs="Arial"/>
        </w:rPr>
      </w:pPr>
      <w:r w:rsidRPr="006F400E">
        <w:rPr>
          <w:rFonts w:ascii="Arial" w:hAnsi="Arial" w:cs="Arial"/>
          <w:b/>
          <w:bCs/>
        </w:rPr>
        <w:t xml:space="preserve">Objetivo: </w:t>
      </w:r>
      <w:r w:rsidRPr="006F400E">
        <w:rPr>
          <w:rFonts w:ascii="Arial" w:hAnsi="Arial" w:cs="Arial"/>
        </w:rPr>
        <w:t xml:space="preserve">Brindar herramientas conceptuales para la </w:t>
      </w:r>
      <w:r w:rsidR="002D7574" w:rsidRPr="006F400E">
        <w:rPr>
          <w:rFonts w:ascii="Arial" w:hAnsi="Arial" w:cs="Arial"/>
        </w:rPr>
        <w:t>prevención</w:t>
      </w:r>
      <w:r w:rsidRPr="006F400E">
        <w:rPr>
          <w:rFonts w:ascii="Arial" w:hAnsi="Arial" w:cs="Arial"/>
        </w:rPr>
        <w:t xml:space="preserve"> y manejo de la pandemia del </w:t>
      </w:r>
      <w:proofErr w:type="spellStart"/>
      <w:r w:rsidRPr="006F400E">
        <w:rPr>
          <w:rFonts w:ascii="Arial" w:hAnsi="Arial" w:cs="Arial"/>
        </w:rPr>
        <w:t>Covid</w:t>
      </w:r>
      <w:proofErr w:type="spellEnd"/>
      <w:r w:rsidRPr="006F400E">
        <w:rPr>
          <w:rFonts w:ascii="Arial" w:hAnsi="Arial" w:cs="Arial"/>
        </w:rPr>
        <w:t xml:space="preserve"> 19 </w:t>
      </w:r>
    </w:p>
    <w:p w14:paraId="12DBF89D" w14:textId="39747ECC" w:rsidR="00446A66" w:rsidRPr="006F400E" w:rsidRDefault="00446A66" w:rsidP="006F400E">
      <w:pPr>
        <w:spacing w:line="276" w:lineRule="auto"/>
        <w:jc w:val="both"/>
        <w:rPr>
          <w:rFonts w:ascii="Arial" w:hAnsi="Arial" w:cs="Arial"/>
        </w:rPr>
      </w:pPr>
      <w:r w:rsidRPr="006F400E">
        <w:rPr>
          <w:rFonts w:ascii="Arial" w:hAnsi="Arial" w:cs="Arial"/>
        </w:rPr>
        <w:t xml:space="preserve">La compañía ha establecido diferentes </w:t>
      </w:r>
      <w:proofErr w:type="gramStart"/>
      <w:r w:rsidRPr="006F400E">
        <w:rPr>
          <w:rFonts w:ascii="Arial" w:hAnsi="Arial" w:cs="Arial"/>
        </w:rPr>
        <w:t>formas  de</w:t>
      </w:r>
      <w:proofErr w:type="gramEnd"/>
      <w:r w:rsidRPr="006F400E">
        <w:rPr>
          <w:rFonts w:ascii="Arial" w:hAnsi="Arial" w:cs="Arial"/>
        </w:rPr>
        <w:t xml:space="preserve"> </w:t>
      </w:r>
      <w:r w:rsidR="002D7574" w:rsidRPr="006F400E">
        <w:rPr>
          <w:rFonts w:ascii="Arial" w:hAnsi="Arial" w:cs="Arial"/>
        </w:rPr>
        <w:t>divulgación</w:t>
      </w:r>
      <w:r w:rsidRPr="006F400E">
        <w:rPr>
          <w:rFonts w:ascii="Arial" w:hAnsi="Arial" w:cs="Arial"/>
        </w:rPr>
        <w:t xml:space="preserve"> y empleara los siguiente medios </w:t>
      </w:r>
    </w:p>
    <w:p w14:paraId="1BDD6984" w14:textId="77777777" w:rsidR="00446A66" w:rsidRPr="006F400E" w:rsidRDefault="00446A66" w:rsidP="006F400E">
      <w:pPr>
        <w:pStyle w:val="Prrafodelista"/>
        <w:numPr>
          <w:ilvl w:val="0"/>
          <w:numId w:val="56"/>
        </w:numPr>
        <w:spacing w:line="276" w:lineRule="auto"/>
        <w:jc w:val="both"/>
        <w:rPr>
          <w:rFonts w:ascii="Arial" w:hAnsi="Arial" w:cs="Arial"/>
        </w:rPr>
      </w:pPr>
      <w:r w:rsidRPr="006F400E">
        <w:rPr>
          <w:rFonts w:ascii="Arial" w:hAnsi="Arial" w:cs="Arial"/>
        </w:rPr>
        <w:t xml:space="preserve">Carteleras y pagina web para clientes y proveedores </w:t>
      </w:r>
    </w:p>
    <w:p w14:paraId="1825B590" w14:textId="24D8F2C1" w:rsidR="00446A66" w:rsidRPr="006F400E" w:rsidRDefault="002D7574" w:rsidP="006F400E">
      <w:pPr>
        <w:pStyle w:val="Prrafodelista"/>
        <w:numPr>
          <w:ilvl w:val="0"/>
          <w:numId w:val="56"/>
        </w:numPr>
        <w:spacing w:line="276" w:lineRule="auto"/>
        <w:jc w:val="both"/>
        <w:rPr>
          <w:rFonts w:ascii="Arial" w:hAnsi="Arial" w:cs="Arial"/>
        </w:rPr>
      </w:pPr>
      <w:r w:rsidRPr="006F400E">
        <w:rPr>
          <w:rFonts w:ascii="Arial" w:hAnsi="Arial" w:cs="Arial"/>
        </w:rPr>
        <w:t>Envió</w:t>
      </w:r>
      <w:r w:rsidR="00446A66" w:rsidRPr="006F400E">
        <w:rPr>
          <w:rFonts w:ascii="Arial" w:hAnsi="Arial" w:cs="Arial"/>
        </w:rPr>
        <w:t xml:space="preserve"> de </w:t>
      </w:r>
      <w:r w:rsidRPr="006F400E">
        <w:rPr>
          <w:rFonts w:ascii="Arial" w:hAnsi="Arial" w:cs="Arial"/>
        </w:rPr>
        <w:t>capacitación</w:t>
      </w:r>
      <w:r w:rsidR="00446A66" w:rsidRPr="006F400E">
        <w:rPr>
          <w:rFonts w:ascii="Arial" w:hAnsi="Arial" w:cs="Arial"/>
        </w:rPr>
        <w:t xml:space="preserve"> inicial de </w:t>
      </w:r>
      <w:proofErr w:type="spellStart"/>
      <w:r w:rsidR="00446A66" w:rsidRPr="006F400E">
        <w:rPr>
          <w:rFonts w:ascii="Arial" w:hAnsi="Arial" w:cs="Arial"/>
        </w:rPr>
        <w:t>covid</w:t>
      </w:r>
      <w:proofErr w:type="spellEnd"/>
      <w:r w:rsidR="00446A66" w:rsidRPr="006F400E">
        <w:rPr>
          <w:rFonts w:ascii="Arial" w:hAnsi="Arial" w:cs="Arial"/>
        </w:rPr>
        <w:t xml:space="preserve"> a los correos y </w:t>
      </w:r>
      <w:proofErr w:type="spellStart"/>
      <w:r w:rsidR="00446A66" w:rsidRPr="006F400E">
        <w:rPr>
          <w:rFonts w:ascii="Arial" w:hAnsi="Arial" w:cs="Arial"/>
        </w:rPr>
        <w:t>what</w:t>
      </w:r>
      <w:proofErr w:type="spellEnd"/>
      <w:r w:rsidR="00446A66" w:rsidRPr="006F400E">
        <w:rPr>
          <w:rFonts w:ascii="Arial" w:hAnsi="Arial" w:cs="Arial"/>
        </w:rPr>
        <w:t xml:space="preserve"> </w:t>
      </w:r>
      <w:proofErr w:type="spellStart"/>
      <w:r w:rsidR="00446A66" w:rsidRPr="006F400E">
        <w:rPr>
          <w:rFonts w:ascii="Arial" w:hAnsi="Arial" w:cs="Arial"/>
        </w:rPr>
        <w:t>sapp</w:t>
      </w:r>
      <w:proofErr w:type="spellEnd"/>
    </w:p>
    <w:p w14:paraId="79B30929" w14:textId="3940A6C4" w:rsidR="00446A66" w:rsidRPr="006F400E" w:rsidRDefault="00446A66" w:rsidP="006F400E">
      <w:pPr>
        <w:pStyle w:val="Prrafodelista"/>
        <w:numPr>
          <w:ilvl w:val="0"/>
          <w:numId w:val="56"/>
        </w:numPr>
        <w:spacing w:line="276" w:lineRule="auto"/>
        <w:jc w:val="both"/>
        <w:rPr>
          <w:rFonts w:ascii="Arial" w:hAnsi="Arial" w:cs="Arial"/>
        </w:rPr>
      </w:pPr>
      <w:r w:rsidRPr="006F400E">
        <w:rPr>
          <w:rFonts w:ascii="Arial" w:hAnsi="Arial" w:cs="Arial"/>
        </w:rPr>
        <w:t xml:space="preserve">Diseño de </w:t>
      </w:r>
      <w:r w:rsidR="002D7574" w:rsidRPr="006F400E">
        <w:rPr>
          <w:rFonts w:ascii="Arial" w:hAnsi="Arial" w:cs="Arial"/>
        </w:rPr>
        <w:t>capacitación</w:t>
      </w:r>
      <w:r w:rsidRPr="006F400E">
        <w:rPr>
          <w:rFonts w:ascii="Arial" w:hAnsi="Arial" w:cs="Arial"/>
        </w:rPr>
        <w:t xml:space="preserve"> en manejo de </w:t>
      </w:r>
      <w:proofErr w:type="spellStart"/>
      <w:r w:rsidRPr="006F400E">
        <w:rPr>
          <w:rFonts w:ascii="Arial" w:hAnsi="Arial" w:cs="Arial"/>
        </w:rPr>
        <w:t>covid</w:t>
      </w:r>
      <w:proofErr w:type="spellEnd"/>
      <w:r w:rsidRPr="006F400E">
        <w:rPr>
          <w:rFonts w:ascii="Arial" w:hAnsi="Arial" w:cs="Arial"/>
        </w:rPr>
        <w:t xml:space="preserve"> 19</w:t>
      </w:r>
    </w:p>
    <w:p w14:paraId="64735E68" w14:textId="7CE043BC" w:rsidR="00446A66" w:rsidRPr="006F400E" w:rsidRDefault="002D7574" w:rsidP="006F400E">
      <w:pPr>
        <w:pStyle w:val="Prrafodelista"/>
        <w:numPr>
          <w:ilvl w:val="0"/>
          <w:numId w:val="56"/>
        </w:numPr>
        <w:spacing w:line="276" w:lineRule="auto"/>
        <w:jc w:val="both"/>
        <w:rPr>
          <w:rFonts w:ascii="Arial" w:hAnsi="Arial" w:cs="Arial"/>
        </w:rPr>
      </w:pPr>
      <w:r w:rsidRPr="006F400E">
        <w:rPr>
          <w:rFonts w:ascii="Arial" w:hAnsi="Arial" w:cs="Arial"/>
        </w:rPr>
        <w:t>Capacitación</w:t>
      </w:r>
      <w:r w:rsidR="00446A66" w:rsidRPr="006F400E">
        <w:rPr>
          <w:rFonts w:ascii="Arial" w:hAnsi="Arial" w:cs="Arial"/>
        </w:rPr>
        <w:t xml:space="preserve"> en elementos de </w:t>
      </w:r>
      <w:r w:rsidRPr="006F400E">
        <w:rPr>
          <w:rFonts w:ascii="Arial" w:hAnsi="Arial" w:cs="Arial"/>
        </w:rPr>
        <w:t>protección</w:t>
      </w:r>
      <w:r w:rsidR="00446A66" w:rsidRPr="006F400E">
        <w:rPr>
          <w:rFonts w:ascii="Arial" w:hAnsi="Arial" w:cs="Arial"/>
        </w:rPr>
        <w:t xml:space="preserve"> personal</w:t>
      </w:r>
    </w:p>
    <w:p w14:paraId="38F9A701" w14:textId="77777777" w:rsidR="00446A66" w:rsidRPr="006F400E" w:rsidRDefault="00446A66" w:rsidP="006F400E">
      <w:pPr>
        <w:spacing w:line="276" w:lineRule="auto"/>
        <w:jc w:val="both"/>
        <w:rPr>
          <w:rFonts w:ascii="Arial" w:hAnsi="Arial" w:cs="Arial"/>
        </w:rPr>
      </w:pPr>
    </w:p>
    <w:p w14:paraId="5C88A86E" w14:textId="2DF13990" w:rsidR="00446A66" w:rsidRPr="006F400E" w:rsidRDefault="002D7574" w:rsidP="006F400E">
      <w:pPr>
        <w:spacing w:line="276" w:lineRule="auto"/>
        <w:jc w:val="both"/>
        <w:rPr>
          <w:rFonts w:ascii="Arial" w:hAnsi="Arial" w:cs="Arial"/>
          <w:b/>
          <w:bCs/>
        </w:rPr>
      </w:pPr>
      <w:r w:rsidRPr="006F400E">
        <w:rPr>
          <w:rFonts w:ascii="Arial" w:hAnsi="Arial" w:cs="Arial"/>
          <w:b/>
          <w:bCs/>
        </w:rPr>
        <w:t>Capacitación</w:t>
      </w:r>
      <w:r w:rsidR="00446A66" w:rsidRPr="006F400E">
        <w:rPr>
          <w:rFonts w:ascii="Arial" w:hAnsi="Arial" w:cs="Arial"/>
          <w:b/>
          <w:bCs/>
        </w:rPr>
        <w:t xml:space="preserve"> en elementos de </w:t>
      </w:r>
      <w:r w:rsidRPr="006F400E">
        <w:rPr>
          <w:rFonts w:ascii="Arial" w:hAnsi="Arial" w:cs="Arial"/>
          <w:b/>
          <w:bCs/>
        </w:rPr>
        <w:t>protección</w:t>
      </w:r>
      <w:r w:rsidR="00446A66" w:rsidRPr="006F400E">
        <w:rPr>
          <w:rFonts w:ascii="Arial" w:hAnsi="Arial" w:cs="Arial"/>
          <w:b/>
          <w:bCs/>
        </w:rPr>
        <w:t xml:space="preserve"> personal</w:t>
      </w:r>
    </w:p>
    <w:p w14:paraId="01B2605A" w14:textId="312C1F1D" w:rsidR="00446A66" w:rsidRPr="006F400E" w:rsidRDefault="00446A66" w:rsidP="006F400E">
      <w:pPr>
        <w:spacing w:line="276" w:lineRule="auto"/>
        <w:jc w:val="both"/>
        <w:rPr>
          <w:rFonts w:ascii="Arial" w:hAnsi="Arial" w:cs="Arial"/>
        </w:rPr>
      </w:pPr>
      <w:r w:rsidRPr="006F400E">
        <w:rPr>
          <w:rFonts w:ascii="Arial" w:hAnsi="Arial" w:cs="Arial"/>
        </w:rPr>
        <w:t xml:space="preserve">Se ha ubicado en la </w:t>
      </w:r>
      <w:r w:rsidR="002D7574" w:rsidRPr="006F400E">
        <w:rPr>
          <w:rFonts w:ascii="Arial" w:hAnsi="Arial" w:cs="Arial"/>
        </w:rPr>
        <w:t>carteleras afiches</w:t>
      </w:r>
      <w:r w:rsidRPr="006F400E">
        <w:rPr>
          <w:rFonts w:ascii="Arial" w:hAnsi="Arial" w:cs="Arial"/>
        </w:rPr>
        <w:t xml:space="preserve"> de </w:t>
      </w:r>
      <w:r w:rsidR="002D7574" w:rsidRPr="006F400E">
        <w:rPr>
          <w:rFonts w:ascii="Arial" w:hAnsi="Arial" w:cs="Arial"/>
        </w:rPr>
        <w:t>cómo</w:t>
      </w:r>
      <w:r w:rsidRPr="006F400E">
        <w:rPr>
          <w:rFonts w:ascii="Arial" w:hAnsi="Arial" w:cs="Arial"/>
        </w:rPr>
        <w:t xml:space="preserve"> usar y quitarse las mascarillas al igual que los guantes y de los riesgos del </w:t>
      </w:r>
      <w:proofErr w:type="spellStart"/>
      <w:r w:rsidRPr="006F400E">
        <w:rPr>
          <w:rFonts w:ascii="Arial" w:hAnsi="Arial" w:cs="Arial"/>
        </w:rPr>
        <w:t>covid</w:t>
      </w:r>
      <w:proofErr w:type="spellEnd"/>
      <w:r w:rsidRPr="006F400E">
        <w:rPr>
          <w:rFonts w:ascii="Arial" w:hAnsi="Arial" w:cs="Arial"/>
        </w:rPr>
        <w:t xml:space="preserve"> 19.</w:t>
      </w:r>
    </w:p>
    <w:p w14:paraId="33270EC0" w14:textId="77777777" w:rsidR="00446A66" w:rsidRPr="006F400E" w:rsidRDefault="00446A66" w:rsidP="006F400E">
      <w:pPr>
        <w:spacing w:line="276" w:lineRule="auto"/>
        <w:jc w:val="both"/>
        <w:rPr>
          <w:rFonts w:ascii="Arial" w:hAnsi="Arial" w:cs="Arial"/>
        </w:rPr>
      </w:pPr>
    </w:p>
    <w:p w14:paraId="7C6D9C1D" w14:textId="77777777" w:rsidR="00446A66" w:rsidRPr="006F400E" w:rsidRDefault="00446A66" w:rsidP="006F400E">
      <w:pPr>
        <w:spacing w:line="276" w:lineRule="auto"/>
        <w:jc w:val="both"/>
        <w:rPr>
          <w:rFonts w:ascii="Arial" w:hAnsi="Arial" w:cs="Arial"/>
        </w:rPr>
      </w:pPr>
      <w:r w:rsidRPr="006F400E">
        <w:rPr>
          <w:rFonts w:ascii="Arial" w:hAnsi="Arial" w:cs="Arial"/>
          <w:noProof/>
          <w:lang w:eastAsia="es-CO"/>
        </w:rPr>
        <w:drawing>
          <wp:inline distT="0" distB="0" distL="0" distR="0" wp14:anchorId="58748F4E" wp14:editId="0AAA947B">
            <wp:extent cx="4928800" cy="2382805"/>
            <wp:effectExtent l="0" t="0" r="0" b="508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38335" cy="2387415"/>
                    </a:xfrm>
                    <a:prstGeom prst="rect">
                      <a:avLst/>
                    </a:prstGeom>
                  </pic:spPr>
                </pic:pic>
              </a:graphicData>
            </a:graphic>
          </wp:inline>
        </w:drawing>
      </w:r>
    </w:p>
    <w:p w14:paraId="140AF681" w14:textId="77777777" w:rsidR="00446A66" w:rsidRPr="006F400E" w:rsidRDefault="00446A66" w:rsidP="006F400E">
      <w:pPr>
        <w:spacing w:line="276" w:lineRule="auto"/>
        <w:jc w:val="both"/>
        <w:rPr>
          <w:rFonts w:ascii="Arial" w:hAnsi="Arial" w:cs="Arial"/>
        </w:rPr>
      </w:pPr>
    </w:p>
    <w:p w14:paraId="039F70FC" w14:textId="77777777" w:rsidR="00446A66" w:rsidRPr="006F400E" w:rsidRDefault="00446A66" w:rsidP="006F400E">
      <w:pPr>
        <w:spacing w:line="276" w:lineRule="auto"/>
        <w:jc w:val="both"/>
        <w:rPr>
          <w:rFonts w:ascii="Arial" w:hAnsi="Arial" w:cs="Arial"/>
        </w:rPr>
      </w:pPr>
      <w:r w:rsidRPr="006F400E">
        <w:rPr>
          <w:rFonts w:ascii="Arial" w:hAnsi="Arial" w:cs="Arial"/>
          <w:noProof/>
          <w:lang w:eastAsia="es-CO"/>
        </w:rPr>
        <w:drawing>
          <wp:inline distT="0" distB="0" distL="0" distR="0" wp14:anchorId="4D0EF0CC" wp14:editId="5138B234">
            <wp:extent cx="2876832" cy="2016957"/>
            <wp:effectExtent l="0" t="0" r="6350" b="254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92276" cy="2027785"/>
                    </a:xfrm>
                    <a:prstGeom prst="rect">
                      <a:avLst/>
                    </a:prstGeom>
                  </pic:spPr>
                </pic:pic>
              </a:graphicData>
            </a:graphic>
          </wp:inline>
        </w:drawing>
      </w:r>
    </w:p>
    <w:p w14:paraId="16BE16EA" w14:textId="77777777" w:rsidR="00446A66" w:rsidRPr="006F400E" w:rsidRDefault="00446A66" w:rsidP="006F400E">
      <w:pPr>
        <w:spacing w:line="276" w:lineRule="auto"/>
        <w:jc w:val="both"/>
        <w:rPr>
          <w:rFonts w:ascii="Arial" w:hAnsi="Arial" w:cs="Arial"/>
        </w:rPr>
      </w:pPr>
    </w:p>
    <w:p w14:paraId="1581DEA9" w14:textId="77777777" w:rsidR="00446A66" w:rsidRPr="006F400E" w:rsidRDefault="00446A66" w:rsidP="006F400E">
      <w:pPr>
        <w:spacing w:line="276" w:lineRule="auto"/>
        <w:jc w:val="both"/>
        <w:rPr>
          <w:rFonts w:ascii="Arial" w:hAnsi="Arial" w:cs="Arial"/>
        </w:rPr>
      </w:pPr>
    </w:p>
    <w:p w14:paraId="3247B018" w14:textId="77777777" w:rsidR="00446A66" w:rsidRPr="006F400E" w:rsidRDefault="00446A66" w:rsidP="006F400E">
      <w:pPr>
        <w:spacing w:line="276" w:lineRule="auto"/>
        <w:jc w:val="both"/>
        <w:rPr>
          <w:rFonts w:ascii="Arial" w:hAnsi="Arial" w:cs="Arial"/>
        </w:rPr>
      </w:pPr>
      <w:r w:rsidRPr="006F400E">
        <w:rPr>
          <w:rFonts w:ascii="Arial" w:hAnsi="Arial" w:cs="Arial"/>
          <w:noProof/>
          <w:lang w:eastAsia="es-CO"/>
        </w:rPr>
        <w:lastRenderedPageBreak/>
        <w:drawing>
          <wp:anchor distT="0" distB="0" distL="114300" distR="114300" simplePos="0" relativeHeight="251666432" behindDoc="0" locked="0" layoutInCell="1" allowOverlap="1" wp14:anchorId="0719448B" wp14:editId="6F673F31">
            <wp:simplePos x="0" y="0"/>
            <wp:positionH relativeFrom="column">
              <wp:posOffset>160876</wp:posOffset>
            </wp:positionH>
            <wp:positionV relativeFrom="paragraph">
              <wp:posOffset>356897</wp:posOffset>
            </wp:positionV>
            <wp:extent cx="4754880" cy="4679315"/>
            <wp:effectExtent l="0" t="0" r="0" b="0"/>
            <wp:wrapTopAndBottom/>
            <wp:docPr id="4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54880" cy="4679315"/>
                    </a:xfrm>
                    <a:prstGeom prst="rect">
                      <a:avLst/>
                    </a:prstGeom>
                  </pic:spPr>
                </pic:pic>
              </a:graphicData>
            </a:graphic>
            <wp14:sizeRelH relativeFrom="margin">
              <wp14:pctWidth>0</wp14:pctWidth>
            </wp14:sizeRelH>
            <wp14:sizeRelV relativeFrom="margin">
              <wp14:pctHeight>0</wp14:pctHeight>
            </wp14:sizeRelV>
          </wp:anchor>
        </w:drawing>
      </w:r>
    </w:p>
    <w:p w14:paraId="033B5320" w14:textId="77777777" w:rsidR="00446A66" w:rsidRPr="006F400E" w:rsidRDefault="00446A66" w:rsidP="006F400E">
      <w:pPr>
        <w:spacing w:line="276" w:lineRule="auto"/>
        <w:jc w:val="both"/>
        <w:rPr>
          <w:rFonts w:ascii="Arial" w:hAnsi="Arial" w:cs="Arial"/>
        </w:rPr>
      </w:pPr>
      <w:r w:rsidRPr="006F400E">
        <w:rPr>
          <w:rFonts w:ascii="Arial" w:hAnsi="Arial" w:cs="Arial"/>
        </w:rPr>
        <w:t>Se ha desarrollado en la plataforma de KOIOS una capacitación en COVID 19 que se evaluara a través del módulo de entrenamiento.</w:t>
      </w:r>
    </w:p>
    <w:p w14:paraId="15F0B444" w14:textId="77777777" w:rsidR="00446A66" w:rsidRPr="006F400E" w:rsidRDefault="00446A66" w:rsidP="006F400E">
      <w:pPr>
        <w:spacing w:line="276" w:lineRule="auto"/>
        <w:jc w:val="both"/>
        <w:rPr>
          <w:rFonts w:ascii="Arial" w:hAnsi="Arial" w:cs="Arial"/>
        </w:rPr>
      </w:pPr>
      <w:r w:rsidRPr="006F400E">
        <w:rPr>
          <w:rFonts w:ascii="Arial" w:hAnsi="Arial" w:cs="Arial"/>
          <w:noProof/>
          <w:lang w:eastAsia="es-CO"/>
        </w:rPr>
        <w:drawing>
          <wp:anchor distT="0" distB="0" distL="0" distR="0" simplePos="0" relativeHeight="251664384" behindDoc="0" locked="0" layoutInCell="1" allowOverlap="1" wp14:anchorId="66F02B91" wp14:editId="26C441C1">
            <wp:simplePos x="0" y="0"/>
            <wp:positionH relativeFrom="margin">
              <wp:posOffset>-165735</wp:posOffset>
            </wp:positionH>
            <wp:positionV relativeFrom="paragraph">
              <wp:posOffset>337185</wp:posOffset>
            </wp:positionV>
            <wp:extent cx="6535420" cy="641350"/>
            <wp:effectExtent l="0" t="0" r="5080" b="6350"/>
            <wp:wrapTopAndBottom/>
            <wp:docPr id="48"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7" cstate="print"/>
                    <a:stretch>
                      <a:fillRect/>
                    </a:stretch>
                  </pic:blipFill>
                  <pic:spPr>
                    <a:xfrm>
                      <a:off x="0" y="0"/>
                      <a:ext cx="6535420" cy="641350"/>
                    </a:xfrm>
                    <a:prstGeom prst="rect">
                      <a:avLst/>
                    </a:prstGeom>
                  </pic:spPr>
                </pic:pic>
              </a:graphicData>
            </a:graphic>
            <wp14:sizeRelH relativeFrom="margin">
              <wp14:pctWidth>0</wp14:pctWidth>
            </wp14:sizeRelH>
            <wp14:sizeRelV relativeFrom="margin">
              <wp14:pctHeight>0</wp14:pctHeight>
            </wp14:sizeRelV>
          </wp:anchor>
        </w:drawing>
      </w:r>
    </w:p>
    <w:p w14:paraId="4E404CAD" w14:textId="77777777" w:rsidR="00446A66" w:rsidRPr="006F400E" w:rsidRDefault="00446A66" w:rsidP="006F400E">
      <w:pPr>
        <w:spacing w:line="276" w:lineRule="auto"/>
        <w:jc w:val="both"/>
        <w:rPr>
          <w:rFonts w:ascii="Arial" w:hAnsi="Arial" w:cs="Arial"/>
        </w:rPr>
      </w:pPr>
    </w:p>
    <w:p w14:paraId="13CA6DA1" w14:textId="77777777" w:rsidR="00446A66" w:rsidRPr="006F400E" w:rsidRDefault="00446A66" w:rsidP="006F400E">
      <w:pPr>
        <w:spacing w:line="276" w:lineRule="auto"/>
        <w:jc w:val="both"/>
        <w:rPr>
          <w:rFonts w:ascii="Arial" w:hAnsi="Arial" w:cs="Arial"/>
        </w:rPr>
      </w:pPr>
      <w:r w:rsidRPr="006F400E">
        <w:rPr>
          <w:rFonts w:ascii="Arial" w:hAnsi="Arial" w:cs="Arial"/>
        </w:rPr>
        <w:t xml:space="preserve">Todas las personas fueron evaluadas </w:t>
      </w:r>
    </w:p>
    <w:p w14:paraId="40105D19" w14:textId="33798304" w:rsidR="00446A66" w:rsidRPr="006F400E" w:rsidRDefault="00446A66" w:rsidP="006F400E">
      <w:pPr>
        <w:spacing w:line="276" w:lineRule="auto"/>
        <w:jc w:val="both"/>
        <w:rPr>
          <w:rFonts w:ascii="Arial" w:hAnsi="Arial" w:cs="Arial"/>
        </w:rPr>
      </w:pPr>
      <w:r w:rsidRPr="006F400E">
        <w:rPr>
          <w:rFonts w:ascii="Arial" w:hAnsi="Arial" w:cs="Arial"/>
          <w:noProof/>
          <w:lang w:eastAsia="es-CO"/>
        </w:rPr>
        <w:lastRenderedPageBreak/>
        <w:drawing>
          <wp:inline distT="0" distB="0" distL="0" distR="0" wp14:anchorId="521B480D" wp14:editId="7BA80ABD">
            <wp:extent cx="5581015" cy="2751455"/>
            <wp:effectExtent l="0" t="0" r="0" b="444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81015" cy="2751455"/>
                    </a:xfrm>
                    <a:prstGeom prst="rect">
                      <a:avLst/>
                    </a:prstGeom>
                  </pic:spPr>
                </pic:pic>
              </a:graphicData>
            </a:graphic>
          </wp:inline>
        </w:drawing>
      </w:r>
    </w:p>
    <w:p w14:paraId="57A4008D" w14:textId="40A55555" w:rsidR="00C9328D" w:rsidRPr="006F400E" w:rsidRDefault="00C9328D" w:rsidP="006F400E">
      <w:pPr>
        <w:spacing w:line="276" w:lineRule="auto"/>
        <w:jc w:val="both"/>
        <w:rPr>
          <w:rFonts w:ascii="Arial" w:hAnsi="Arial" w:cs="Arial"/>
        </w:rPr>
      </w:pPr>
      <w:r w:rsidRPr="006F400E">
        <w:rPr>
          <w:rFonts w:ascii="Arial" w:hAnsi="Arial" w:cs="Arial"/>
        </w:rPr>
        <w:t xml:space="preserve"> </w:t>
      </w:r>
    </w:p>
    <w:p w14:paraId="42EB0E32" w14:textId="77777777" w:rsidR="002D7574" w:rsidRPr="006F400E" w:rsidRDefault="002D7574" w:rsidP="006F400E">
      <w:pPr>
        <w:spacing w:line="276" w:lineRule="auto"/>
        <w:jc w:val="both"/>
        <w:rPr>
          <w:rFonts w:ascii="Arial" w:hAnsi="Arial" w:cs="Arial"/>
          <w:b/>
          <w:bCs/>
        </w:rPr>
      </w:pPr>
    </w:p>
    <w:p w14:paraId="420B41FC" w14:textId="744F2E2F" w:rsidR="00446A66" w:rsidRPr="006F400E" w:rsidRDefault="00446A66" w:rsidP="006F400E">
      <w:pPr>
        <w:spacing w:line="276" w:lineRule="auto"/>
        <w:ind w:hanging="426"/>
        <w:jc w:val="both"/>
        <w:rPr>
          <w:rFonts w:ascii="Arial" w:hAnsi="Arial" w:cs="Arial"/>
          <w:b/>
          <w:bCs/>
        </w:rPr>
      </w:pPr>
      <w:r w:rsidRPr="006F400E">
        <w:rPr>
          <w:rFonts w:ascii="Arial" w:hAnsi="Arial" w:cs="Arial"/>
          <w:b/>
          <w:bCs/>
        </w:rPr>
        <w:tab/>
        <w:t xml:space="preserve">6.6 APLICACIÓN ENCUESTA DE CONDICIONES DE SALUD ENCUESTA DE COVID </w:t>
      </w:r>
    </w:p>
    <w:p w14:paraId="1B27DEA7" w14:textId="77777777" w:rsidR="00446A66" w:rsidRPr="006F400E" w:rsidRDefault="00446A66" w:rsidP="006F400E">
      <w:pPr>
        <w:spacing w:line="276" w:lineRule="auto"/>
        <w:jc w:val="both"/>
        <w:rPr>
          <w:rFonts w:ascii="Arial" w:hAnsi="Arial" w:cs="Arial"/>
        </w:rPr>
      </w:pPr>
    </w:p>
    <w:p w14:paraId="74E9995C" w14:textId="1E1CE3FE" w:rsidR="00446A66" w:rsidRPr="006F400E" w:rsidRDefault="00446A66" w:rsidP="006F400E">
      <w:pPr>
        <w:pStyle w:val="Textoindependiente"/>
        <w:spacing w:line="276" w:lineRule="auto"/>
        <w:ind w:right="49"/>
        <w:jc w:val="both"/>
        <w:rPr>
          <w:sz w:val="24"/>
          <w:szCs w:val="24"/>
        </w:rPr>
      </w:pPr>
      <w:r w:rsidRPr="006F400E">
        <w:rPr>
          <w:sz w:val="24"/>
          <w:szCs w:val="24"/>
        </w:rPr>
        <w:t xml:space="preserve">Esta encuesta se debe realizar todos los días por parte de los conductores y estar disponible en la plataforma KOIOS y se realizara con la </w:t>
      </w:r>
      <w:proofErr w:type="spellStart"/>
      <w:r w:rsidRPr="006F400E">
        <w:rPr>
          <w:sz w:val="24"/>
          <w:szCs w:val="24"/>
        </w:rPr>
        <w:t>p</w:t>
      </w:r>
      <w:r w:rsidR="00C83A54" w:rsidRPr="006F400E">
        <w:rPr>
          <w:sz w:val="24"/>
          <w:szCs w:val="24"/>
        </w:rPr>
        <w:t>re-o</w:t>
      </w:r>
      <w:r w:rsidRPr="006F400E">
        <w:rPr>
          <w:sz w:val="24"/>
          <w:szCs w:val="24"/>
        </w:rPr>
        <w:t>peracional</w:t>
      </w:r>
      <w:proofErr w:type="spellEnd"/>
      <w:r w:rsidRPr="006F400E">
        <w:rPr>
          <w:sz w:val="24"/>
          <w:szCs w:val="24"/>
        </w:rPr>
        <w:t xml:space="preserve"> al inicio de las operaciones</w:t>
      </w:r>
    </w:p>
    <w:p w14:paraId="40AD59C1" w14:textId="77777777" w:rsidR="00446A66" w:rsidRPr="006F400E" w:rsidRDefault="00446A66" w:rsidP="006F400E">
      <w:pPr>
        <w:pStyle w:val="Textoindependiente"/>
        <w:spacing w:line="276" w:lineRule="auto"/>
        <w:ind w:right="49"/>
        <w:jc w:val="both"/>
        <w:rPr>
          <w:sz w:val="24"/>
          <w:szCs w:val="24"/>
        </w:rPr>
      </w:pPr>
    </w:p>
    <w:p w14:paraId="7F759C56" w14:textId="77777777" w:rsidR="00446A66" w:rsidRPr="006F400E" w:rsidRDefault="00446A66" w:rsidP="006F400E">
      <w:pPr>
        <w:pStyle w:val="Textoindependiente"/>
        <w:spacing w:line="276" w:lineRule="auto"/>
        <w:ind w:right="49"/>
        <w:jc w:val="both"/>
        <w:rPr>
          <w:sz w:val="24"/>
          <w:szCs w:val="24"/>
        </w:rPr>
      </w:pPr>
    </w:p>
    <w:p w14:paraId="5DFB9284" w14:textId="77777777" w:rsidR="00446A66" w:rsidRPr="006F400E" w:rsidRDefault="00446A66" w:rsidP="006F400E">
      <w:pPr>
        <w:pStyle w:val="Textoindependiente"/>
        <w:spacing w:line="276" w:lineRule="auto"/>
        <w:ind w:right="191"/>
        <w:jc w:val="both"/>
        <w:rPr>
          <w:sz w:val="24"/>
          <w:szCs w:val="24"/>
        </w:rPr>
      </w:pPr>
      <w:r w:rsidRPr="006F400E">
        <w:rPr>
          <w:sz w:val="24"/>
          <w:szCs w:val="24"/>
        </w:rPr>
        <w:t>Esta encuesta debe aplicarse a todo el personal para determinar el nivel de riesgo dada las condiciones preexistentes.</w:t>
      </w:r>
    </w:p>
    <w:p w14:paraId="1730B4C9" w14:textId="77777777" w:rsidR="00446A66" w:rsidRPr="006F400E" w:rsidRDefault="00446A66" w:rsidP="006F400E">
      <w:pPr>
        <w:pStyle w:val="Textoindependiente"/>
        <w:spacing w:line="276" w:lineRule="auto"/>
        <w:ind w:right="191"/>
        <w:jc w:val="both"/>
        <w:rPr>
          <w:sz w:val="24"/>
          <w:szCs w:val="24"/>
        </w:rPr>
      </w:pPr>
    </w:p>
    <w:p w14:paraId="42944CE6"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6.7</w:t>
      </w:r>
      <w:r w:rsidRPr="006F400E">
        <w:rPr>
          <w:rFonts w:ascii="Arial" w:hAnsi="Arial" w:cs="Arial"/>
          <w:b/>
          <w:bCs/>
        </w:rPr>
        <w:tab/>
        <w:t>MONITOREO Y SEGUIMIENTO DEL PROGRAMA DE GESTION DE RIESGO BIOLOGICO.</w:t>
      </w:r>
    </w:p>
    <w:p w14:paraId="4E56F124" w14:textId="77777777" w:rsidR="00446A66" w:rsidRPr="006F400E" w:rsidRDefault="00446A66" w:rsidP="006F400E">
      <w:pPr>
        <w:spacing w:line="276" w:lineRule="auto"/>
        <w:jc w:val="both"/>
        <w:rPr>
          <w:rFonts w:ascii="Arial" w:hAnsi="Arial" w:cs="Arial"/>
        </w:rPr>
      </w:pPr>
    </w:p>
    <w:p w14:paraId="786DC6E5" w14:textId="77777777" w:rsidR="00446A66" w:rsidRPr="006F400E" w:rsidRDefault="00446A66" w:rsidP="006F400E">
      <w:pPr>
        <w:spacing w:line="276" w:lineRule="auto"/>
        <w:jc w:val="both"/>
        <w:rPr>
          <w:rFonts w:ascii="Arial" w:hAnsi="Arial" w:cs="Arial"/>
        </w:rPr>
      </w:pPr>
      <w:r w:rsidRPr="006F400E">
        <w:rPr>
          <w:rFonts w:ascii="Arial" w:hAnsi="Arial" w:cs="Arial"/>
        </w:rPr>
        <w:t>Con el fin de generar un control y seguimiento del programa se cuenta con los siguientes mecanismos:</w:t>
      </w:r>
    </w:p>
    <w:p w14:paraId="267430B6" w14:textId="77777777" w:rsidR="00446A66" w:rsidRPr="006F400E" w:rsidRDefault="00446A66" w:rsidP="006F400E">
      <w:pPr>
        <w:spacing w:line="276" w:lineRule="auto"/>
        <w:jc w:val="both"/>
        <w:rPr>
          <w:rFonts w:ascii="Arial" w:hAnsi="Arial" w:cs="Arial"/>
        </w:rPr>
      </w:pPr>
    </w:p>
    <w:p w14:paraId="527D70C9" w14:textId="72B0A5D1" w:rsidR="00446A66" w:rsidRPr="006F400E" w:rsidRDefault="00446A66" w:rsidP="006F400E">
      <w:pPr>
        <w:pStyle w:val="Prrafodelista"/>
        <w:numPr>
          <w:ilvl w:val="0"/>
          <w:numId w:val="58"/>
        </w:numPr>
        <w:spacing w:line="276" w:lineRule="auto"/>
        <w:jc w:val="both"/>
        <w:rPr>
          <w:rFonts w:ascii="Arial" w:hAnsi="Arial" w:cs="Arial"/>
        </w:rPr>
      </w:pPr>
      <w:r w:rsidRPr="006F400E">
        <w:rPr>
          <w:rFonts w:ascii="Arial" w:hAnsi="Arial" w:cs="Arial"/>
        </w:rPr>
        <w:t xml:space="preserve">Se actualizo la matriz de </w:t>
      </w:r>
      <w:r w:rsidR="00C83A54" w:rsidRPr="006F400E">
        <w:rPr>
          <w:rFonts w:ascii="Arial" w:hAnsi="Arial" w:cs="Arial"/>
        </w:rPr>
        <w:t>identificación</w:t>
      </w:r>
      <w:r w:rsidRPr="006F400E">
        <w:rPr>
          <w:rFonts w:ascii="Arial" w:hAnsi="Arial" w:cs="Arial"/>
        </w:rPr>
        <w:t xml:space="preserve"> de peligros y se </w:t>
      </w:r>
      <w:r w:rsidR="00C83A54" w:rsidRPr="006F400E">
        <w:rPr>
          <w:rFonts w:ascii="Arial" w:hAnsi="Arial" w:cs="Arial"/>
        </w:rPr>
        <w:t>realizó</w:t>
      </w:r>
      <w:r w:rsidRPr="006F400E">
        <w:rPr>
          <w:rFonts w:ascii="Arial" w:hAnsi="Arial" w:cs="Arial"/>
        </w:rPr>
        <w:t xml:space="preserve"> una matriz </w:t>
      </w:r>
      <w:r w:rsidR="00C83A54" w:rsidRPr="006F400E">
        <w:rPr>
          <w:rFonts w:ascii="Arial" w:hAnsi="Arial" w:cs="Arial"/>
        </w:rPr>
        <w:t>específica</w:t>
      </w:r>
      <w:r w:rsidRPr="006F400E">
        <w:rPr>
          <w:rFonts w:ascii="Arial" w:hAnsi="Arial" w:cs="Arial"/>
        </w:rPr>
        <w:t xml:space="preserve"> para </w:t>
      </w:r>
      <w:proofErr w:type="spellStart"/>
      <w:r w:rsidRPr="006F400E">
        <w:rPr>
          <w:rFonts w:ascii="Arial" w:hAnsi="Arial" w:cs="Arial"/>
        </w:rPr>
        <w:t>covid</w:t>
      </w:r>
      <w:proofErr w:type="spellEnd"/>
      <w:r w:rsidRPr="006F400E">
        <w:rPr>
          <w:rFonts w:ascii="Arial" w:hAnsi="Arial" w:cs="Arial"/>
        </w:rPr>
        <w:t xml:space="preserve"> 19.</w:t>
      </w:r>
    </w:p>
    <w:p w14:paraId="315CB17A" w14:textId="22ABD046" w:rsidR="00446A66" w:rsidRPr="006F400E" w:rsidRDefault="00C83A54" w:rsidP="006F400E">
      <w:pPr>
        <w:pStyle w:val="Prrafodelista"/>
        <w:spacing w:line="276" w:lineRule="auto"/>
        <w:jc w:val="both"/>
        <w:rPr>
          <w:rFonts w:ascii="Arial" w:hAnsi="Arial" w:cs="Arial"/>
        </w:rPr>
      </w:pPr>
      <w:r w:rsidRPr="006F400E">
        <w:rPr>
          <w:rFonts w:ascii="Arial" w:hAnsi="Arial" w:cs="Arial"/>
          <w:noProof/>
        </w:rPr>
        <w:drawing>
          <wp:inline distT="0" distB="0" distL="0" distR="0" wp14:anchorId="4DC419A9" wp14:editId="15C046B2">
            <wp:extent cx="5867400" cy="806544"/>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67400" cy="806544"/>
                    </a:xfrm>
                    <a:prstGeom prst="rect">
                      <a:avLst/>
                    </a:prstGeom>
                    <a:noFill/>
                    <a:ln>
                      <a:noFill/>
                    </a:ln>
                  </pic:spPr>
                </pic:pic>
              </a:graphicData>
            </a:graphic>
          </wp:inline>
        </w:drawing>
      </w:r>
    </w:p>
    <w:p w14:paraId="4C1162B9" w14:textId="77777777" w:rsidR="00446A66" w:rsidRPr="006F400E" w:rsidRDefault="00446A66" w:rsidP="006F400E">
      <w:pPr>
        <w:pStyle w:val="Prrafodelista"/>
        <w:spacing w:line="276" w:lineRule="auto"/>
        <w:jc w:val="both"/>
        <w:rPr>
          <w:rFonts w:ascii="Arial" w:hAnsi="Arial" w:cs="Arial"/>
        </w:rPr>
      </w:pPr>
    </w:p>
    <w:p w14:paraId="52051F09" w14:textId="77777777" w:rsidR="00446A66" w:rsidRPr="006F400E" w:rsidRDefault="00446A66" w:rsidP="006F400E">
      <w:pPr>
        <w:pStyle w:val="Prrafodelista"/>
        <w:numPr>
          <w:ilvl w:val="0"/>
          <w:numId w:val="30"/>
        </w:numPr>
        <w:spacing w:line="276" w:lineRule="auto"/>
        <w:jc w:val="both"/>
        <w:rPr>
          <w:rFonts w:ascii="Arial" w:hAnsi="Arial" w:cs="Arial"/>
        </w:rPr>
      </w:pPr>
      <w:r w:rsidRPr="006F400E">
        <w:rPr>
          <w:rFonts w:ascii="Arial" w:hAnsi="Arial" w:cs="Arial"/>
        </w:rPr>
        <w:t>Control diario de condiciones de salud (Autoevaluación COVID-19)</w:t>
      </w:r>
    </w:p>
    <w:p w14:paraId="29846F38" w14:textId="03432BEA" w:rsidR="00446A66" w:rsidRPr="006F400E" w:rsidRDefault="00446A66" w:rsidP="006F400E">
      <w:pPr>
        <w:spacing w:line="276" w:lineRule="auto"/>
        <w:jc w:val="both"/>
        <w:rPr>
          <w:rFonts w:ascii="Arial" w:hAnsi="Arial" w:cs="Arial"/>
        </w:rPr>
      </w:pPr>
    </w:p>
    <w:p w14:paraId="2BDDB28A" w14:textId="3AE2BC81" w:rsidR="00C83A54" w:rsidRPr="006F400E" w:rsidRDefault="00C83A54" w:rsidP="006F400E">
      <w:pPr>
        <w:spacing w:line="276" w:lineRule="auto"/>
        <w:jc w:val="both"/>
        <w:rPr>
          <w:rFonts w:ascii="Arial" w:hAnsi="Arial" w:cs="Arial"/>
        </w:rPr>
      </w:pPr>
    </w:p>
    <w:p w14:paraId="58AB6DBE" w14:textId="72A7364E" w:rsidR="00446A66" w:rsidRPr="006F400E" w:rsidRDefault="00446A66" w:rsidP="006F400E">
      <w:pPr>
        <w:spacing w:line="276" w:lineRule="auto"/>
        <w:jc w:val="both"/>
        <w:rPr>
          <w:rFonts w:ascii="Arial" w:hAnsi="Arial" w:cs="Arial"/>
        </w:rPr>
      </w:pPr>
      <w:r w:rsidRPr="006F400E">
        <w:rPr>
          <w:rFonts w:ascii="Arial" w:hAnsi="Arial" w:cs="Arial"/>
        </w:rPr>
        <w:t xml:space="preserve">Se monitorea el informe de </w:t>
      </w:r>
      <w:r w:rsidR="00C83A54" w:rsidRPr="006F400E">
        <w:rPr>
          <w:rFonts w:ascii="Arial" w:hAnsi="Arial" w:cs="Arial"/>
        </w:rPr>
        <w:t>las encuestas</w:t>
      </w:r>
      <w:r w:rsidRPr="006F400E">
        <w:rPr>
          <w:rFonts w:ascii="Arial" w:hAnsi="Arial" w:cs="Arial"/>
        </w:rPr>
        <w:t xml:space="preserve"> de condiciones de salud si alguien sale con </w:t>
      </w:r>
      <w:r w:rsidR="00C83A54" w:rsidRPr="006F400E">
        <w:rPr>
          <w:rFonts w:ascii="Arial" w:hAnsi="Arial" w:cs="Arial"/>
        </w:rPr>
        <w:t>síntomas</w:t>
      </w:r>
      <w:r w:rsidRPr="006F400E">
        <w:rPr>
          <w:rFonts w:ascii="Arial" w:hAnsi="Arial" w:cs="Arial"/>
        </w:rPr>
        <w:t xml:space="preserve"> y asiste a la oficina se </w:t>
      </w:r>
      <w:proofErr w:type="gramStart"/>
      <w:r w:rsidRPr="006F400E">
        <w:rPr>
          <w:rFonts w:ascii="Arial" w:hAnsi="Arial" w:cs="Arial"/>
        </w:rPr>
        <w:t>tomaran</w:t>
      </w:r>
      <w:proofErr w:type="gramEnd"/>
      <w:r w:rsidRPr="006F400E">
        <w:rPr>
          <w:rFonts w:ascii="Arial" w:hAnsi="Arial" w:cs="Arial"/>
        </w:rPr>
        <w:t xml:space="preserve"> las medidas establecidas en </w:t>
      </w:r>
      <w:r w:rsidRPr="006F400E">
        <w:rPr>
          <w:rFonts w:ascii="Arial" w:hAnsi="Arial" w:cs="Arial"/>
          <w:b/>
          <w:bCs/>
        </w:rPr>
        <w:t>PROTOCOLO DE ACTIVACION Y ACCIÓN PARA MANEJO DE CASOS DE COVID 19 POSITIVOS</w:t>
      </w:r>
    </w:p>
    <w:p w14:paraId="439DE6EB" w14:textId="5335EF11" w:rsidR="00446A66" w:rsidRPr="006F400E" w:rsidRDefault="00446A66" w:rsidP="006F400E">
      <w:pPr>
        <w:spacing w:line="276" w:lineRule="auto"/>
        <w:jc w:val="both"/>
        <w:rPr>
          <w:rFonts w:ascii="Arial" w:hAnsi="Arial" w:cs="Arial"/>
        </w:rPr>
      </w:pPr>
    </w:p>
    <w:p w14:paraId="1BB0977F" w14:textId="77777777" w:rsidR="00446A66" w:rsidRPr="006F400E" w:rsidRDefault="00446A66" w:rsidP="006F400E">
      <w:pPr>
        <w:spacing w:line="276" w:lineRule="auto"/>
        <w:jc w:val="both"/>
        <w:rPr>
          <w:rFonts w:ascii="Arial" w:hAnsi="Arial" w:cs="Arial"/>
        </w:rPr>
      </w:pPr>
    </w:p>
    <w:p w14:paraId="60B0999C" w14:textId="545FB0B2" w:rsidR="00446A66" w:rsidRPr="006F400E" w:rsidRDefault="00446A66" w:rsidP="006F400E">
      <w:pPr>
        <w:pStyle w:val="Prrafodelista"/>
        <w:numPr>
          <w:ilvl w:val="0"/>
          <w:numId w:val="30"/>
        </w:numPr>
        <w:spacing w:line="276" w:lineRule="auto"/>
        <w:jc w:val="both"/>
        <w:rPr>
          <w:rFonts w:ascii="Arial" w:hAnsi="Arial" w:cs="Arial"/>
        </w:rPr>
      </w:pPr>
      <w:r w:rsidRPr="006F400E">
        <w:rPr>
          <w:rFonts w:ascii="Arial" w:hAnsi="Arial" w:cs="Arial"/>
        </w:rPr>
        <w:t xml:space="preserve">Control de desinfección de vehículos que se realizara a diario con la </w:t>
      </w:r>
      <w:proofErr w:type="spellStart"/>
      <w:r w:rsidRPr="006F400E">
        <w:rPr>
          <w:rFonts w:ascii="Arial" w:hAnsi="Arial" w:cs="Arial"/>
        </w:rPr>
        <w:t>pre</w:t>
      </w:r>
      <w:r w:rsidR="00C83A54" w:rsidRPr="006F400E">
        <w:rPr>
          <w:rFonts w:ascii="Arial" w:hAnsi="Arial" w:cs="Arial"/>
        </w:rPr>
        <w:t>-</w:t>
      </w:r>
      <w:r w:rsidRPr="006F400E">
        <w:rPr>
          <w:rFonts w:ascii="Arial" w:hAnsi="Arial" w:cs="Arial"/>
        </w:rPr>
        <w:t>operacional</w:t>
      </w:r>
      <w:proofErr w:type="spellEnd"/>
      <w:r w:rsidRPr="006F400E">
        <w:rPr>
          <w:rFonts w:ascii="Arial" w:hAnsi="Arial" w:cs="Arial"/>
        </w:rPr>
        <w:t>. En la plataforma KOIOS.</w:t>
      </w:r>
    </w:p>
    <w:p w14:paraId="7201D188" w14:textId="77777777" w:rsidR="00446A66" w:rsidRPr="006F400E" w:rsidRDefault="00446A66" w:rsidP="006F400E">
      <w:pPr>
        <w:pStyle w:val="Prrafodelista"/>
        <w:spacing w:line="276" w:lineRule="auto"/>
        <w:ind w:left="827"/>
        <w:jc w:val="both"/>
        <w:rPr>
          <w:rFonts w:ascii="Arial" w:hAnsi="Arial" w:cs="Arial"/>
        </w:rPr>
      </w:pPr>
    </w:p>
    <w:p w14:paraId="4AD042C5" w14:textId="77777777" w:rsidR="00446A66" w:rsidRPr="006F400E" w:rsidRDefault="00446A66" w:rsidP="006F400E">
      <w:pPr>
        <w:spacing w:line="276" w:lineRule="auto"/>
        <w:jc w:val="both"/>
        <w:rPr>
          <w:rFonts w:ascii="Arial" w:hAnsi="Arial" w:cs="Arial"/>
        </w:rPr>
      </w:pPr>
      <w:r w:rsidRPr="006F400E">
        <w:rPr>
          <w:rFonts w:ascii="Arial" w:hAnsi="Arial" w:cs="Arial"/>
          <w:noProof/>
          <w:lang w:eastAsia="es-CO"/>
        </w:rPr>
        <w:drawing>
          <wp:inline distT="0" distB="0" distL="0" distR="0" wp14:anchorId="030360D4" wp14:editId="33A64F34">
            <wp:extent cx="5581015" cy="2940685"/>
            <wp:effectExtent l="0" t="0" r="0" b="571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81015" cy="2940685"/>
                    </a:xfrm>
                    <a:prstGeom prst="rect">
                      <a:avLst/>
                    </a:prstGeom>
                  </pic:spPr>
                </pic:pic>
              </a:graphicData>
            </a:graphic>
          </wp:inline>
        </w:drawing>
      </w:r>
    </w:p>
    <w:p w14:paraId="329E5CDA" w14:textId="77777777" w:rsidR="00446A66" w:rsidRPr="006F400E" w:rsidRDefault="00446A66" w:rsidP="006F400E">
      <w:pPr>
        <w:spacing w:line="276" w:lineRule="auto"/>
        <w:jc w:val="both"/>
        <w:rPr>
          <w:rFonts w:ascii="Arial" w:hAnsi="Arial" w:cs="Arial"/>
        </w:rPr>
      </w:pPr>
    </w:p>
    <w:p w14:paraId="005CF682" w14:textId="77777777" w:rsidR="00446A66" w:rsidRPr="006F400E" w:rsidRDefault="00446A66" w:rsidP="006F400E">
      <w:pPr>
        <w:pStyle w:val="Prrafodelista"/>
        <w:numPr>
          <w:ilvl w:val="0"/>
          <w:numId w:val="30"/>
        </w:numPr>
        <w:spacing w:line="276" w:lineRule="auto"/>
        <w:jc w:val="both"/>
        <w:rPr>
          <w:rFonts w:ascii="Arial" w:hAnsi="Arial" w:cs="Arial"/>
        </w:rPr>
      </w:pPr>
      <w:r w:rsidRPr="006F400E">
        <w:rPr>
          <w:rFonts w:ascii="Arial" w:hAnsi="Arial" w:cs="Arial"/>
        </w:rPr>
        <w:t>Control de uso de los elementos de protección personal.</w:t>
      </w:r>
    </w:p>
    <w:p w14:paraId="09698E81" w14:textId="77777777" w:rsidR="00446A66" w:rsidRPr="006F400E" w:rsidRDefault="00446A66" w:rsidP="006F400E">
      <w:pPr>
        <w:pStyle w:val="Prrafodelista"/>
        <w:numPr>
          <w:ilvl w:val="0"/>
          <w:numId w:val="30"/>
        </w:numPr>
        <w:spacing w:line="276" w:lineRule="auto"/>
        <w:jc w:val="both"/>
        <w:rPr>
          <w:rFonts w:ascii="Arial" w:hAnsi="Arial" w:cs="Arial"/>
        </w:rPr>
      </w:pPr>
      <w:r w:rsidRPr="006F400E">
        <w:rPr>
          <w:rFonts w:ascii="Arial" w:hAnsi="Arial" w:cs="Arial"/>
        </w:rPr>
        <w:t>Distanciamiento Social.</w:t>
      </w:r>
    </w:p>
    <w:p w14:paraId="318CA3F6" w14:textId="611575D3" w:rsidR="00446A66" w:rsidRPr="006F400E" w:rsidRDefault="00446A66" w:rsidP="006F400E">
      <w:pPr>
        <w:pStyle w:val="Prrafodelista"/>
        <w:numPr>
          <w:ilvl w:val="0"/>
          <w:numId w:val="30"/>
        </w:numPr>
        <w:spacing w:line="276" w:lineRule="auto"/>
        <w:jc w:val="both"/>
        <w:rPr>
          <w:rFonts w:ascii="Arial" w:hAnsi="Arial" w:cs="Arial"/>
        </w:rPr>
      </w:pPr>
      <w:r w:rsidRPr="006F400E">
        <w:rPr>
          <w:rFonts w:ascii="Arial" w:hAnsi="Arial" w:cs="Arial"/>
        </w:rPr>
        <w:t xml:space="preserve">Aplicación de los protocolos de control y </w:t>
      </w:r>
      <w:r w:rsidR="00C83A54" w:rsidRPr="006F400E">
        <w:rPr>
          <w:rFonts w:ascii="Arial" w:hAnsi="Arial" w:cs="Arial"/>
        </w:rPr>
        <w:t>activación</w:t>
      </w:r>
      <w:r w:rsidRPr="006F400E">
        <w:rPr>
          <w:rFonts w:ascii="Arial" w:hAnsi="Arial" w:cs="Arial"/>
        </w:rPr>
        <w:t xml:space="preserve"> en caso de </w:t>
      </w:r>
      <w:r w:rsidR="00C83A54" w:rsidRPr="006F400E">
        <w:rPr>
          <w:rFonts w:ascii="Arial" w:hAnsi="Arial" w:cs="Arial"/>
        </w:rPr>
        <w:t>tener</w:t>
      </w:r>
      <w:r w:rsidRPr="006F400E">
        <w:rPr>
          <w:rFonts w:ascii="Arial" w:hAnsi="Arial" w:cs="Arial"/>
        </w:rPr>
        <w:t xml:space="preserve"> personas con </w:t>
      </w:r>
      <w:r w:rsidR="00C83A54" w:rsidRPr="006F400E">
        <w:rPr>
          <w:rFonts w:ascii="Arial" w:hAnsi="Arial" w:cs="Arial"/>
        </w:rPr>
        <w:t>síntomas</w:t>
      </w:r>
      <w:r w:rsidRPr="006F400E">
        <w:rPr>
          <w:rFonts w:ascii="Arial" w:hAnsi="Arial" w:cs="Arial"/>
        </w:rPr>
        <w:t xml:space="preserve"> de </w:t>
      </w:r>
      <w:proofErr w:type="spellStart"/>
      <w:r w:rsidRPr="006F400E">
        <w:rPr>
          <w:rFonts w:ascii="Arial" w:hAnsi="Arial" w:cs="Arial"/>
        </w:rPr>
        <w:t>covid</w:t>
      </w:r>
      <w:proofErr w:type="spellEnd"/>
      <w:r w:rsidRPr="006F400E">
        <w:rPr>
          <w:rFonts w:ascii="Arial" w:hAnsi="Arial" w:cs="Arial"/>
        </w:rPr>
        <w:t xml:space="preserve"> 19</w:t>
      </w:r>
    </w:p>
    <w:p w14:paraId="7B7AE5F4" w14:textId="77777777" w:rsidR="00446A66" w:rsidRPr="006F400E" w:rsidRDefault="00446A66" w:rsidP="006F400E">
      <w:pPr>
        <w:pStyle w:val="Prrafodelista"/>
        <w:spacing w:line="276" w:lineRule="auto"/>
        <w:ind w:left="827"/>
        <w:jc w:val="both"/>
        <w:rPr>
          <w:rFonts w:ascii="Arial" w:hAnsi="Arial" w:cs="Arial"/>
        </w:rPr>
      </w:pPr>
    </w:p>
    <w:p w14:paraId="34D4AB2E"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6.8 MEDICIÓN DE INDICADORES DE GESTION DEL PROGRAMA</w:t>
      </w:r>
    </w:p>
    <w:p w14:paraId="5DB7C45F" w14:textId="77777777" w:rsidR="00446A66" w:rsidRPr="006F400E" w:rsidRDefault="00446A66" w:rsidP="006F400E">
      <w:pPr>
        <w:spacing w:line="276" w:lineRule="auto"/>
        <w:jc w:val="both"/>
        <w:rPr>
          <w:rFonts w:ascii="Arial" w:hAnsi="Arial" w:cs="Arial"/>
        </w:rPr>
      </w:pPr>
    </w:p>
    <w:p w14:paraId="6DF56758" w14:textId="77777777" w:rsidR="00446A66" w:rsidRPr="006F400E" w:rsidRDefault="00446A66" w:rsidP="006F400E">
      <w:pPr>
        <w:spacing w:line="276" w:lineRule="auto"/>
        <w:jc w:val="both"/>
        <w:rPr>
          <w:rFonts w:ascii="Arial" w:hAnsi="Arial" w:cs="Arial"/>
        </w:rPr>
      </w:pPr>
      <w:r w:rsidRPr="006F400E">
        <w:rPr>
          <w:rFonts w:ascii="Arial" w:hAnsi="Arial" w:cs="Arial"/>
        </w:rPr>
        <w:t>%Cumplimiento protocolos de prevención</w:t>
      </w:r>
    </w:p>
    <w:p w14:paraId="7A8A9E51" w14:textId="77777777" w:rsidR="00446A66" w:rsidRPr="006F400E" w:rsidRDefault="00446A66" w:rsidP="006F400E">
      <w:pPr>
        <w:spacing w:line="276" w:lineRule="auto"/>
        <w:jc w:val="both"/>
        <w:rPr>
          <w:rFonts w:ascii="Arial" w:hAnsi="Arial" w:cs="Arial"/>
        </w:rPr>
      </w:pPr>
      <w:r w:rsidRPr="006F400E">
        <w:rPr>
          <w:rFonts w:ascii="Arial" w:hAnsi="Arial" w:cs="Arial"/>
        </w:rPr>
        <w:t>% Cumplimiento plan de inspecciones de vehículos</w:t>
      </w:r>
    </w:p>
    <w:p w14:paraId="32E8734D" w14:textId="77777777" w:rsidR="00446A66" w:rsidRPr="006F400E" w:rsidRDefault="00446A66" w:rsidP="006F400E">
      <w:pPr>
        <w:spacing w:line="276" w:lineRule="auto"/>
        <w:jc w:val="both"/>
        <w:rPr>
          <w:rFonts w:ascii="Arial" w:hAnsi="Arial" w:cs="Arial"/>
        </w:rPr>
      </w:pPr>
      <w:r w:rsidRPr="006F400E">
        <w:rPr>
          <w:rFonts w:ascii="Arial" w:hAnsi="Arial" w:cs="Arial"/>
        </w:rPr>
        <w:t>% de colaboradores sin síntomas /periodo de tiempo</w:t>
      </w:r>
    </w:p>
    <w:p w14:paraId="1A9C1DC7" w14:textId="77777777" w:rsidR="00446A66" w:rsidRPr="006F400E" w:rsidRDefault="00446A66" w:rsidP="006F400E">
      <w:pPr>
        <w:pStyle w:val="Textoindependiente"/>
        <w:spacing w:line="276" w:lineRule="auto"/>
        <w:ind w:right="191"/>
        <w:jc w:val="both"/>
        <w:rPr>
          <w:sz w:val="24"/>
          <w:szCs w:val="24"/>
        </w:rPr>
      </w:pPr>
    </w:p>
    <w:p w14:paraId="722F15BC"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 xml:space="preserve">7. CRITERIOS TÉCNICOS DE PRUEBAS DE LABORATORIO EN EL MARCO DE LA EMERGENCIA POR COVID 19 </w:t>
      </w:r>
    </w:p>
    <w:p w14:paraId="1361C137" w14:textId="77777777" w:rsidR="00446A66" w:rsidRPr="006F400E" w:rsidRDefault="00446A66" w:rsidP="006F400E">
      <w:pPr>
        <w:spacing w:line="276" w:lineRule="auto"/>
        <w:jc w:val="both"/>
        <w:rPr>
          <w:rFonts w:ascii="Arial" w:hAnsi="Arial" w:cs="Arial"/>
        </w:rPr>
      </w:pPr>
      <w:r w:rsidRPr="006F400E">
        <w:rPr>
          <w:rFonts w:ascii="Arial" w:hAnsi="Arial" w:cs="Arial"/>
        </w:rPr>
        <w:lastRenderedPageBreak/>
        <w:t xml:space="preserve">Existen en el laboratorio diversidad de pruebas y metodologías para la obtención de los resultados, a continuación, se hace referencia a los criterios de uso para pruebas de laboratorio </w:t>
      </w:r>
      <w:proofErr w:type="gramStart"/>
      <w:r w:rsidRPr="006F400E">
        <w:rPr>
          <w:rFonts w:ascii="Arial" w:hAnsi="Arial" w:cs="Arial"/>
        </w:rPr>
        <w:t>de acuerdo a</w:t>
      </w:r>
      <w:proofErr w:type="gramEnd"/>
      <w:r w:rsidRPr="006F400E">
        <w:rPr>
          <w:rFonts w:ascii="Arial" w:hAnsi="Arial" w:cs="Arial"/>
        </w:rPr>
        <w:t xml:space="preserve"> las “Directrices de Laboratorio para la Detección y Diagnóstico de la Infección con el Nuevo Coronavirus 2019 (2019-nCoV) “publicadas por OMS/OPS el 30 de marzo de 2020. Consultar los flujogramas de diagnóstico virológico para el COVID-19 (anexos 1,2 y 3). 7.1. </w:t>
      </w:r>
    </w:p>
    <w:p w14:paraId="283E0E75" w14:textId="77777777" w:rsidR="00446A66" w:rsidRPr="006F400E" w:rsidRDefault="00446A66" w:rsidP="006F400E">
      <w:pPr>
        <w:spacing w:line="276" w:lineRule="auto"/>
        <w:jc w:val="both"/>
        <w:rPr>
          <w:rFonts w:ascii="Arial" w:hAnsi="Arial" w:cs="Arial"/>
        </w:rPr>
      </w:pPr>
    </w:p>
    <w:p w14:paraId="6FBD702C"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 xml:space="preserve">7.1 Tipos de pruebas de laboratorio </w:t>
      </w:r>
    </w:p>
    <w:p w14:paraId="518547BD" w14:textId="77777777" w:rsidR="00446A66" w:rsidRPr="006F400E" w:rsidRDefault="00446A66" w:rsidP="006F400E">
      <w:pPr>
        <w:spacing w:line="276" w:lineRule="auto"/>
        <w:jc w:val="both"/>
        <w:rPr>
          <w:rFonts w:ascii="Arial" w:hAnsi="Arial" w:cs="Arial"/>
        </w:rPr>
      </w:pPr>
      <w:r w:rsidRPr="006F400E">
        <w:rPr>
          <w:rFonts w:ascii="Arial" w:hAnsi="Arial" w:cs="Arial"/>
          <w:b/>
          <w:bCs/>
        </w:rPr>
        <w:t xml:space="preserve">7.1.1 Pruebas basadas en la detección de antígenos: </w:t>
      </w:r>
      <w:r w:rsidRPr="006F400E">
        <w:rPr>
          <w:rFonts w:ascii="Arial" w:hAnsi="Arial" w:cs="Arial"/>
        </w:rPr>
        <w:t xml:space="preserve">son aquellas que identifican partículas o fracciones proteicas de un agente etiológico, usando diferentes metodologías. Durante los primeros días de una infección (1 a 5 aproximadamente), se generan proteínas virales que pueden ser detectadas mediante diferentes ensayos (ELISA, inmunofluorescencia, quimioluminiscencia, etc.). En general, este tipo de ensayos presentan una especificidad aceptable (dependiendo del ensayo) por lo cual su detección puede ser usada como criterio de confirmación (en conjunto con la definición de caso, la historia clínica y los antecedentes epidemiológicos) y para tomar decisiones en salud pública (aislamiento). Sin embargo, para el caso de COVID -19 no se ha establecido claramente la dinámica de producción y excreción de estas proteínas (antígenos), por lo cual un resultado negativo (en cualquier estadio de la infección) no debe ser usado como criterio para descartar un caso, y otros criterios deben ser tenidos en cuenta. </w:t>
      </w:r>
    </w:p>
    <w:p w14:paraId="011DEBF7" w14:textId="77777777" w:rsidR="00446A66" w:rsidRPr="006F400E" w:rsidRDefault="00446A66" w:rsidP="006F400E">
      <w:pPr>
        <w:spacing w:line="276" w:lineRule="auto"/>
        <w:jc w:val="both"/>
        <w:rPr>
          <w:rFonts w:ascii="Arial" w:hAnsi="Arial" w:cs="Arial"/>
        </w:rPr>
      </w:pPr>
      <w:r w:rsidRPr="006F400E">
        <w:rPr>
          <w:rFonts w:ascii="Arial" w:hAnsi="Arial" w:cs="Arial"/>
        </w:rPr>
        <w:t>Un ejemplo de prueba que se basa en la detección de antígenos es la detección del ácido nucleico (ARN) del SARSCoV-2 mediante ensayos o prueba de confirmación de SARS-CoV-2 por metodologías de detección molecular (RTPCR) que encuentran el antígeno (virus) SARS-CoV-2 directamente. Es una prueba de detección de ácidos nucleicos para los casos de COVID-19. Se basa en la detección del ácido nucleico (ARN) del SARS-CoV-2 mediante ensayos de RT-PCR, que pueden realizarse en plataformas abiertas o “manuales” o plataformas “cerradas “</w:t>
      </w:r>
      <w:proofErr w:type="gramStart"/>
      <w:r w:rsidRPr="006F400E">
        <w:rPr>
          <w:rFonts w:ascii="Arial" w:hAnsi="Arial" w:cs="Arial"/>
        </w:rPr>
        <w:t>equipos automatizadas</w:t>
      </w:r>
      <w:proofErr w:type="gramEnd"/>
      <w:r w:rsidRPr="006F400E">
        <w:rPr>
          <w:rFonts w:ascii="Arial" w:hAnsi="Arial" w:cs="Arial"/>
        </w:rPr>
        <w:t>, este tipo de pruebas tienen alta sensibilidad y especificidad y son las indicadas por la OMS y OPS para realizar la confirmación diagnóstica de COVID-19</w:t>
      </w:r>
    </w:p>
    <w:p w14:paraId="73F20F16" w14:textId="77777777" w:rsidR="00446A66" w:rsidRPr="006F400E" w:rsidRDefault="00446A66" w:rsidP="006F400E">
      <w:pPr>
        <w:spacing w:line="276" w:lineRule="auto"/>
        <w:rPr>
          <w:rFonts w:ascii="Arial" w:hAnsi="Arial" w:cs="Arial"/>
        </w:rPr>
      </w:pPr>
    </w:p>
    <w:p w14:paraId="2839AD37" w14:textId="77777777" w:rsidR="00446A66" w:rsidRPr="006F400E" w:rsidRDefault="00446A66" w:rsidP="006F400E">
      <w:pPr>
        <w:spacing w:line="276" w:lineRule="auto"/>
        <w:rPr>
          <w:rFonts w:ascii="Arial" w:hAnsi="Arial" w:cs="Arial"/>
        </w:rPr>
      </w:pPr>
      <w:r w:rsidRPr="006F400E">
        <w:rPr>
          <w:rFonts w:ascii="Arial" w:hAnsi="Arial" w:cs="Arial"/>
        </w:rPr>
        <w:t>Este tipo de pruebas son las indicadas para realizar la confirmación de casos en los Laboratorios de Salud Pública y del distrito capital, quienes por su competencia como autoridad sanitaria realizan confirmación de pruebas y el control de calidad a la red de laboratorios de su área de influencia.</w:t>
      </w:r>
    </w:p>
    <w:p w14:paraId="47B6DD7D" w14:textId="77777777" w:rsidR="00446A66" w:rsidRPr="006F400E" w:rsidRDefault="00446A66" w:rsidP="006F400E">
      <w:pPr>
        <w:spacing w:line="276" w:lineRule="auto"/>
        <w:rPr>
          <w:rFonts w:ascii="Arial" w:hAnsi="Arial" w:cs="Arial"/>
          <w:b/>
          <w:bCs/>
        </w:rPr>
      </w:pPr>
    </w:p>
    <w:p w14:paraId="4D5BDB54" w14:textId="77777777" w:rsidR="00446A66" w:rsidRPr="006F400E" w:rsidRDefault="00446A66" w:rsidP="006F400E">
      <w:pPr>
        <w:spacing w:line="276" w:lineRule="auto"/>
        <w:rPr>
          <w:rFonts w:ascii="Arial" w:hAnsi="Arial" w:cs="Arial"/>
        </w:rPr>
      </w:pPr>
      <w:r w:rsidRPr="006F400E">
        <w:rPr>
          <w:rFonts w:ascii="Arial" w:hAnsi="Arial" w:cs="Arial"/>
          <w:b/>
          <w:bCs/>
        </w:rPr>
        <w:t>7.1.2 Pruebas basadas en la detección de anticuerpos</w:t>
      </w:r>
      <w:r w:rsidRPr="006F400E">
        <w:rPr>
          <w:rFonts w:ascii="Arial" w:hAnsi="Arial" w:cs="Arial"/>
        </w:rPr>
        <w:t xml:space="preserve"> </w:t>
      </w:r>
    </w:p>
    <w:p w14:paraId="57F9F3F7" w14:textId="77777777" w:rsidR="00446A66" w:rsidRPr="006F400E" w:rsidRDefault="00446A66" w:rsidP="006F400E">
      <w:pPr>
        <w:spacing w:line="276" w:lineRule="auto"/>
        <w:jc w:val="both"/>
        <w:rPr>
          <w:rFonts w:ascii="Arial" w:hAnsi="Arial" w:cs="Arial"/>
        </w:rPr>
      </w:pPr>
      <w:r w:rsidRPr="006F400E">
        <w:rPr>
          <w:rFonts w:ascii="Arial" w:hAnsi="Arial" w:cs="Arial"/>
        </w:rPr>
        <w:t xml:space="preserve">La enfermedad inicia con una fase asintomática (en promedio 4-7 días después de la exposición al virus), seguida por una fase aguda sintomática (en promedio 10-12 días), ella misma seguida por una fase de respuesta inmunológica humoral con producción de </w:t>
      </w:r>
      <w:r w:rsidRPr="006F400E">
        <w:rPr>
          <w:rFonts w:ascii="Arial" w:hAnsi="Arial" w:cs="Arial"/>
        </w:rPr>
        <w:lastRenderedPageBreak/>
        <w:t xml:space="preserve">anticuerpos IgG/IgM (a partir del día 10 al 12, después del inicio de los síntomas)9. Los anticuerpos IgG e IgM se pueden detectar únicamente después de la seroconversión, durante toda la fase humoral, y después de la recuperación en pacientes que sobreviven. Los ensayos basados en la detección de anticuerpos IgM/IgG pueden ayudar a investigar un brote en curso y a realizar una evaluación retrospectiva de la tasa de infección. Existen varias metodologías disponibles para la detección de anticuerpos IgM / IgG en el mercado que se comercializan para la detección de SARS-CoV-2. Sin embargo, estas pruebas deben validarse previo a su uso y aplicación debido a la reactividad cruzada con otros coronavirus que normalmente están presentes en la comunidad provocando que la interpretación de los resultados sea inespecífica10. </w:t>
      </w:r>
    </w:p>
    <w:p w14:paraId="2B112B64" w14:textId="77777777" w:rsidR="00446A66" w:rsidRPr="006F400E" w:rsidRDefault="00446A66" w:rsidP="006F400E">
      <w:pPr>
        <w:spacing w:line="276" w:lineRule="auto"/>
        <w:jc w:val="both"/>
        <w:rPr>
          <w:rFonts w:ascii="Arial" w:hAnsi="Arial" w:cs="Arial"/>
          <w:b/>
          <w:bCs/>
        </w:rPr>
      </w:pPr>
    </w:p>
    <w:p w14:paraId="4CBA5AF1" w14:textId="77777777" w:rsidR="00446A66" w:rsidRPr="006F400E" w:rsidRDefault="00446A66" w:rsidP="006F400E">
      <w:pPr>
        <w:spacing w:line="276" w:lineRule="auto"/>
        <w:jc w:val="both"/>
        <w:rPr>
          <w:rFonts w:ascii="Arial" w:hAnsi="Arial" w:cs="Arial"/>
        </w:rPr>
      </w:pPr>
      <w:r w:rsidRPr="006F400E">
        <w:rPr>
          <w:rFonts w:ascii="Arial" w:hAnsi="Arial" w:cs="Arial"/>
          <w:b/>
          <w:bCs/>
        </w:rPr>
        <w:t xml:space="preserve">7.1.3 Pruebas rápidas </w:t>
      </w:r>
      <w:r w:rsidRPr="006F400E">
        <w:rPr>
          <w:rFonts w:ascii="Arial" w:hAnsi="Arial" w:cs="Arial"/>
        </w:rPr>
        <w:t>Pruebas rápidas basadas en antígeno o anticuerpo. Son las pruebas que buscan la presencia de infección causada por un microorganismo específico. Se encuentran disponibles en el mercado pruebas rápidas para la detección de antígeno que buscan el virus especifico o de anticuerpos IgM/IgG que buscan la respuesta.</w:t>
      </w:r>
    </w:p>
    <w:p w14:paraId="243FB18F" w14:textId="77777777" w:rsidR="00446A66" w:rsidRPr="006F400E" w:rsidRDefault="00446A66" w:rsidP="006F400E">
      <w:pPr>
        <w:spacing w:line="276" w:lineRule="auto"/>
        <w:jc w:val="both"/>
        <w:rPr>
          <w:rFonts w:ascii="Arial" w:hAnsi="Arial" w:cs="Arial"/>
          <w:b/>
          <w:bCs/>
        </w:rPr>
      </w:pPr>
    </w:p>
    <w:p w14:paraId="3A8B84E7" w14:textId="77777777" w:rsidR="00446A66" w:rsidRPr="006F400E" w:rsidRDefault="00446A66" w:rsidP="006F400E">
      <w:pPr>
        <w:pStyle w:val="Prrafodelista"/>
        <w:numPr>
          <w:ilvl w:val="2"/>
          <w:numId w:val="32"/>
        </w:numPr>
        <w:spacing w:line="276" w:lineRule="auto"/>
        <w:ind w:left="0" w:firstLine="0"/>
        <w:jc w:val="both"/>
        <w:rPr>
          <w:rFonts w:ascii="Arial" w:hAnsi="Arial" w:cs="Arial"/>
        </w:rPr>
      </w:pPr>
      <w:r w:rsidRPr="006F400E">
        <w:rPr>
          <w:rFonts w:ascii="Arial" w:hAnsi="Arial" w:cs="Arial"/>
          <w:b/>
          <w:bCs/>
        </w:rPr>
        <w:t>Pruebas rápidas moleculares.</w:t>
      </w:r>
      <w:r w:rsidRPr="006F400E">
        <w:rPr>
          <w:rFonts w:ascii="Arial" w:hAnsi="Arial" w:cs="Arial"/>
        </w:rPr>
        <w:t xml:space="preserve"> Se encuentran en el mercado pruebas rápidas moleculares para COVID-19, que ofrecen resultados en pocos minutos y algunas de estas cuentan con la aprobación de </w:t>
      </w:r>
      <w:proofErr w:type="spellStart"/>
      <w:r w:rsidRPr="006F400E">
        <w:rPr>
          <w:rFonts w:ascii="Arial" w:hAnsi="Arial" w:cs="Arial"/>
        </w:rPr>
        <w:t>Food</w:t>
      </w:r>
      <w:proofErr w:type="spellEnd"/>
      <w:r w:rsidRPr="006F400E">
        <w:rPr>
          <w:rFonts w:ascii="Arial" w:hAnsi="Arial" w:cs="Arial"/>
        </w:rPr>
        <w:t xml:space="preserve"> and </w:t>
      </w:r>
      <w:proofErr w:type="spellStart"/>
      <w:r w:rsidRPr="006F400E">
        <w:rPr>
          <w:rFonts w:ascii="Arial" w:hAnsi="Arial" w:cs="Arial"/>
        </w:rPr>
        <w:t>Drug</w:t>
      </w:r>
      <w:proofErr w:type="spellEnd"/>
      <w:r w:rsidRPr="006F400E">
        <w:rPr>
          <w:rFonts w:ascii="Arial" w:hAnsi="Arial" w:cs="Arial"/>
        </w:rPr>
        <w:t xml:space="preserve"> </w:t>
      </w:r>
      <w:proofErr w:type="spellStart"/>
      <w:r w:rsidRPr="006F400E">
        <w:rPr>
          <w:rFonts w:ascii="Arial" w:hAnsi="Arial" w:cs="Arial"/>
        </w:rPr>
        <w:t>Administration</w:t>
      </w:r>
      <w:proofErr w:type="spellEnd"/>
      <w:r w:rsidRPr="006F400E">
        <w:rPr>
          <w:rFonts w:ascii="Arial" w:hAnsi="Arial" w:cs="Arial"/>
        </w:rPr>
        <w:t xml:space="preserve"> (FDA) para su distribución en los Estados Unidos de América. Estas pruebas necesitan sus propios equipos y se pueden aplicar en entornos de atención médica, como consultas médicas o servicios de urgencias hospitalarias. Debido a la contingencia actual por COVID -19 se ha incrementado en todos los países, la oferta de pruebas de todo tipo; sin embargo, es importante resaltar que de contemplar alguna de estas pruebas para adquisición en el país con recursos públicos, deberá contar con la validación correspondiente que realizará la autoridad nacional en la materia, que es el INS y el IETS, adicionalmente deberá cumplir con los requisitos exigidos por el Invima como ente regulador de los registros sanitarios para reactivos de diagnóstico de laboratorio.</w:t>
      </w:r>
    </w:p>
    <w:tbl>
      <w:tblPr>
        <w:tblStyle w:val="Tablaconcuadrcula"/>
        <w:tblW w:w="0" w:type="auto"/>
        <w:tblLook w:val="04A0" w:firstRow="1" w:lastRow="0" w:firstColumn="1" w:lastColumn="0" w:noHBand="0" w:noVBand="1"/>
      </w:tblPr>
      <w:tblGrid>
        <w:gridCol w:w="2942"/>
        <w:gridCol w:w="2943"/>
        <w:gridCol w:w="2943"/>
      </w:tblGrid>
      <w:tr w:rsidR="00446A66" w:rsidRPr="006F400E" w14:paraId="7CABD0A7" w14:textId="77777777" w:rsidTr="00446A66">
        <w:tc>
          <w:tcPr>
            <w:tcW w:w="8828" w:type="dxa"/>
            <w:gridSpan w:val="3"/>
          </w:tcPr>
          <w:p w14:paraId="1576767A" w14:textId="77777777" w:rsidR="00446A66" w:rsidRPr="006F400E" w:rsidRDefault="00446A66" w:rsidP="006F400E">
            <w:pPr>
              <w:spacing w:line="276" w:lineRule="auto"/>
              <w:jc w:val="center"/>
              <w:rPr>
                <w:rFonts w:ascii="Arial" w:hAnsi="Arial" w:cs="Arial"/>
                <w:b/>
                <w:bCs/>
              </w:rPr>
            </w:pPr>
            <w:r w:rsidRPr="006F400E">
              <w:rPr>
                <w:rFonts w:ascii="Arial" w:hAnsi="Arial" w:cs="Arial"/>
                <w:b/>
                <w:bCs/>
              </w:rPr>
              <w:t>Pruebas COVID-19</w:t>
            </w:r>
          </w:p>
        </w:tc>
      </w:tr>
      <w:tr w:rsidR="00446A66" w:rsidRPr="006F400E" w14:paraId="241B8F3B" w14:textId="77777777" w:rsidTr="00446A66">
        <w:tc>
          <w:tcPr>
            <w:tcW w:w="2942" w:type="dxa"/>
          </w:tcPr>
          <w:p w14:paraId="6670888F"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Tipo de Prueba</w:t>
            </w:r>
          </w:p>
        </w:tc>
        <w:tc>
          <w:tcPr>
            <w:tcW w:w="2943" w:type="dxa"/>
          </w:tcPr>
          <w:p w14:paraId="0633B363"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Tipo de Muestra</w:t>
            </w:r>
          </w:p>
        </w:tc>
        <w:tc>
          <w:tcPr>
            <w:tcW w:w="2943" w:type="dxa"/>
          </w:tcPr>
          <w:p w14:paraId="0875A3DA"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Tiempo de la Prueba</w:t>
            </w:r>
          </w:p>
        </w:tc>
      </w:tr>
      <w:tr w:rsidR="00446A66" w:rsidRPr="006F400E" w14:paraId="215D5B4A" w14:textId="77777777" w:rsidTr="00446A66">
        <w:tc>
          <w:tcPr>
            <w:tcW w:w="2942" w:type="dxa"/>
          </w:tcPr>
          <w:p w14:paraId="50528447" w14:textId="77777777" w:rsidR="00446A66" w:rsidRPr="006F400E" w:rsidRDefault="00446A66" w:rsidP="006F400E">
            <w:pPr>
              <w:spacing w:line="276" w:lineRule="auto"/>
              <w:jc w:val="both"/>
              <w:rPr>
                <w:rFonts w:ascii="Arial" w:hAnsi="Arial" w:cs="Arial"/>
              </w:rPr>
            </w:pPr>
            <w:r w:rsidRPr="006F400E">
              <w:rPr>
                <w:rFonts w:ascii="Arial" w:hAnsi="Arial" w:cs="Arial"/>
              </w:rPr>
              <w:t>Coronavirus (COVID-19 SARS-CoV-2) Detección por PCR</w:t>
            </w:r>
          </w:p>
        </w:tc>
        <w:tc>
          <w:tcPr>
            <w:tcW w:w="2943" w:type="dxa"/>
          </w:tcPr>
          <w:p w14:paraId="08A97A54" w14:textId="77777777" w:rsidR="00446A66" w:rsidRPr="006F400E" w:rsidRDefault="00446A66" w:rsidP="006F400E">
            <w:pPr>
              <w:spacing w:line="276" w:lineRule="auto"/>
              <w:jc w:val="both"/>
              <w:rPr>
                <w:rFonts w:ascii="Arial" w:hAnsi="Arial" w:cs="Arial"/>
              </w:rPr>
            </w:pPr>
            <w:r w:rsidRPr="006F400E">
              <w:rPr>
                <w:rFonts w:ascii="Arial" w:hAnsi="Arial" w:cs="Arial"/>
              </w:rPr>
              <w:t xml:space="preserve">Hisopado </w:t>
            </w:r>
            <w:proofErr w:type="spellStart"/>
            <w:r w:rsidRPr="006F400E">
              <w:rPr>
                <w:rFonts w:ascii="Arial" w:hAnsi="Arial" w:cs="Arial"/>
              </w:rPr>
              <w:t>asofaríngeo</w:t>
            </w:r>
            <w:proofErr w:type="spellEnd"/>
            <w:r w:rsidRPr="006F400E">
              <w:rPr>
                <w:rFonts w:ascii="Arial" w:hAnsi="Arial" w:cs="Arial"/>
              </w:rPr>
              <w:t>, hisopado faríngeo y lavado bronco alveolar.</w:t>
            </w:r>
          </w:p>
        </w:tc>
        <w:tc>
          <w:tcPr>
            <w:tcW w:w="2943" w:type="dxa"/>
          </w:tcPr>
          <w:p w14:paraId="68C69685" w14:textId="77777777" w:rsidR="00446A66" w:rsidRPr="006F400E" w:rsidRDefault="00446A66" w:rsidP="006F400E">
            <w:pPr>
              <w:spacing w:line="276" w:lineRule="auto"/>
              <w:jc w:val="both"/>
              <w:rPr>
                <w:rFonts w:ascii="Arial" w:hAnsi="Arial" w:cs="Arial"/>
              </w:rPr>
            </w:pPr>
          </w:p>
          <w:p w14:paraId="25895A63" w14:textId="77777777" w:rsidR="00446A66" w:rsidRPr="006F400E" w:rsidRDefault="00446A66" w:rsidP="006F400E">
            <w:pPr>
              <w:spacing w:line="276" w:lineRule="auto"/>
              <w:jc w:val="center"/>
              <w:rPr>
                <w:rFonts w:ascii="Arial" w:hAnsi="Arial" w:cs="Arial"/>
              </w:rPr>
            </w:pPr>
            <w:r w:rsidRPr="006F400E">
              <w:rPr>
                <w:rFonts w:ascii="Arial" w:hAnsi="Arial" w:cs="Arial"/>
              </w:rPr>
              <w:t>48 -72 horas a partir de la recepción de la muestra</w:t>
            </w:r>
          </w:p>
        </w:tc>
      </w:tr>
      <w:tr w:rsidR="00446A66" w:rsidRPr="006F400E" w14:paraId="01E8EBBB" w14:textId="77777777" w:rsidTr="00446A66">
        <w:tc>
          <w:tcPr>
            <w:tcW w:w="2942" w:type="dxa"/>
          </w:tcPr>
          <w:p w14:paraId="1583D8C3" w14:textId="77777777" w:rsidR="00446A66" w:rsidRPr="006F400E" w:rsidRDefault="00446A66" w:rsidP="006F400E">
            <w:pPr>
              <w:tabs>
                <w:tab w:val="left" w:pos="1982"/>
              </w:tabs>
              <w:spacing w:line="276" w:lineRule="auto"/>
              <w:jc w:val="both"/>
              <w:rPr>
                <w:rFonts w:ascii="Arial" w:hAnsi="Arial" w:cs="Arial"/>
              </w:rPr>
            </w:pPr>
            <w:r w:rsidRPr="006F400E">
              <w:rPr>
                <w:rFonts w:ascii="Arial" w:hAnsi="Arial" w:cs="Arial"/>
              </w:rPr>
              <w:t>SARS CoV2 (COVID-19) Anticuerpos IgG</w:t>
            </w:r>
          </w:p>
        </w:tc>
        <w:tc>
          <w:tcPr>
            <w:tcW w:w="2943" w:type="dxa"/>
            <w:vMerge w:val="restart"/>
          </w:tcPr>
          <w:p w14:paraId="7E1F7120" w14:textId="77777777" w:rsidR="00446A66" w:rsidRPr="006F400E" w:rsidRDefault="00446A66" w:rsidP="006F400E">
            <w:pPr>
              <w:spacing w:line="276" w:lineRule="auto"/>
              <w:jc w:val="both"/>
              <w:rPr>
                <w:rFonts w:ascii="Arial" w:hAnsi="Arial" w:cs="Arial"/>
              </w:rPr>
            </w:pPr>
          </w:p>
          <w:p w14:paraId="1743D2FC" w14:textId="77777777" w:rsidR="00446A66" w:rsidRPr="006F400E" w:rsidRDefault="00446A66" w:rsidP="006F400E">
            <w:pPr>
              <w:spacing w:line="276" w:lineRule="auto"/>
              <w:jc w:val="center"/>
              <w:rPr>
                <w:rFonts w:ascii="Arial" w:hAnsi="Arial" w:cs="Arial"/>
              </w:rPr>
            </w:pPr>
            <w:r w:rsidRPr="006F400E">
              <w:rPr>
                <w:rFonts w:ascii="Arial" w:hAnsi="Arial" w:cs="Arial"/>
              </w:rPr>
              <w:t xml:space="preserve">Sangre total </w:t>
            </w:r>
            <w:proofErr w:type="spellStart"/>
            <w:r w:rsidRPr="006F400E">
              <w:rPr>
                <w:rFonts w:ascii="Arial" w:hAnsi="Arial" w:cs="Arial"/>
              </w:rPr>
              <w:t>Edta</w:t>
            </w:r>
            <w:proofErr w:type="spellEnd"/>
            <w:r w:rsidRPr="006F400E">
              <w:rPr>
                <w:rFonts w:ascii="Arial" w:hAnsi="Arial" w:cs="Arial"/>
              </w:rPr>
              <w:t xml:space="preserve">, suero o plasma con </w:t>
            </w:r>
            <w:proofErr w:type="spellStart"/>
            <w:r w:rsidRPr="006F400E">
              <w:rPr>
                <w:rFonts w:ascii="Arial" w:hAnsi="Arial" w:cs="Arial"/>
              </w:rPr>
              <w:t>Edta</w:t>
            </w:r>
            <w:proofErr w:type="spellEnd"/>
            <w:r w:rsidRPr="006F400E">
              <w:rPr>
                <w:rFonts w:ascii="Arial" w:hAnsi="Arial" w:cs="Arial"/>
              </w:rPr>
              <w:t>.</w:t>
            </w:r>
          </w:p>
        </w:tc>
        <w:tc>
          <w:tcPr>
            <w:tcW w:w="2943" w:type="dxa"/>
            <w:vMerge w:val="restart"/>
          </w:tcPr>
          <w:p w14:paraId="2001D8DA" w14:textId="77777777" w:rsidR="00446A66" w:rsidRPr="006F400E" w:rsidRDefault="00446A66" w:rsidP="006F400E">
            <w:pPr>
              <w:spacing w:line="276" w:lineRule="auto"/>
              <w:jc w:val="both"/>
              <w:rPr>
                <w:rFonts w:ascii="Arial" w:hAnsi="Arial" w:cs="Arial"/>
              </w:rPr>
            </w:pPr>
            <w:r w:rsidRPr="006F400E">
              <w:rPr>
                <w:rFonts w:ascii="Arial" w:hAnsi="Arial" w:cs="Arial"/>
              </w:rPr>
              <w:t>En el mismo día de recepción de la muestra</w:t>
            </w:r>
          </w:p>
        </w:tc>
      </w:tr>
      <w:tr w:rsidR="00446A66" w:rsidRPr="006F400E" w14:paraId="7349A41A" w14:textId="77777777" w:rsidTr="00446A66">
        <w:tc>
          <w:tcPr>
            <w:tcW w:w="2942" w:type="dxa"/>
          </w:tcPr>
          <w:p w14:paraId="5FA811D0" w14:textId="77777777" w:rsidR="00446A66" w:rsidRPr="006F400E" w:rsidRDefault="00446A66" w:rsidP="006F400E">
            <w:pPr>
              <w:spacing w:line="276" w:lineRule="auto"/>
              <w:jc w:val="both"/>
              <w:rPr>
                <w:rFonts w:ascii="Arial" w:hAnsi="Arial" w:cs="Arial"/>
              </w:rPr>
            </w:pPr>
            <w:r w:rsidRPr="006F400E">
              <w:rPr>
                <w:rFonts w:ascii="Arial" w:hAnsi="Arial" w:cs="Arial"/>
              </w:rPr>
              <w:t>SARS CoV2 (COVID-19) Anticuerpos IgM</w:t>
            </w:r>
          </w:p>
        </w:tc>
        <w:tc>
          <w:tcPr>
            <w:tcW w:w="2943" w:type="dxa"/>
            <w:vMerge/>
          </w:tcPr>
          <w:p w14:paraId="4DC05133" w14:textId="77777777" w:rsidR="00446A66" w:rsidRPr="006F400E" w:rsidRDefault="00446A66" w:rsidP="006F400E">
            <w:pPr>
              <w:spacing w:line="276" w:lineRule="auto"/>
              <w:jc w:val="both"/>
              <w:rPr>
                <w:rFonts w:ascii="Arial" w:hAnsi="Arial" w:cs="Arial"/>
              </w:rPr>
            </w:pPr>
          </w:p>
        </w:tc>
        <w:tc>
          <w:tcPr>
            <w:tcW w:w="2943" w:type="dxa"/>
            <w:vMerge/>
          </w:tcPr>
          <w:p w14:paraId="65F7ECF0" w14:textId="77777777" w:rsidR="00446A66" w:rsidRPr="006F400E" w:rsidRDefault="00446A66" w:rsidP="006F400E">
            <w:pPr>
              <w:spacing w:line="276" w:lineRule="auto"/>
              <w:jc w:val="both"/>
              <w:rPr>
                <w:rFonts w:ascii="Arial" w:hAnsi="Arial" w:cs="Arial"/>
              </w:rPr>
            </w:pPr>
          </w:p>
        </w:tc>
      </w:tr>
    </w:tbl>
    <w:p w14:paraId="6B296F61" w14:textId="77777777" w:rsidR="00446A66" w:rsidRPr="006F400E" w:rsidRDefault="00446A66" w:rsidP="006F400E">
      <w:pPr>
        <w:spacing w:line="276" w:lineRule="auto"/>
        <w:jc w:val="both"/>
        <w:rPr>
          <w:rFonts w:ascii="Arial" w:hAnsi="Arial" w:cs="Arial"/>
        </w:rPr>
      </w:pPr>
    </w:p>
    <w:p w14:paraId="2FA2D8D8" w14:textId="77777777" w:rsidR="00446A66" w:rsidRPr="006F400E" w:rsidRDefault="00446A66" w:rsidP="006F400E">
      <w:pPr>
        <w:spacing w:line="276" w:lineRule="auto"/>
        <w:jc w:val="both"/>
        <w:rPr>
          <w:rFonts w:ascii="Arial" w:hAnsi="Arial" w:cs="Arial"/>
        </w:rPr>
      </w:pPr>
    </w:p>
    <w:p w14:paraId="1565B302" w14:textId="77777777" w:rsidR="00446A66" w:rsidRPr="006F400E" w:rsidRDefault="00446A66" w:rsidP="006F400E">
      <w:pPr>
        <w:pStyle w:val="Textoindependiente2"/>
        <w:spacing w:line="276" w:lineRule="auto"/>
        <w:rPr>
          <w:rFonts w:ascii="Arial" w:hAnsi="Arial" w:cs="Arial"/>
          <w:b/>
        </w:rPr>
      </w:pPr>
      <w:r w:rsidRPr="006F400E">
        <w:rPr>
          <w:rFonts w:ascii="Arial" w:hAnsi="Arial" w:cs="Arial"/>
          <w:b/>
        </w:rPr>
        <w:t>8. REALIZACION DE LOS EXAMENES</w:t>
      </w:r>
    </w:p>
    <w:p w14:paraId="799113B6" w14:textId="77777777" w:rsidR="00446A66" w:rsidRPr="006F400E" w:rsidRDefault="00446A66" w:rsidP="006F400E">
      <w:pPr>
        <w:spacing w:line="276" w:lineRule="auto"/>
        <w:rPr>
          <w:rFonts w:ascii="Arial" w:hAnsi="Arial" w:cs="Arial"/>
        </w:rPr>
      </w:pPr>
    </w:p>
    <w:p w14:paraId="4DAE31F7" w14:textId="77777777" w:rsidR="00446A66" w:rsidRPr="006F400E" w:rsidRDefault="00446A66" w:rsidP="006F400E">
      <w:pPr>
        <w:spacing w:line="276" w:lineRule="auto"/>
        <w:jc w:val="both"/>
        <w:rPr>
          <w:rFonts w:ascii="Arial" w:hAnsi="Arial" w:cs="Arial"/>
        </w:rPr>
      </w:pPr>
      <w:r w:rsidRPr="006F400E">
        <w:rPr>
          <w:rFonts w:ascii="Arial" w:hAnsi="Arial" w:cs="Arial"/>
          <w:b/>
          <w:bCs/>
        </w:rPr>
        <w:t>8.1</w:t>
      </w:r>
      <w:r w:rsidRPr="006F400E">
        <w:rPr>
          <w:rFonts w:ascii="Arial" w:hAnsi="Arial" w:cs="Arial"/>
        </w:rPr>
        <w:t xml:space="preserve"> </w:t>
      </w:r>
      <w:r w:rsidRPr="006F400E">
        <w:rPr>
          <w:rFonts w:ascii="Arial" w:hAnsi="Arial" w:cs="Arial"/>
          <w:b/>
          <w:bCs/>
        </w:rPr>
        <w:t>PRUEBA PCR MOLECULAR DETECCIÓN DE COVID-19</w:t>
      </w:r>
      <w:r w:rsidRPr="006F400E">
        <w:rPr>
          <w:rFonts w:ascii="Arial" w:hAnsi="Arial" w:cs="Arial"/>
        </w:rPr>
        <w:t xml:space="preserve"> se aplicará esta prueba de diagnóstico de alta fidelidad que permite detectar un fragmento del material genético de un patógeno, en este caso, del SARS-CoV-2 (Covid-19) y determina si una persona está o no contagiada por coronavirus. Se realiza por medio de un hisopado nasofaríngeo, cuya toma de muestra se toma en un corto tiempo y los resultados se entregan de 2 a 5 días hábiles.</w:t>
      </w:r>
    </w:p>
    <w:p w14:paraId="2EBFAC85" w14:textId="17939A3C" w:rsidR="00446A66" w:rsidRPr="006F400E" w:rsidRDefault="00446A66" w:rsidP="006F400E">
      <w:pPr>
        <w:pStyle w:val="Textoindependiente2"/>
        <w:spacing w:line="276" w:lineRule="auto"/>
        <w:rPr>
          <w:rFonts w:ascii="Arial" w:hAnsi="Arial" w:cs="Arial"/>
          <w:bCs/>
        </w:rPr>
      </w:pPr>
      <w:r w:rsidRPr="006F400E">
        <w:rPr>
          <w:rFonts w:ascii="Arial" w:hAnsi="Arial" w:cs="Arial"/>
          <w:bCs/>
        </w:rPr>
        <w:t xml:space="preserve">La frecuencia en la realización es mensual y se </w:t>
      </w:r>
      <w:r w:rsidR="00C83A54" w:rsidRPr="006F400E">
        <w:rPr>
          <w:rFonts w:ascii="Arial" w:hAnsi="Arial" w:cs="Arial"/>
          <w:bCs/>
        </w:rPr>
        <w:t>está</w:t>
      </w:r>
      <w:r w:rsidRPr="006F400E">
        <w:rPr>
          <w:rFonts w:ascii="Arial" w:hAnsi="Arial" w:cs="Arial"/>
          <w:bCs/>
        </w:rPr>
        <w:t xml:space="preserve"> establecida de manera aleatoria al personal administrativo y operativo de la compañía</w:t>
      </w:r>
    </w:p>
    <w:p w14:paraId="0A4A315A" w14:textId="180D8F18" w:rsidR="00446A66" w:rsidRPr="006F400E" w:rsidRDefault="00C83A54" w:rsidP="006F400E">
      <w:pPr>
        <w:spacing w:line="276" w:lineRule="auto"/>
        <w:jc w:val="both"/>
        <w:rPr>
          <w:rFonts w:ascii="Arial" w:hAnsi="Arial" w:cs="Arial"/>
        </w:rPr>
      </w:pPr>
      <w:r w:rsidRPr="006F400E">
        <w:rPr>
          <w:rFonts w:ascii="Arial" w:hAnsi="Arial" w:cs="Arial"/>
        </w:rPr>
        <w:t>Para la</w:t>
      </w:r>
      <w:r w:rsidR="00446A66" w:rsidRPr="006F400E">
        <w:rPr>
          <w:rFonts w:ascii="Arial" w:hAnsi="Arial" w:cs="Arial"/>
        </w:rPr>
        <w:t xml:space="preserve"> realización contamos con el SERVICIO DE MÉDICO OCUPACIONAL que nos provee un profesional que está en capacidad de realizar las siguientes atenciones en caso de que los resultados arrojen casos negativos: </w:t>
      </w:r>
    </w:p>
    <w:p w14:paraId="5B5404AA" w14:textId="77777777" w:rsidR="00446A66" w:rsidRPr="006F400E" w:rsidRDefault="00446A66" w:rsidP="006F400E">
      <w:pPr>
        <w:spacing w:line="276" w:lineRule="auto"/>
        <w:jc w:val="both"/>
        <w:rPr>
          <w:rFonts w:ascii="Arial" w:hAnsi="Arial" w:cs="Arial"/>
        </w:rPr>
      </w:pPr>
    </w:p>
    <w:p w14:paraId="4143C5B9" w14:textId="77777777" w:rsidR="00446A66" w:rsidRPr="006F400E" w:rsidRDefault="00446A66" w:rsidP="006F400E">
      <w:pPr>
        <w:pStyle w:val="Prrafodelista"/>
        <w:numPr>
          <w:ilvl w:val="0"/>
          <w:numId w:val="33"/>
        </w:numPr>
        <w:spacing w:line="276" w:lineRule="auto"/>
        <w:jc w:val="both"/>
        <w:rPr>
          <w:rFonts w:ascii="Arial" w:hAnsi="Arial" w:cs="Arial"/>
        </w:rPr>
      </w:pPr>
      <w:r w:rsidRPr="006F400E">
        <w:rPr>
          <w:rFonts w:ascii="Arial" w:hAnsi="Arial" w:cs="Arial"/>
        </w:rPr>
        <w:t xml:space="preserve">Realizar la remisión de los trabajadores para la aplicación de la prueba PCR Molecular. </w:t>
      </w:r>
    </w:p>
    <w:p w14:paraId="60052D7C" w14:textId="77777777" w:rsidR="00446A66" w:rsidRPr="006F400E" w:rsidRDefault="00446A66" w:rsidP="006F400E">
      <w:pPr>
        <w:pStyle w:val="Prrafodelista"/>
        <w:spacing w:line="276" w:lineRule="auto"/>
        <w:jc w:val="both"/>
        <w:rPr>
          <w:rFonts w:ascii="Arial" w:hAnsi="Arial" w:cs="Arial"/>
        </w:rPr>
      </w:pPr>
    </w:p>
    <w:p w14:paraId="41AEE1BD" w14:textId="77777777" w:rsidR="00446A66" w:rsidRPr="006F400E" w:rsidRDefault="00446A66" w:rsidP="006F400E">
      <w:pPr>
        <w:pStyle w:val="Prrafodelista"/>
        <w:numPr>
          <w:ilvl w:val="0"/>
          <w:numId w:val="33"/>
        </w:numPr>
        <w:spacing w:line="276" w:lineRule="auto"/>
        <w:jc w:val="both"/>
        <w:rPr>
          <w:rFonts w:ascii="Arial" w:hAnsi="Arial" w:cs="Arial"/>
        </w:rPr>
      </w:pPr>
      <w:r w:rsidRPr="006F400E">
        <w:rPr>
          <w:rFonts w:ascii="Arial" w:hAnsi="Arial" w:cs="Arial"/>
        </w:rPr>
        <w:t xml:space="preserve">Entregar los resultados de las pruebas a los trabajadores por llamadas telefónicas y correo electrónico. </w:t>
      </w:r>
    </w:p>
    <w:p w14:paraId="6D16D484" w14:textId="77777777" w:rsidR="00446A66" w:rsidRPr="006F400E" w:rsidRDefault="00446A66" w:rsidP="006F400E">
      <w:pPr>
        <w:pStyle w:val="Prrafodelista"/>
        <w:spacing w:line="276" w:lineRule="auto"/>
        <w:rPr>
          <w:rFonts w:ascii="Arial" w:hAnsi="Arial" w:cs="Arial"/>
        </w:rPr>
      </w:pPr>
    </w:p>
    <w:p w14:paraId="1FE3C963" w14:textId="77777777" w:rsidR="00446A66" w:rsidRPr="006F400E" w:rsidRDefault="00446A66" w:rsidP="006F400E">
      <w:pPr>
        <w:pStyle w:val="Prrafodelista"/>
        <w:numPr>
          <w:ilvl w:val="0"/>
          <w:numId w:val="33"/>
        </w:numPr>
        <w:spacing w:line="276" w:lineRule="auto"/>
        <w:jc w:val="both"/>
        <w:rPr>
          <w:rFonts w:ascii="Arial" w:hAnsi="Arial" w:cs="Arial"/>
        </w:rPr>
      </w:pPr>
      <w:r w:rsidRPr="006F400E">
        <w:rPr>
          <w:rFonts w:ascii="Arial" w:hAnsi="Arial" w:cs="Arial"/>
        </w:rPr>
        <w:t xml:space="preserve">Generación de informes de resultados y recomendaciones a la empresa. </w:t>
      </w:r>
    </w:p>
    <w:p w14:paraId="00B19124" w14:textId="77777777" w:rsidR="00446A66" w:rsidRPr="006F400E" w:rsidRDefault="00446A66" w:rsidP="006F400E">
      <w:pPr>
        <w:spacing w:line="276" w:lineRule="auto"/>
        <w:jc w:val="both"/>
        <w:rPr>
          <w:rFonts w:ascii="Arial" w:hAnsi="Arial" w:cs="Arial"/>
        </w:rPr>
      </w:pPr>
    </w:p>
    <w:p w14:paraId="3719D211" w14:textId="77777777" w:rsidR="00446A66" w:rsidRPr="006F400E" w:rsidRDefault="00446A66" w:rsidP="006F400E">
      <w:pPr>
        <w:spacing w:line="276" w:lineRule="auto"/>
        <w:jc w:val="both"/>
        <w:rPr>
          <w:rFonts w:ascii="Arial" w:hAnsi="Arial" w:cs="Arial"/>
          <w:b/>
          <w:bCs/>
        </w:rPr>
      </w:pPr>
      <w:r w:rsidRPr="006F400E">
        <w:rPr>
          <w:rFonts w:ascii="Arial" w:hAnsi="Arial" w:cs="Arial"/>
          <w:b/>
          <w:bCs/>
        </w:rPr>
        <w:t>8.2 SERVICIO DE SEGUIMIENTO DE MÉDICO OCUPACIONAL</w:t>
      </w:r>
    </w:p>
    <w:p w14:paraId="749CB4A9" w14:textId="303CB459" w:rsidR="00446A66" w:rsidRPr="006F400E" w:rsidRDefault="00C83A54" w:rsidP="006F400E">
      <w:pPr>
        <w:spacing w:line="276" w:lineRule="auto"/>
        <w:jc w:val="both"/>
        <w:rPr>
          <w:rFonts w:ascii="Arial" w:hAnsi="Arial" w:cs="Arial"/>
        </w:rPr>
      </w:pPr>
      <w:r w:rsidRPr="006F400E">
        <w:rPr>
          <w:rFonts w:ascii="Arial" w:hAnsi="Arial" w:cs="Arial"/>
        </w:rPr>
        <w:t xml:space="preserve">Los proveedores deben </w:t>
      </w:r>
      <w:r w:rsidR="00446A66" w:rsidRPr="006F400E">
        <w:rPr>
          <w:rFonts w:ascii="Arial" w:hAnsi="Arial" w:cs="Arial"/>
        </w:rPr>
        <w:t>provee</w:t>
      </w:r>
      <w:r w:rsidRPr="006F400E">
        <w:rPr>
          <w:rFonts w:ascii="Arial" w:hAnsi="Arial" w:cs="Arial"/>
        </w:rPr>
        <w:t>r</w:t>
      </w:r>
      <w:r w:rsidR="00446A66" w:rsidRPr="006F400E">
        <w:rPr>
          <w:rFonts w:ascii="Arial" w:hAnsi="Arial" w:cs="Arial"/>
        </w:rPr>
        <w:t xml:space="preserve"> un profesional que está en capacidad de realizar las siguientes atenciones en caso de que los resultados arrojen casos positivos: </w:t>
      </w:r>
    </w:p>
    <w:p w14:paraId="3ACB9E92" w14:textId="77777777" w:rsidR="00446A66" w:rsidRPr="006F400E" w:rsidRDefault="00446A66" w:rsidP="006F400E">
      <w:pPr>
        <w:spacing w:line="276" w:lineRule="auto"/>
        <w:jc w:val="both"/>
        <w:rPr>
          <w:rFonts w:ascii="Arial" w:hAnsi="Arial" w:cs="Arial"/>
        </w:rPr>
      </w:pPr>
    </w:p>
    <w:p w14:paraId="308F2586" w14:textId="77777777" w:rsidR="00446A66" w:rsidRPr="006F400E" w:rsidRDefault="00446A66" w:rsidP="006F400E">
      <w:pPr>
        <w:spacing w:line="276" w:lineRule="auto"/>
        <w:jc w:val="both"/>
        <w:rPr>
          <w:rFonts w:ascii="Arial" w:hAnsi="Arial" w:cs="Arial"/>
        </w:rPr>
      </w:pPr>
      <w:r w:rsidRPr="006F400E">
        <w:rPr>
          <w:rFonts w:ascii="Arial" w:hAnsi="Arial" w:cs="Arial"/>
        </w:rPr>
        <w:t xml:space="preserve">1. Reportar al paciente y ante la Secretaría Distrital de Salud los casos positivos y las fichas epidemiológicas a las que haya lugar, según este ente regulatorio. </w:t>
      </w:r>
    </w:p>
    <w:p w14:paraId="7E9F6163" w14:textId="77777777" w:rsidR="00446A66" w:rsidRPr="006F400E" w:rsidRDefault="00446A66" w:rsidP="006F400E">
      <w:pPr>
        <w:spacing w:line="276" w:lineRule="auto"/>
        <w:jc w:val="both"/>
        <w:rPr>
          <w:rFonts w:ascii="Arial" w:hAnsi="Arial" w:cs="Arial"/>
        </w:rPr>
      </w:pPr>
      <w:r w:rsidRPr="006F400E">
        <w:rPr>
          <w:rFonts w:ascii="Arial" w:hAnsi="Arial" w:cs="Arial"/>
        </w:rPr>
        <w:t xml:space="preserve">2. Realización de apertura de historia clínica del trabajador. </w:t>
      </w:r>
    </w:p>
    <w:p w14:paraId="43681FC1" w14:textId="0E98B81D" w:rsidR="00446A66" w:rsidRPr="006F400E" w:rsidRDefault="00446A66" w:rsidP="006F400E">
      <w:pPr>
        <w:spacing w:line="276" w:lineRule="auto"/>
        <w:jc w:val="both"/>
        <w:rPr>
          <w:rFonts w:ascii="Arial" w:hAnsi="Arial" w:cs="Arial"/>
        </w:rPr>
      </w:pPr>
      <w:r w:rsidRPr="006F400E">
        <w:rPr>
          <w:rFonts w:ascii="Arial" w:hAnsi="Arial" w:cs="Arial"/>
        </w:rPr>
        <w:t xml:space="preserve">3. Generación de una </w:t>
      </w:r>
      <w:r w:rsidR="00C83A54" w:rsidRPr="006F400E">
        <w:rPr>
          <w:rFonts w:ascii="Arial" w:hAnsi="Arial" w:cs="Arial"/>
        </w:rPr>
        <w:t>tele consulta</w:t>
      </w:r>
      <w:r w:rsidRPr="006F400E">
        <w:rPr>
          <w:rFonts w:ascii="Arial" w:hAnsi="Arial" w:cs="Arial"/>
        </w:rPr>
        <w:t xml:space="preserve"> con el paciente, para el seguimiento de sus síntomas y estado de salud. </w:t>
      </w:r>
    </w:p>
    <w:p w14:paraId="0C9714A5" w14:textId="77777777" w:rsidR="00446A66" w:rsidRPr="006F400E" w:rsidRDefault="00446A66" w:rsidP="006F400E">
      <w:pPr>
        <w:spacing w:line="276" w:lineRule="auto"/>
        <w:jc w:val="both"/>
        <w:rPr>
          <w:rFonts w:ascii="Arial" w:hAnsi="Arial" w:cs="Arial"/>
        </w:rPr>
      </w:pPr>
      <w:r w:rsidRPr="006F400E">
        <w:rPr>
          <w:rFonts w:ascii="Arial" w:hAnsi="Arial" w:cs="Arial"/>
        </w:rPr>
        <w:t>4. Realizar seguimiento a los casos durante 14 días posteriores a la toma de la muestra, lo que incluye llamadas de seguimiento diarias durante los 14 días.</w:t>
      </w:r>
    </w:p>
    <w:p w14:paraId="1AFFB624" w14:textId="77777777" w:rsidR="00446A66" w:rsidRPr="006F400E" w:rsidRDefault="00446A66" w:rsidP="006F400E">
      <w:pPr>
        <w:spacing w:line="276" w:lineRule="auto"/>
        <w:jc w:val="both"/>
        <w:rPr>
          <w:rFonts w:ascii="Arial" w:hAnsi="Arial" w:cs="Arial"/>
        </w:rPr>
      </w:pPr>
    </w:p>
    <w:p w14:paraId="705310B5" w14:textId="2249582C" w:rsidR="00256A44" w:rsidRPr="006F400E" w:rsidRDefault="00256A44" w:rsidP="006F400E">
      <w:pPr>
        <w:pStyle w:val="Prrafodelista"/>
        <w:numPr>
          <w:ilvl w:val="1"/>
          <w:numId w:val="53"/>
        </w:numPr>
        <w:spacing w:after="200" w:line="276" w:lineRule="auto"/>
        <w:jc w:val="both"/>
        <w:outlineLvl w:val="0"/>
        <w:rPr>
          <w:rFonts w:ascii="Arial" w:hAnsi="Arial" w:cs="Arial"/>
          <w:b/>
        </w:rPr>
      </w:pPr>
      <w:bookmarkStart w:id="0" w:name="_Toc14170183"/>
      <w:r w:rsidRPr="006F400E">
        <w:rPr>
          <w:rFonts w:ascii="Arial" w:hAnsi="Arial" w:cs="Arial"/>
          <w:b/>
        </w:rPr>
        <w:t>CONTROL DE CAMBIOS</w:t>
      </w:r>
      <w:bookmarkEnd w:id="0"/>
    </w:p>
    <w:tbl>
      <w:tblPr>
        <w:tblW w:w="10360" w:type="dxa"/>
        <w:jc w:val="center"/>
        <w:tblCellMar>
          <w:left w:w="70" w:type="dxa"/>
          <w:right w:w="70" w:type="dxa"/>
        </w:tblCellMar>
        <w:tblLook w:val="04A0" w:firstRow="1" w:lastRow="0" w:firstColumn="1" w:lastColumn="0" w:noHBand="0" w:noVBand="1"/>
      </w:tblPr>
      <w:tblGrid>
        <w:gridCol w:w="1300"/>
        <w:gridCol w:w="1800"/>
        <w:gridCol w:w="4125"/>
        <w:gridCol w:w="1835"/>
        <w:gridCol w:w="1300"/>
      </w:tblGrid>
      <w:tr w:rsidR="00256A44" w:rsidRPr="006F400E" w14:paraId="5DD724D2" w14:textId="77777777" w:rsidTr="00D93B34">
        <w:trPr>
          <w:trHeight w:val="497"/>
          <w:jc w:val="center"/>
        </w:trPr>
        <w:tc>
          <w:tcPr>
            <w:tcW w:w="103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DB4D834" w14:textId="77777777" w:rsidR="00256A44" w:rsidRPr="006F400E" w:rsidRDefault="00256A44" w:rsidP="006F400E">
            <w:pPr>
              <w:spacing w:line="276" w:lineRule="auto"/>
              <w:jc w:val="center"/>
              <w:rPr>
                <w:rFonts w:ascii="Arial" w:hAnsi="Arial" w:cs="Arial"/>
                <w:b/>
                <w:color w:val="000000"/>
                <w:lang w:eastAsia="es-CO"/>
              </w:rPr>
            </w:pPr>
            <w:r w:rsidRPr="006F400E">
              <w:rPr>
                <w:rFonts w:ascii="Arial" w:hAnsi="Arial" w:cs="Arial"/>
                <w:b/>
                <w:color w:val="000000"/>
                <w:lang w:eastAsia="es-CO"/>
              </w:rPr>
              <w:t>CONTROL DE CAMBIOS</w:t>
            </w:r>
          </w:p>
        </w:tc>
      </w:tr>
      <w:tr w:rsidR="00256A44" w:rsidRPr="006F400E" w14:paraId="7B14D72F" w14:textId="77777777" w:rsidTr="00D93B34">
        <w:trPr>
          <w:trHeight w:val="78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21AC75A4" w14:textId="77777777" w:rsidR="00256A44" w:rsidRPr="006F400E" w:rsidRDefault="00256A44" w:rsidP="006F400E">
            <w:pPr>
              <w:spacing w:line="276" w:lineRule="auto"/>
              <w:jc w:val="center"/>
              <w:rPr>
                <w:rFonts w:ascii="Arial" w:hAnsi="Arial" w:cs="Arial"/>
                <w:b/>
                <w:bCs/>
                <w:color w:val="000000"/>
                <w:lang w:eastAsia="es-CO"/>
              </w:rPr>
            </w:pPr>
            <w:r w:rsidRPr="006F400E">
              <w:rPr>
                <w:rFonts w:ascii="Arial" w:hAnsi="Arial" w:cs="Arial"/>
                <w:b/>
                <w:bCs/>
                <w:color w:val="000000"/>
                <w:lang w:eastAsia="es-CO"/>
              </w:rPr>
              <w:lastRenderedPageBreak/>
              <w:t>VERSIÓN DEL DOC.</w:t>
            </w:r>
          </w:p>
        </w:tc>
        <w:tc>
          <w:tcPr>
            <w:tcW w:w="1800" w:type="dxa"/>
            <w:tcBorders>
              <w:top w:val="nil"/>
              <w:left w:val="nil"/>
              <w:bottom w:val="single" w:sz="4" w:space="0" w:color="auto"/>
              <w:right w:val="single" w:sz="4" w:space="0" w:color="auto"/>
            </w:tcBorders>
            <w:shd w:val="clear" w:color="auto" w:fill="auto"/>
            <w:vAlign w:val="center"/>
            <w:hideMark/>
          </w:tcPr>
          <w:p w14:paraId="7029D6E3" w14:textId="77777777" w:rsidR="00256A44" w:rsidRPr="006F400E" w:rsidRDefault="00256A44" w:rsidP="006F400E">
            <w:pPr>
              <w:spacing w:line="276" w:lineRule="auto"/>
              <w:jc w:val="center"/>
              <w:rPr>
                <w:rFonts w:ascii="Arial" w:hAnsi="Arial" w:cs="Arial"/>
                <w:b/>
                <w:bCs/>
                <w:color w:val="000000"/>
                <w:lang w:eastAsia="es-CO"/>
              </w:rPr>
            </w:pPr>
            <w:r w:rsidRPr="006F400E">
              <w:rPr>
                <w:rFonts w:ascii="Arial" w:hAnsi="Arial" w:cs="Arial"/>
                <w:b/>
                <w:bCs/>
                <w:color w:val="000000"/>
                <w:lang w:eastAsia="es-CO"/>
              </w:rPr>
              <w:t>FECHA DEL CAMBIO</w:t>
            </w:r>
          </w:p>
        </w:tc>
        <w:tc>
          <w:tcPr>
            <w:tcW w:w="4125" w:type="dxa"/>
            <w:tcBorders>
              <w:top w:val="nil"/>
              <w:left w:val="nil"/>
              <w:bottom w:val="single" w:sz="4" w:space="0" w:color="auto"/>
              <w:right w:val="single" w:sz="4" w:space="0" w:color="auto"/>
            </w:tcBorders>
            <w:shd w:val="clear" w:color="auto" w:fill="auto"/>
            <w:vAlign w:val="center"/>
            <w:hideMark/>
          </w:tcPr>
          <w:p w14:paraId="1025B928" w14:textId="77777777" w:rsidR="00256A44" w:rsidRPr="006F400E" w:rsidRDefault="00256A44" w:rsidP="006F400E">
            <w:pPr>
              <w:spacing w:line="276" w:lineRule="auto"/>
              <w:jc w:val="center"/>
              <w:rPr>
                <w:rFonts w:ascii="Arial" w:hAnsi="Arial" w:cs="Arial"/>
                <w:b/>
                <w:bCs/>
                <w:color w:val="000000"/>
                <w:lang w:eastAsia="es-CO"/>
              </w:rPr>
            </w:pPr>
            <w:r w:rsidRPr="006F400E">
              <w:rPr>
                <w:rFonts w:ascii="Arial" w:hAnsi="Arial" w:cs="Arial"/>
                <w:b/>
                <w:bCs/>
                <w:color w:val="000000"/>
                <w:lang w:eastAsia="es-CO"/>
              </w:rPr>
              <w:t>CAMBIO REALIZADO</w:t>
            </w:r>
          </w:p>
        </w:tc>
        <w:tc>
          <w:tcPr>
            <w:tcW w:w="1835" w:type="dxa"/>
            <w:tcBorders>
              <w:top w:val="nil"/>
              <w:left w:val="nil"/>
              <w:bottom w:val="single" w:sz="4" w:space="0" w:color="auto"/>
              <w:right w:val="single" w:sz="4" w:space="0" w:color="auto"/>
            </w:tcBorders>
            <w:shd w:val="clear" w:color="auto" w:fill="auto"/>
            <w:vAlign w:val="center"/>
            <w:hideMark/>
          </w:tcPr>
          <w:p w14:paraId="123CDC38" w14:textId="77777777" w:rsidR="00256A44" w:rsidRPr="006F400E" w:rsidRDefault="00256A44" w:rsidP="006F400E">
            <w:pPr>
              <w:spacing w:line="276" w:lineRule="auto"/>
              <w:jc w:val="center"/>
              <w:rPr>
                <w:rFonts w:ascii="Arial" w:hAnsi="Arial" w:cs="Arial"/>
                <w:b/>
                <w:bCs/>
                <w:color w:val="000000"/>
                <w:lang w:eastAsia="es-CO"/>
              </w:rPr>
            </w:pPr>
            <w:r w:rsidRPr="006F400E">
              <w:rPr>
                <w:rFonts w:ascii="Arial" w:hAnsi="Arial" w:cs="Arial"/>
                <w:b/>
                <w:bCs/>
                <w:color w:val="000000"/>
                <w:lang w:eastAsia="es-CO"/>
              </w:rPr>
              <w:t>VIGENCIA</w:t>
            </w:r>
          </w:p>
        </w:tc>
        <w:tc>
          <w:tcPr>
            <w:tcW w:w="1300" w:type="dxa"/>
            <w:tcBorders>
              <w:top w:val="nil"/>
              <w:left w:val="nil"/>
              <w:bottom w:val="single" w:sz="4" w:space="0" w:color="auto"/>
              <w:right w:val="single" w:sz="4" w:space="0" w:color="auto"/>
            </w:tcBorders>
            <w:shd w:val="clear" w:color="auto" w:fill="auto"/>
            <w:vAlign w:val="center"/>
            <w:hideMark/>
          </w:tcPr>
          <w:p w14:paraId="43D91C05" w14:textId="77777777" w:rsidR="00256A44" w:rsidRPr="006F400E" w:rsidRDefault="00256A44" w:rsidP="006F400E">
            <w:pPr>
              <w:spacing w:line="276" w:lineRule="auto"/>
              <w:jc w:val="center"/>
              <w:rPr>
                <w:rFonts w:ascii="Arial" w:hAnsi="Arial" w:cs="Arial"/>
                <w:b/>
                <w:bCs/>
                <w:color w:val="000000"/>
                <w:lang w:eastAsia="es-CO"/>
              </w:rPr>
            </w:pPr>
            <w:r w:rsidRPr="006F400E">
              <w:rPr>
                <w:rFonts w:ascii="Arial" w:hAnsi="Arial" w:cs="Arial"/>
                <w:b/>
                <w:bCs/>
                <w:color w:val="000000"/>
                <w:lang w:eastAsia="es-CO"/>
              </w:rPr>
              <w:t>NUEVA VERSIÓN</w:t>
            </w:r>
          </w:p>
        </w:tc>
      </w:tr>
      <w:tr w:rsidR="00256A44" w:rsidRPr="006F400E" w14:paraId="22B279CC" w14:textId="77777777" w:rsidTr="00D93B34">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69903170" w14:textId="77777777" w:rsidR="00256A44" w:rsidRPr="006F400E" w:rsidRDefault="00256A44" w:rsidP="006F400E">
            <w:pPr>
              <w:spacing w:line="276" w:lineRule="auto"/>
              <w:jc w:val="center"/>
              <w:rPr>
                <w:rFonts w:ascii="Arial" w:hAnsi="Arial" w:cs="Arial"/>
                <w:color w:val="000000"/>
                <w:lang w:eastAsia="es-CO"/>
              </w:rPr>
            </w:pPr>
            <w:r w:rsidRPr="006F400E">
              <w:rPr>
                <w:rFonts w:ascii="Arial" w:hAnsi="Arial" w:cs="Arial"/>
                <w:color w:val="000000"/>
                <w:lang w:eastAsia="es-CO"/>
              </w:rPr>
              <w:t>1</w:t>
            </w:r>
          </w:p>
        </w:tc>
        <w:tc>
          <w:tcPr>
            <w:tcW w:w="1800" w:type="dxa"/>
            <w:tcBorders>
              <w:top w:val="nil"/>
              <w:left w:val="nil"/>
              <w:bottom w:val="single" w:sz="4" w:space="0" w:color="auto"/>
              <w:right w:val="single" w:sz="4" w:space="0" w:color="auto"/>
            </w:tcBorders>
            <w:shd w:val="clear" w:color="auto" w:fill="auto"/>
            <w:vAlign w:val="center"/>
            <w:hideMark/>
          </w:tcPr>
          <w:p w14:paraId="5BC59032" w14:textId="4C6BFFE3" w:rsidR="00256A44" w:rsidRPr="006F400E" w:rsidRDefault="006F400E" w:rsidP="006F400E">
            <w:pPr>
              <w:spacing w:line="276" w:lineRule="auto"/>
              <w:jc w:val="center"/>
              <w:rPr>
                <w:rFonts w:ascii="Arial" w:hAnsi="Arial" w:cs="Arial"/>
                <w:color w:val="000000"/>
                <w:lang w:eastAsia="es-CO"/>
              </w:rPr>
            </w:pPr>
            <w:r>
              <w:rPr>
                <w:rFonts w:ascii="Arial" w:hAnsi="Arial" w:cs="Arial"/>
                <w:color w:val="000000"/>
                <w:lang w:eastAsia="es-CO"/>
              </w:rPr>
              <w:t>2</w:t>
            </w:r>
            <w:r w:rsidR="00256A44" w:rsidRPr="006F400E">
              <w:rPr>
                <w:rFonts w:ascii="Arial" w:hAnsi="Arial" w:cs="Arial"/>
                <w:color w:val="000000"/>
                <w:lang w:eastAsia="es-CO"/>
              </w:rPr>
              <w:t>1/0</w:t>
            </w:r>
            <w:r>
              <w:rPr>
                <w:rFonts w:ascii="Arial" w:hAnsi="Arial" w:cs="Arial"/>
                <w:color w:val="000000"/>
                <w:lang w:eastAsia="es-CO"/>
              </w:rPr>
              <w:t>6</w:t>
            </w:r>
            <w:r w:rsidR="00256A44" w:rsidRPr="006F400E">
              <w:rPr>
                <w:rFonts w:ascii="Arial" w:hAnsi="Arial" w:cs="Arial"/>
                <w:color w:val="000000"/>
                <w:lang w:eastAsia="es-CO"/>
              </w:rPr>
              <w:t>/202</w:t>
            </w:r>
            <w:r>
              <w:rPr>
                <w:rFonts w:ascii="Arial" w:hAnsi="Arial" w:cs="Arial"/>
                <w:color w:val="000000"/>
                <w:lang w:eastAsia="es-CO"/>
              </w:rPr>
              <w:t>3</w:t>
            </w:r>
          </w:p>
        </w:tc>
        <w:tc>
          <w:tcPr>
            <w:tcW w:w="4125" w:type="dxa"/>
            <w:tcBorders>
              <w:top w:val="nil"/>
              <w:left w:val="nil"/>
              <w:bottom w:val="single" w:sz="4" w:space="0" w:color="auto"/>
              <w:right w:val="single" w:sz="4" w:space="0" w:color="auto"/>
            </w:tcBorders>
            <w:shd w:val="clear" w:color="auto" w:fill="auto"/>
            <w:vAlign w:val="center"/>
            <w:hideMark/>
          </w:tcPr>
          <w:p w14:paraId="4539A754" w14:textId="77777777" w:rsidR="00256A44" w:rsidRPr="006F400E" w:rsidRDefault="00256A44" w:rsidP="006F400E">
            <w:pPr>
              <w:spacing w:line="276" w:lineRule="auto"/>
              <w:jc w:val="center"/>
              <w:rPr>
                <w:rFonts w:ascii="Arial" w:hAnsi="Arial" w:cs="Arial"/>
                <w:color w:val="000000"/>
                <w:lang w:eastAsia="es-CO"/>
              </w:rPr>
            </w:pPr>
            <w:r w:rsidRPr="006F400E">
              <w:rPr>
                <w:rFonts w:ascii="Arial" w:hAnsi="Arial" w:cs="Arial"/>
                <w:color w:val="000000"/>
                <w:lang w:eastAsia="es-CO"/>
              </w:rPr>
              <w:t xml:space="preserve">Creación del documento </w:t>
            </w:r>
          </w:p>
        </w:tc>
        <w:tc>
          <w:tcPr>
            <w:tcW w:w="1835" w:type="dxa"/>
            <w:tcBorders>
              <w:top w:val="nil"/>
              <w:left w:val="nil"/>
              <w:bottom w:val="single" w:sz="4" w:space="0" w:color="auto"/>
              <w:right w:val="single" w:sz="4" w:space="0" w:color="auto"/>
            </w:tcBorders>
            <w:shd w:val="clear" w:color="auto" w:fill="auto"/>
            <w:vAlign w:val="center"/>
            <w:hideMark/>
          </w:tcPr>
          <w:p w14:paraId="4FD52133" w14:textId="77777777" w:rsidR="00256A44" w:rsidRPr="006F400E" w:rsidRDefault="00256A44" w:rsidP="006F400E">
            <w:pPr>
              <w:spacing w:line="276" w:lineRule="auto"/>
              <w:jc w:val="center"/>
              <w:rPr>
                <w:rFonts w:ascii="Arial" w:hAnsi="Arial" w:cs="Arial"/>
                <w:color w:val="000000"/>
                <w:lang w:eastAsia="es-CO"/>
              </w:rPr>
            </w:pPr>
            <w:r w:rsidRPr="006F400E">
              <w:rPr>
                <w:rFonts w:ascii="Arial" w:hAnsi="Arial" w:cs="Arial"/>
                <w:color w:val="000000"/>
                <w:lang w:eastAsia="es-CO"/>
              </w:rPr>
              <w:t>DD / MM / AA</w:t>
            </w:r>
          </w:p>
        </w:tc>
        <w:tc>
          <w:tcPr>
            <w:tcW w:w="1300" w:type="dxa"/>
            <w:tcBorders>
              <w:top w:val="nil"/>
              <w:left w:val="nil"/>
              <w:bottom w:val="single" w:sz="4" w:space="0" w:color="auto"/>
              <w:right w:val="single" w:sz="4" w:space="0" w:color="auto"/>
            </w:tcBorders>
            <w:shd w:val="clear" w:color="auto" w:fill="auto"/>
            <w:vAlign w:val="center"/>
            <w:hideMark/>
          </w:tcPr>
          <w:p w14:paraId="3E6779A5" w14:textId="77777777" w:rsidR="00256A44" w:rsidRPr="006F400E" w:rsidRDefault="00256A44" w:rsidP="006F400E">
            <w:pPr>
              <w:spacing w:line="276" w:lineRule="auto"/>
              <w:jc w:val="center"/>
              <w:rPr>
                <w:rFonts w:ascii="Arial" w:hAnsi="Arial" w:cs="Arial"/>
                <w:color w:val="000000"/>
                <w:lang w:eastAsia="es-CO"/>
              </w:rPr>
            </w:pPr>
            <w:r w:rsidRPr="006F400E">
              <w:rPr>
                <w:rFonts w:ascii="Arial" w:hAnsi="Arial" w:cs="Arial"/>
                <w:color w:val="000000"/>
                <w:lang w:eastAsia="es-CO"/>
              </w:rPr>
              <w:t>0</w:t>
            </w:r>
          </w:p>
        </w:tc>
      </w:tr>
    </w:tbl>
    <w:p w14:paraId="33F74C32" w14:textId="77777777" w:rsidR="00256A44" w:rsidRPr="006F400E" w:rsidRDefault="00256A44" w:rsidP="006F400E">
      <w:pPr>
        <w:tabs>
          <w:tab w:val="left" w:pos="6975"/>
        </w:tabs>
        <w:spacing w:line="276" w:lineRule="auto"/>
        <w:rPr>
          <w:rFonts w:ascii="Arial" w:hAnsi="Arial" w:cs="Arial"/>
        </w:rPr>
      </w:pPr>
    </w:p>
    <w:p w14:paraId="5EFB3F65" w14:textId="77777777" w:rsidR="00446A66" w:rsidRPr="006F400E" w:rsidRDefault="00446A66" w:rsidP="006F400E">
      <w:pPr>
        <w:spacing w:line="276" w:lineRule="auto"/>
        <w:jc w:val="both"/>
        <w:rPr>
          <w:rFonts w:ascii="Arial" w:hAnsi="Arial" w:cs="Arial"/>
        </w:rPr>
      </w:pPr>
    </w:p>
    <w:p w14:paraId="67BBE7FF" w14:textId="77777777" w:rsidR="00446A66" w:rsidRPr="006F400E" w:rsidRDefault="00446A66" w:rsidP="006F400E">
      <w:pPr>
        <w:spacing w:line="276" w:lineRule="auto"/>
        <w:jc w:val="both"/>
        <w:rPr>
          <w:rFonts w:ascii="Arial" w:hAnsi="Arial" w:cs="Arial"/>
        </w:rPr>
      </w:pPr>
    </w:p>
    <w:p w14:paraId="2EC00777" w14:textId="77777777" w:rsidR="00446A66" w:rsidRPr="006F400E" w:rsidRDefault="00446A66" w:rsidP="006F400E">
      <w:pPr>
        <w:spacing w:line="276" w:lineRule="auto"/>
        <w:jc w:val="both"/>
        <w:rPr>
          <w:rFonts w:ascii="Arial" w:hAnsi="Arial" w:cs="Arial"/>
        </w:rPr>
      </w:pPr>
    </w:p>
    <w:p w14:paraId="17EB344E" w14:textId="77777777" w:rsidR="00446A66" w:rsidRPr="006F400E" w:rsidRDefault="00446A66" w:rsidP="006F400E">
      <w:pPr>
        <w:spacing w:line="276" w:lineRule="auto"/>
        <w:jc w:val="both"/>
        <w:rPr>
          <w:rFonts w:ascii="Arial" w:hAnsi="Arial" w:cs="Arial"/>
        </w:rPr>
      </w:pPr>
    </w:p>
    <w:p w14:paraId="3542402C" w14:textId="77777777" w:rsidR="00446A66" w:rsidRPr="006F400E" w:rsidRDefault="00446A66" w:rsidP="006F400E">
      <w:pPr>
        <w:spacing w:line="276" w:lineRule="auto"/>
        <w:jc w:val="both"/>
        <w:rPr>
          <w:rFonts w:ascii="Arial" w:hAnsi="Arial" w:cs="Arial"/>
        </w:rPr>
      </w:pPr>
    </w:p>
    <w:p w14:paraId="49A4956D" w14:textId="77777777" w:rsidR="00446A66" w:rsidRPr="006F400E" w:rsidRDefault="00446A66" w:rsidP="006F400E">
      <w:pPr>
        <w:spacing w:line="276" w:lineRule="auto"/>
        <w:jc w:val="both"/>
        <w:rPr>
          <w:rFonts w:ascii="Arial" w:hAnsi="Arial" w:cs="Arial"/>
        </w:rPr>
      </w:pPr>
    </w:p>
    <w:p w14:paraId="4A054E57" w14:textId="77777777" w:rsidR="00446A66" w:rsidRPr="006F400E" w:rsidRDefault="00446A66" w:rsidP="006F400E">
      <w:pPr>
        <w:spacing w:line="276" w:lineRule="auto"/>
        <w:jc w:val="both"/>
        <w:rPr>
          <w:rFonts w:ascii="Arial" w:hAnsi="Arial" w:cs="Arial"/>
        </w:rPr>
      </w:pPr>
    </w:p>
    <w:p w14:paraId="489B2DFB" w14:textId="77777777" w:rsidR="00446A66" w:rsidRPr="006F400E" w:rsidRDefault="00446A66" w:rsidP="006F400E">
      <w:pPr>
        <w:spacing w:line="276" w:lineRule="auto"/>
        <w:jc w:val="both"/>
        <w:rPr>
          <w:rFonts w:ascii="Arial" w:hAnsi="Arial" w:cs="Arial"/>
        </w:rPr>
      </w:pPr>
    </w:p>
    <w:p w14:paraId="043FCFE0" w14:textId="77777777" w:rsidR="00446A66" w:rsidRPr="006F400E" w:rsidRDefault="00446A66" w:rsidP="006F400E">
      <w:pPr>
        <w:spacing w:line="276" w:lineRule="auto"/>
        <w:jc w:val="both"/>
        <w:rPr>
          <w:rFonts w:ascii="Arial" w:hAnsi="Arial" w:cs="Arial"/>
        </w:rPr>
      </w:pPr>
    </w:p>
    <w:p w14:paraId="1F16881D" w14:textId="77777777" w:rsidR="00446A66" w:rsidRPr="006F400E" w:rsidRDefault="00446A66" w:rsidP="006F400E">
      <w:pPr>
        <w:spacing w:line="276" w:lineRule="auto"/>
        <w:jc w:val="both"/>
        <w:rPr>
          <w:rFonts w:ascii="Arial" w:hAnsi="Arial" w:cs="Arial"/>
        </w:rPr>
      </w:pPr>
    </w:p>
    <w:p w14:paraId="3E707BCE" w14:textId="77777777" w:rsidR="00446A66" w:rsidRPr="006F400E" w:rsidRDefault="00446A66" w:rsidP="006F400E">
      <w:pPr>
        <w:spacing w:line="276" w:lineRule="auto"/>
        <w:jc w:val="both"/>
        <w:rPr>
          <w:rFonts w:ascii="Arial" w:hAnsi="Arial" w:cs="Arial"/>
        </w:rPr>
      </w:pPr>
    </w:p>
    <w:p w14:paraId="7C4A5B4F" w14:textId="77777777" w:rsidR="00446A66" w:rsidRPr="006F400E" w:rsidRDefault="00446A66" w:rsidP="006F400E">
      <w:pPr>
        <w:spacing w:line="276" w:lineRule="auto"/>
        <w:jc w:val="both"/>
        <w:rPr>
          <w:rFonts w:ascii="Arial" w:hAnsi="Arial" w:cs="Arial"/>
        </w:rPr>
      </w:pPr>
    </w:p>
    <w:p w14:paraId="4B9DDEDC" w14:textId="77777777" w:rsidR="00446A66" w:rsidRPr="006F400E" w:rsidRDefault="00446A66" w:rsidP="006F400E">
      <w:pPr>
        <w:spacing w:line="276" w:lineRule="auto"/>
        <w:jc w:val="both"/>
        <w:rPr>
          <w:rFonts w:ascii="Arial" w:hAnsi="Arial" w:cs="Arial"/>
        </w:rPr>
      </w:pPr>
    </w:p>
    <w:p w14:paraId="027B6CD3" w14:textId="77777777" w:rsidR="00446A66" w:rsidRPr="006F400E" w:rsidRDefault="00446A66" w:rsidP="006F400E">
      <w:pPr>
        <w:spacing w:line="276" w:lineRule="auto"/>
        <w:jc w:val="both"/>
        <w:rPr>
          <w:rFonts w:ascii="Arial" w:hAnsi="Arial" w:cs="Arial"/>
        </w:rPr>
      </w:pPr>
    </w:p>
    <w:p w14:paraId="540A9864" w14:textId="77777777" w:rsidR="00446A66" w:rsidRPr="006F400E" w:rsidRDefault="00446A66" w:rsidP="006F400E">
      <w:pPr>
        <w:spacing w:line="276" w:lineRule="auto"/>
        <w:jc w:val="both"/>
        <w:rPr>
          <w:rFonts w:ascii="Arial" w:hAnsi="Arial" w:cs="Arial"/>
        </w:rPr>
      </w:pPr>
    </w:p>
    <w:p w14:paraId="358527F2" w14:textId="77777777" w:rsidR="00446A66" w:rsidRPr="006F400E" w:rsidRDefault="00446A66" w:rsidP="006F400E">
      <w:pPr>
        <w:spacing w:line="276" w:lineRule="auto"/>
        <w:jc w:val="both"/>
        <w:rPr>
          <w:rFonts w:ascii="Arial" w:hAnsi="Arial" w:cs="Arial"/>
        </w:rPr>
      </w:pPr>
    </w:p>
    <w:p w14:paraId="505A43CF" w14:textId="77777777" w:rsidR="00446A66" w:rsidRPr="006F400E" w:rsidRDefault="00446A66" w:rsidP="006F400E">
      <w:pPr>
        <w:spacing w:line="276" w:lineRule="auto"/>
        <w:jc w:val="both"/>
        <w:rPr>
          <w:rFonts w:ascii="Arial" w:hAnsi="Arial" w:cs="Arial"/>
        </w:rPr>
      </w:pPr>
    </w:p>
    <w:p w14:paraId="31E82E52" w14:textId="77777777" w:rsidR="00446A66" w:rsidRPr="006F400E" w:rsidRDefault="00446A66" w:rsidP="006F400E">
      <w:pPr>
        <w:spacing w:line="276" w:lineRule="auto"/>
        <w:jc w:val="both"/>
        <w:rPr>
          <w:rFonts w:ascii="Arial" w:hAnsi="Arial" w:cs="Arial"/>
        </w:rPr>
      </w:pPr>
    </w:p>
    <w:p w14:paraId="3345DCA0" w14:textId="77777777" w:rsidR="00446A66" w:rsidRPr="006F400E" w:rsidRDefault="00446A66" w:rsidP="006F400E">
      <w:pPr>
        <w:spacing w:line="276" w:lineRule="auto"/>
        <w:jc w:val="both"/>
        <w:rPr>
          <w:rFonts w:ascii="Arial" w:hAnsi="Arial" w:cs="Arial"/>
        </w:rPr>
      </w:pPr>
    </w:p>
    <w:p w14:paraId="1A2DC1FD" w14:textId="77777777" w:rsidR="00446A66" w:rsidRPr="006F400E" w:rsidRDefault="00446A66" w:rsidP="006F400E">
      <w:pPr>
        <w:spacing w:line="276" w:lineRule="auto"/>
        <w:jc w:val="both"/>
        <w:rPr>
          <w:rFonts w:ascii="Arial" w:hAnsi="Arial" w:cs="Arial"/>
        </w:rPr>
      </w:pPr>
    </w:p>
    <w:p w14:paraId="4794C4B5" w14:textId="18E10134" w:rsidR="00DA13D8" w:rsidRPr="006F400E" w:rsidRDefault="00DA13D8" w:rsidP="006F400E">
      <w:pPr>
        <w:spacing w:line="276" w:lineRule="auto"/>
        <w:jc w:val="both"/>
        <w:rPr>
          <w:rFonts w:ascii="Arial" w:hAnsi="Arial" w:cs="Arial"/>
        </w:rPr>
      </w:pPr>
    </w:p>
    <w:p w14:paraId="0AF7E02A" w14:textId="77777777" w:rsidR="00446A66" w:rsidRPr="006F400E" w:rsidRDefault="00446A66" w:rsidP="006F400E">
      <w:pPr>
        <w:spacing w:line="276" w:lineRule="auto"/>
        <w:jc w:val="both"/>
        <w:rPr>
          <w:rFonts w:ascii="Arial" w:hAnsi="Arial" w:cs="Arial"/>
        </w:rPr>
        <w:sectPr w:rsidR="00446A66" w:rsidRPr="006F400E">
          <w:headerReference w:type="default" r:id="rId31"/>
          <w:footerReference w:type="default" r:id="rId32"/>
          <w:pgSz w:w="12240" w:h="15840"/>
          <w:pgMar w:top="1000" w:right="1460" w:bottom="280" w:left="1540" w:header="720" w:footer="720" w:gutter="0"/>
          <w:cols w:space="720"/>
        </w:sectPr>
      </w:pPr>
    </w:p>
    <w:p w14:paraId="45D4A5A8" w14:textId="4B2A61D0" w:rsidR="0042381C" w:rsidRPr="006F400E" w:rsidRDefault="0042381C" w:rsidP="006F400E">
      <w:pPr>
        <w:spacing w:line="276" w:lineRule="auto"/>
        <w:jc w:val="both"/>
        <w:rPr>
          <w:rFonts w:ascii="Arial" w:hAnsi="Arial" w:cs="Arial"/>
        </w:rPr>
      </w:pPr>
    </w:p>
    <w:sectPr w:rsidR="0042381C" w:rsidRPr="006F400E" w:rsidSect="000B766D">
      <w:headerReference w:type="default" r:id="rId33"/>
      <w:pgSz w:w="12240" w:h="15840"/>
      <w:pgMar w:top="1417" w:right="1750"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C9D1D" w14:textId="77777777" w:rsidR="00954346" w:rsidRDefault="00954346" w:rsidP="00D26490">
      <w:r>
        <w:separator/>
      </w:r>
    </w:p>
  </w:endnote>
  <w:endnote w:type="continuationSeparator" w:id="0">
    <w:p w14:paraId="4C6673C9" w14:textId="77777777" w:rsidR="00954346" w:rsidRDefault="00954346" w:rsidP="00D26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A7E51" w14:textId="47674963" w:rsidR="00446A66" w:rsidRDefault="00446A66">
    <w:pPr>
      <w:pStyle w:val="Piedepgina"/>
    </w:pPr>
    <w:r>
      <w:rPr>
        <w:color w:val="4A66AC" w:themeColor="accent1"/>
      </w:rPr>
      <w:t xml:space="preserve"> </w:t>
    </w:r>
    <w:r>
      <w:rPr>
        <w:rFonts w:asciiTheme="majorHAnsi" w:eastAsiaTheme="majorEastAsia" w:hAnsiTheme="majorHAnsi" w:cstheme="majorBidi"/>
        <w:color w:val="4A66AC" w:themeColor="accent1"/>
        <w:sz w:val="20"/>
        <w:szCs w:val="20"/>
      </w:rPr>
      <w:t xml:space="preserve">pág. </w:t>
    </w:r>
    <w:r>
      <w:rPr>
        <w:rFonts w:asciiTheme="minorHAnsi" w:eastAsiaTheme="minorEastAsia" w:hAnsiTheme="minorHAnsi" w:cstheme="minorBidi"/>
        <w:color w:val="4A66AC" w:themeColor="accent1"/>
        <w:sz w:val="20"/>
        <w:szCs w:val="20"/>
      </w:rPr>
      <w:fldChar w:fldCharType="begin"/>
    </w:r>
    <w:r>
      <w:rPr>
        <w:color w:val="4A66AC" w:themeColor="accent1"/>
        <w:sz w:val="20"/>
        <w:szCs w:val="20"/>
      </w:rPr>
      <w:instrText>PAGE    \* MERGEFORMAT</w:instrText>
    </w:r>
    <w:r>
      <w:rPr>
        <w:rFonts w:asciiTheme="minorHAnsi" w:eastAsiaTheme="minorEastAsia" w:hAnsiTheme="minorHAnsi" w:cstheme="minorBidi"/>
        <w:color w:val="4A66AC" w:themeColor="accent1"/>
        <w:sz w:val="20"/>
        <w:szCs w:val="20"/>
      </w:rPr>
      <w:fldChar w:fldCharType="separate"/>
    </w:r>
    <w:r w:rsidR="00256A44" w:rsidRPr="00256A44">
      <w:rPr>
        <w:rFonts w:asciiTheme="majorHAnsi" w:eastAsiaTheme="majorEastAsia" w:hAnsiTheme="majorHAnsi" w:cstheme="majorBidi"/>
        <w:noProof/>
        <w:color w:val="4A66AC" w:themeColor="accent1"/>
        <w:sz w:val="20"/>
        <w:szCs w:val="20"/>
      </w:rPr>
      <w:t>82</w:t>
    </w:r>
    <w:r>
      <w:rPr>
        <w:rFonts w:asciiTheme="majorHAnsi" w:eastAsiaTheme="majorEastAsia" w:hAnsiTheme="majorHAnsi" w:cstheme="majorBidi"/>
        <w:color w:val="4A66AC"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5547B" w14:textId="77777777" w:rsidR="00954346" w:rsidRDefault="00954346" w:rsidP="00D26490">
      <w:r>
        <w:separator/>
      </w:r>
    </w:p>
  </w:footnote>
  <w:footnote w:type="continuationSeparator" w:id="0">
    <w:p w14:paraId="65E37225" w14:textId="77777777" w:rsidR="00954346" w:rsidRDefault="00954346" w:rsidP="00D26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4"/>
      <w:gridCol w:w="3166"/>
      <w:gridCol w:w="1496"/>
      <w:gridCol w:w="2094"/>
    </w:tblGrid>
    <w:tr w:rsidR="001D6ED9" w14:paraId="0C1076D9" w14:textId="77777777" w:rsidTr="005E74A4">
      <w:trPr>
        <w:trHeight w:val="415"/>
        <w:jc w:val="center"/>
      </w:trPr>
      <w:tc>
        <w:tcPr>
          <w:tcW w:w="3114" w:type="dxa"/>
          <w:vMerge w:val="restart"/>
          <w:vAlign w:val="center"/>
        </w:tcPr>
        <w:p w14:paraId="03648083" w14:textId="2688AAE3" w:rsidR="001D6ED9" w:rsidRDefault="001D6ED9" w:rsidP="001D6ED9">
          <w:pPr>
            <w:ind w:hanging="2"/>
            <w:jc w:val="center"/>
          </w:pPr>
        </w:p>
        <w:p w14:paraId="41A2D344" w14:textId="454BD71C" w:rsidR="001D6ED9" w:rsidRDefault="006F400E" w:rsidP="001D6ED9">
          <w:pPr>
            <w:tabs>
              <w:tab w:val="center" w:pos="4252"/>
              <w:tab w:val="right" w:pos="8504"/>
            </w:tabs>
            <w:ind w:hanging="2"/>
            <w:jc w:val="center"/>
            <w:rPr>
              <w:rFonts w:ascii="Arial" w:eastAsia="Arial" w:hAnsi="Arial" w:cs="Arial"/>
            </w:rPr>
          </w:pPr>
          <w:r>
            <w:rPr>
              <w:noProof/>
            </w:rPr>
            <w:drawing>
              <wp:inline distT="0" distB="0" distL="0" distR="0" wp14:anchorId="6E1782DD" wp14:editId="4C802397">
                <wp:extent cx="1512504" cy="967105"/>
                <wp:effectExtent l="0" t="0" r="0" b="4445"/>
                <wp:docPr id="1191360124" name="Imagen 119136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8717" cy="971078"/>
                        </a:xfrm>
                        <a:prstGeom prst="rect">
                          <a:avLst/>
                        </a:prstGeom>
                        <a:noFill/>
                        <a:ln>
                          <a:noFill/>
                        </a:ln>
                      </pic:spPr>
                    </pic:pic>
                  </a:graphicData>
                </a:graphic>
              </wp:inline>
            </w:drawing>
          </w:r>
        </w:p>
      </w:tc>
      <w:tc>
        <w:tcPr>
          <w:tcW w:w="6756" w:type="dxa"/>
          <w:gridSpan w:val="3"/>
          <w:vAlign w:val="center"/>
        </w:tcPr>
        <w:p w14:paraId="1E8FC1F4" w14:textId="77777777" w:rsidR="001D6ED9" w:rsidRDefault="001D6ED9" w:rsidP="00EB742F">
          <w:pPr>
            <w:tabs>
              <w:tab w:val="center" w:pos="4252"/>
              <w:tab w:val="right" w:pos="8504"/>
            </w:tabs>
            <w:ind w:hanging="2"/>
            <w:jc w:val="center"/>
            <w:rPr>
              <w:rFonts w:ascii="Arial" w:eastAsia="Arial" w:hAnsi="Arial" w:cs="Arial"/>
            </w:rPr>
          </w:pPr>
          <w:r>
            <w:rPr>
              <w:rFonts w:ascii="Arial" w:eastAsia="Arial" w:hAnsi="Arial" w:cs="Arial"/>
              <w:b/>
            </w:rPr>
            <w:t>GESTIÓN SIG</w:t>
          </w:r>
        </w:p>
      </w:tc>
    </w:tr>
    <w:tr w:rsidR="001D6ED9" w14:paraId="18DB84BD" w14:textId="77777777" w:rsidTr="005E74A4">
      <w:trPr>
        <w:jc w:val="center"/>
      </w:trPr>
      <w:tc>
        <w:tcPr>
          <w:tcW w:w="3114" w:type="dxa"/>
          <w:vMerge/>
          <w:vAlign w:val="center"/>
        </w:tcPr>
        <w:p w14:paraId="75B8E12B" w14:textId="77777777" w:rsidR="001D6ED9" w:rsidRDefault="001D6ED9" w:rsidP="001D6ED9">
          <w:pPr>
            <w:pBdr>
              <w:top w:val="nil"/>
              <w:left w:val="nil"/>
              <w:bottom w:val="nil"/>
              <w:right w:val="nil"/>
              <w:between w:val="nil"/>
            </w:pBdr>
            <w:spacing w:line="276" w:lineRule="auto"/>
            <w:ind w:hanging="2"/>
            <w:rPr>
              <w:rFonts w:ascii="Arial" w:eastAsia="Arial" w:hAnsi="Arial" w:cs="Arial"/>
            </w:rPr>
          </w:pPr>
        </w:p>
      </w:tc>
      <w:tc>
        <w:tcPr>
          <w:tcW w:w="3166" w:type="dxa"/>
          <w:vAlign w:val="center"/>
        </w:tcPr>
        <w:p w14:paraId="50A321EF" w14:textId="4E7CE952" w:rsidR="001D6ED9" w:rsidRDefault="00EB742F" w:rsidP="00EB742F">
          <w:pPr>
            <w:pBdr>
              <w:top w:val="nil"/>
              <w:left w:val="nil"/>
              <w:bottom w:val="nil"/>
              <w:right w:val="nil"/>
              <w:between w:val="nil"/>
            </w:pBdr>
            <w:spacing w:line="276" w:lineRule="auto"/>
            <w:ind w:hanging="2"/>
            <w:jc w:val="center"/>
            <w:rPr>
              <w:rFonts w:ascii="Arial" w:eastAsia="Arial" w:hAnsi="Arial" w:cs="Arial"/>
            </w:rPr>
          </w:pPr>
          <w:r>
            <w:rPr>
              <w:b/>
              <w:bCs/>
              <w:lang w:eastAsia="es-US" w:bidi="es-ES"/>
            </w:rPr>
            <w:t>PROGRAMA DE RIESGO BIOLÓGICO</w:t>
          </w:r>
        </w:p>
      </w:tc>
      <w:tc>
        <w:tcPr>
          <w:tcW w:w="1496" w:type="dxa"/>
          <w:vAlign w:val="center"/>
        </w:tcPr>
        <w:p w14:paraId="1D59BCA5" w14:textId="77777777" w:rsidR="001D6ED9" w:rsidRDefault="001D6ED9" w:rsidP="00EB742F">
          <w:pPr>
            <w:tabs>
              <w:tab w:val="center" w:pos="4252"/>
              <w:tab w:val="right" w:pos="8504"/>
            </w:tabs>
            <w:ind w:hanging="2"/>
            <w:jc w:val="center"/>
            <w:rPr>
              <w:rFonts w:ascii="Arial" w:eastAsia="Arial" w:hAnsi="Arial" w:cs="Arial"/>
            </w:rPr>
          </w:pPr>
          <w:r>
            <w:rPr>
              <w:rFonts w:ascii="Arial" w:eastAsia="Arial" w:hAnsi="Arial" w:cs="Arial"/>
            </w:rPr>
            <w:t>Versión: 01</w:t>
          </w:r>
        </w:p>
      </w:tc>
      <w:tc>
        <w:tcPr>
          <w:tcW w:w="2094" w:type="dxa"/>
          <w:vAlign w:val="center"/>
        </w:tcPr>
        <w:p w14:paraId="16A6D239" w14:textId="77777777" w:rsidR="001D6ED9" w:rsidRDefault="001D6ED9" w:rsidP="00EB742F">
          <w:pPr>
            <w:tabs>
              <w:tab w:val="center" w:pos="4252"/>
              <w:tab w:val="right" w:pos="8504"/>
            </w:tabs>
            <w:ind w:hanging="2"/>
            <w:jc w:val="center"/>
            <w:rPr>
              <w:rFonts w:ascii="Arial" w:eastAsia="Arial" w:hAnsi="Arial" w:cs="Arial"/>
            </w:rPr>
          </w:pPr>
          <w:r>
            <w:rPr>
              <w:rFonts w:ascii="Arial" w:eastAsia="Arial" w:hAnsi="Arial" w:cs="Arial"/>
            </w:rPr>
            <w:t xml:space="preserve">Página </w:t>
          </w:r>
          <w:r>
            <w:rPr>
              <w:rFonts w:ascii="Arial" w:eastAsia="Arial" w:hAnsi="Arial" w:cs="Arial"/>
              <w:b/>
            </w:rPr>
            <w:fldChar w:fldCharType="begin"/>
          </w:r>
          <w:r>
            <w:rPr>
              <w:rFonts w:ascii="Arial" w:eastAsia="Arial" w:hAnsi="Arial" w:cs="Arial"/>
              <w:b/>
            </w:rPr>
            <w:instrText>PAGE</w:instrText>
          </w:r>
          <w:r>
            <w:rPr>
              <w:rFonts w:ascii="Arial" w:eastAsia="Arial" w:hAnsi="Arial" w:cs="Arial"/>
              <w:b/>
            </w:rPr>
            <w:fldChar w:fldCharType="separate"/>
          </w:r>
          <w:r>
            <w:rPr>
              <w:rFonts w:ascii="Arial" w:eastAsia="Arial" w:hAnsi="Arial" w:cs="Arial"/>
              <w:b/>
              <w:noProof/>
            </w:rPr>
            <w:t>1</w:t>
          </w:r>
          <w:r>
            <w:rPr>
              <w:rFonts w:ascii="Arial" w:eastAsia="Arial" w:hAnsi="Arial" w:cs="Arial"/>
              <w:b/>
            </w:rPr>
            <w:fldChar w:fldCharType="end"/>
          </w:r>
          <w:r>
            <w:rPr>
              <w:rFonts w:ascii="Arial" w:eastAsia="Arial" w:hAnsi="Arial" w:cs="Arial"/>
            </w:rPr>
            <w:t xml:space="preserve"> de </w:t>
          </w:r>
          <w:r>
            <w:rPr>
              <w:rFonts w:ascii="Arial" w:eastAsia="Arial" w:hAnsi="Arial" w:cs="Arial"/>
              <w:b/>
            </w:rPr>
            <w:fldChar w:fldCharType="begin"/>
          </w:r>
          <w:r>
            <w:rPr>
              <w:rFonts w:ascii="Arial" w:eastAsia="Arial" w:hAnsi="Arial" w:cs="Arial"/>
              <w:b/>
            </w:rPr>
            <w:instrText>NUMPAGES</w:instrText>
          </w:r>
          <w:r>
            <w:rPr>
              <w:rFonts w:ascii="Arial" w:eastAsia="Arial" w:hAnsi="Arial" w:cs="Arial"/>
              <w:b/>
            </w:rPr>
            <w:fldChar w:fldCharType="separate"/>
          </w:r>
          <w:r>
            <w:rPr>
              <w:rFonts w:ascii="Arial" w:eastAsia="Arial" w:hAnsi="Arial" w:cs="Arial"/>
              <w:b/>
              <w:noProof/>
            </w:rPr>
            <w:t>2</w:t>
          </w:r>
          <w:r>
            <w:rPr>
              <w:rFonts w:ascii="Arial" w:eastAsia="Arial" w:hAnsi="Arial" w:cs="Arial"/>
              <w:b/>
            </w:rPr>
            <w:fldChar w:fldCharType="end"/>
          </w:r>
        </w:p>
      </w:tc>
    </w:tr>
  </w:tbl>
  <w:p w14:paraId="020B3B54" w14:textId="77777777" w:rsidR="00446A66" w:rsidRDefault="00446A6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4"/>
      <w:gridCol w:w="3166"/>
      <w:gridCol w:w="1496"/>
      <w:gridCol w:w="2094"/>
    </w:tblGrid>
    <w:tr w:rsidR="00EB742F" w14:paraId="4A85CB9B" w14:textId="77777777" w:rsidTr="00244E80">
      <w:trPr>
        <w:trHeight w:val="415"/>
        <w:jc w:val="center"/>
      </w:trPr>
      <w:tc>
        <w:tcPr>
          <w:tcW w:w="3114" w:type="dxa"/>
          <w:vMerge w:val="restart"/>
          <w:vAlign w:val="center"/>
        </w:tcPr>
        <w:p w14:paraId="591B8235" w14:textId="77777777" w:rsidR="00EB742F" w:rsidRDefault="00EB742F" w:rsidP="00EB742F">
          <w:pPr>
            <w:ind w:hanging="2"/>
            <w:jc w:val="center"/>
          </w:pPr>
        </w:p>
        <w:p w14:paraId="0F5F2145" w14:textId="77777777" w:rsidR="00EB742F" w:rsidRDefault="00EB742F" w:rsidP="00EB742F">
          <w:pPr>
            <w:tabs>
              <w:tab w:val="center" w:pos="4252"/>
              <w:tab w:val="right" w:pos="8504"/>
            </w:tabs>
            <w:ind w:hanging="2"/>
            <w:jc w:val="center"/>
            <w:rPr>
              <w:rFonts w:ascii="Arial" w:eastAsia="Arial" w:hAnsi="Arial" w:cs="Arial"/>
            </w:rPr>
          </w:pPr>
          <w:r>
            <w:rPr>
              <w:rFonts w:ascii="Arial" w:eastAsia="Arial" w:hAnsi="Arial" w:cs="Arial"/>
            </w:rPr>
            <w:t xml:space="preserve">LOGO EMPRESA </w:t>
          </w:r>
        </w:p>
      </w:tc>
      <w:tc>
        <w:tcPr>
          <w:tcW w:w="6756" w:type="dxa"/>
          <w:gridSpan w:val="3"/>
          <w:vAlign w:val="center"/>
        </w:tcPr>
        <w:p w14:paraId="4F8C0AC3" w14:textId="77777777" w:rsidR="00EB742F" w:rsidRDefault="00EB742F" w:rsidP="00EB742F">
          <w:pPr>
            <w:tabs>
              <w:tab w:val="center" w:pos="4252"/>
              <w:tab w:val="right" w:pos="8504"/>
            </w:tabs>
            <w:ind w:hanging="2"/>
            <w:jc w:val="center"/>
            <w:rPr>
              <w:rFonts w:ascii="Arial" w:eastAsia="Arial" w:hAnsi="Arial" w:cs="Arial"/>
            </w:rPr>
          </w:pPr>
          <w:r>
            <w:rPr>
              <w:rFonts w:ascii="Arial" w:eastAsia="Arial" w:hAnsi="Arial" w:cs="Arial"/>
              <w:b/>
            </w:rPr>
            <w:t>GESTIÓN SIG</w:t>
          </w:r>
        </w:p>
      </w:tc>
    </w:tr>
    <w:tr w:rsidR="00EB742F" w14:paraId="1253FB77" w14:textId="77777777" w:rsidTr="00244E80">
      <w:trPr>
        <w:jc w:val="center"/>
      </w:trPr>
      <w:tc>
        <w:tcPr>
          <w:tcW w:w="3114" w:type="dxa"/>
          <w:vMerge/>
          <w:vAlign w:val="center"/>
        </w:tcPr>
        <w:p w14:paraId="09E0E150" w14:textId="77777777" w:rsidR="00EB742F" w:rsidRDefault="00EB742F" w:rsidP="00EB742F">
          <w:pPr>
            <w:pBdr>
              <w:top w:val="nil"/>
              <w:left w:val="nil"/>
              <w:bottom w:val="nil"/>
              <w:right w:val="nil"/>
              <w:between w:val="nil"/>
            </w:pBdr>
            <w:spacing w:line="276" w:lineRule="auto"/>
            <w:ind w:hanging="2"/>
            <w:rPr>
              <w:rFonts w:ascii="Arial" w:eastAsia="Arial" w:hAnsi="Arial" w:cs="Arial"/>
            </w:rPr>
          </w:pPr>
        </w:p>
      </w:tc>
      <w:tc>
        <w:tcPr>
          <w:tcW w:w="3166" w:type="dxa"/>
          <w:vAlign w:val="center"/>
        </w:tcPr>
        <w:p w14:paraId="13307209" w14:textId="77777777" w:rsidR="00EB742F" w:rsidRDefault="00EB742F" w:rsidP="00EB742F">
          <w:pPr>
            <w:pBdr>
              <w:top w:val="nil"/>
              <w:left w:val="nil"/>
              <w:bottom w:val="nil"/>
              <w:right w:val="nil"/>
              <w:between w:val="nil"/>
            </w:pBdr>
            <w:spacing w:line="276" w:lineRule="auto"/>
            <w:ind w:hanging="2"/>
            <w:jc w:val="center"/>
            <w:rPr>
              <w:rFonts w:ascii="Arial" w:eastAsia="Arial" w:hAnsi="Arial" w:cs="Arial"/>
            </w:rPr>
          </w:pPr>
          <w:r>
            <w:rPr>
              <w:b/>
              <w:bCs/>
              <w:lang w:eastAsia="es-US" w:bidi="es-ES"/>
            </w:rPr>
            <w:t>PROGRAMA DE RIESGO BIOLÓGICO</w:t>
          </w:r>
        </w:p>
      </w:tc>
      <w:tc>
        <w:tcPr>
          <w:tcW w:w="1496" w:type="dxa"/>
          <w:vAlign w:val="center"/>
        </w:tcPr>
        <w:p w14:paraId="4493910C" w14:textId="77777777" w:rsidR="00EB742F" w:rsidRDefault="00EB742F" w:rsidP="00EB742F">
          <w:pPr>
            <w:tabs>
              <w:tab w:val="center" w:pos="4252"/>
              <w:tab w:val="right" w:pos="8504"/>
            </w:tabs>
            <w:ind w:hanging="2"/>
            <w:jc w:val="center"/>
            <w:rPr>
              <w:rFonts w:ascii="Arial" w:eastAsia="Arial" w:hAnsi="Arial" w:cs="Arial"/>
            </w:rPr>
          </w:pPr>
          <w:r>
            <w:rPr>
              <w:rFonts w:ascii="Arial" w:eastAsia="Arial" w:hAnsi="Arial" w:cs="Arial"/>
            </w:rPr>
            <w:t>Versión: 01</w:t>
          </w:r>
        </w:p>
      </w:tc>
      <w:tc>
        <w:tcPr>
          <w:tcW w:w="2094" w:type="dxa"/>
          <w:vAlign w:val="center"/>
        </w:tcPr>
        <w:p w14:paraId="6C3041AA" w14:textId="77777777" w:rsidR="00EB742F" w:rsidRDefault="00EB742F" w:rsidP="00EB742F">
          <w:pPr>
            <w:tabs>
              <w:tab w:val="center" w:pos="4252"/>
              <w:tab w:val="right" w:pos="8504"/>
            </w:tabs>
            <w:ind w:hanging="2"/>
            <w:jc w:val="center"/>
            <w:rPr>
              <w:rFonts w:ascii="Arial" w:eastAsia="Arial" w:hAnsi="Arial" w:cs="Arial"/>
            </w:rPr>
          </w:pPr>
          <w:r>
            <w:rPr>
              <w:rFonts w:ascii="Arial" w:eastAsia="Arial" w:hAnsi="Arial" w:cs="Arial"/>
            </w:rPr>
            <w:t xml:space="preserve">Página </w:t>
          </w:r>
          <w:r>
            <w:rPr>
              <w:rFonts w:ascii="Arial" w:eastAsia="Arial" w:hAnsi="Arial" w:cs="Arial"/>
              <w:b/>
            </w:rPr>
            <w:fldChar w:fldCharType="begin"/>
          </w:r>
          <w:r>
            <w:rPr>
              <w:rFonts w:ascii="Arial" w:eastAsia="Arial" w:hAnsi="Arial" w:cs="Arial"/>
              <w:b/>
            </w:rPr>
            <w:instrText>PAGE</w:instrText>
          </w:r>
          <w:r>
            <w:rPr>
              <w:rFonts w:ascii="Arial" w:eastAsia="Arial" w:hAnsi="Arial" w:cs="Arial"/>
              <w:b/>
            </w:rPr>
            <w:fldChar w:fldCharType="separate"/>
          </w:r>
          <w:r>
            <w:rPr>
              <w:rFonts w:ascii="Arial" w:eastAsia="Arial" w:hAnsi="Arial" w:cs="Arial"/>
              <w:b/>
              <w:noProof/>
            </w:rPr>
            <w:t>1</w:t>
          </w:r>
          <w:r>
            <w:rPr>
              <w:rFonts w:ascii="Arial" w:eastAsia="Arial" w:hAnsi="Arial" w:cs="Arial"/>
              <w:b/>
            </w:rPr>
            <w:fldChar w:fldCharType="end"/>
          </w:r>
          <w:r>
            <w:rPr>
              <w:rFonts w:ascii="Arial" w:eastAsia="Arial" w:hAnsi="Arial" w:cs="Arial"/>
            </w:rPr>
            <w:t xml:space="preserve"> de </w:t>
          </w:r>
          <w:r>
            <w:rPr>
              <w:rFonts w:ascii="Arial" w:eastAsia="Arial" w:hAnsi="Arial" w:cs="Arial"/>
              <w:b/>
            </w:rPr>
            <w:fldChar w:fldCharType="begin"/>
          </w:r>
          <w:r>
            <w:rPr>
              <w:rFonts w:ascii="Arial" w:eastAsia="Arial" w:hAnsi="Arial" w:cs="Arial"/>
              <w:b/>
            </w:rPr>
            <w:instrText>NUMPAGES</w:instrText>
          </w:r>
          <w:r>
            <w:rPr>
              <w:rFonts w:ascii="Arial" w:eastAsia="Arial" w:hAnsi="Arial" w:cs="Arial"/>
              <w:b/>
            </w:rPr>
            <w:fldChar w:fldCharType="separate"/>
          </w:r>
          <w:r>
            <w:rPr>
              <w:rFonts w:ascii="Arial" w:eastAsia="Arial" w:hAnsi="Arial" w:cs="Arial"/>
              <w:b/>
              <w:noProof/>
            </w:rPr>
            <w:t>2</w:t>
          </w:r>
          <w:r>
            <w:rPr>
              <w:rFonts w:ascii="Arial" w:eastAsia="Arial" w:hAnsi="Arial" w:cs="Arial"/>
              <w:b/>
            </w:rPr>
            <w:fldChar w:fldCharType="end"/>
          </w:r>
        </w:p>
      </w:tc>
    </w:tr>
  </w:tbl>
  <w:p w14:paraId="764A1EB6" w14:textId="77777777" w:rsidR="00446A66" w:rsidRPr="00246991" w:rsidRDefault="00446A66" w:rsidP="0024699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BDA32" w14:textId="77777777" w:rsidR="00446A66" w:rsidRDefault="00446A6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2829"/>
    <w:multiLevelType w:val="hybridMultilevel"/>
    <w:tmpl w:val="B952F470"/>
    <w:lvl w:ilvl="0" w:tplc="F5D69F0C">
      <w:start w:val="1"/>
      <w:numFmt w:val="decimal"/>
      <w:lvlText w:val="%1."/>
      <w:lvlJc w:val="left"/>
      <w:pPr>
        <w:ind w:left="720" w:hanging="360"/>
      </w:pPr>
      <w:rPr>
        <w:rFonts w:hint="default"/>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D2029E"/>
    <w:multiLevelType w:val="hybridMultilevel"/>
    <w:tmpl w:val="227A128E"/>
    <w:lvl w:ilvl="0" w:tplc="A87E9D08">
      <w:numFmt w:val="bullet"/>
      <w:lvlText w:val=""/>
      <w:lvlJc w:val="left"/>
      <w:pPr>
        <w:ind w:left="720" w:hanging="360"/>
      </w:pPr>
      <w:rPr>
        <w:rFonts w:ascii="Wingdings" w:eastAsia="Wingdings" w:hAnsi="Wingdings" w:cs="Wingdings" w:hint="default"/>
        <w:w w:val="100"/>
        <w:sz w:val="24"/>
        <w:szCs w:val="24"/>
        <w:lang w:val="es-ES" w:eastAsia="en-US" w:bidi="ar-SA"/>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72C5F5A"/>
    <w:multiLevelType w:val="hybridMultilevel"/>
    <w:tmpl w:val="A968959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AB579CF"/>
    <w:multiLevelType w:val="hybridMultilevel"/>
    <w:tmpl w:val="54C0A81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B55600F"/>
    <w:multiLevelType w:val="hybridMultilevel"/>
    <w:tmpl w:val="F67216D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8B66FB"/>
    <w:multiLevelType w:val="multilevel"/>
    <w:tmpl w:val="00540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E84CB1"/>
    <w:multiLevelType w:val="hybridMultilevel"/>
    <w:tmpl w:val="C8027B6C"/>
    <w:lvl w:ilvl="0" w:tplc="707A9B8A">
      <w:numFmt w:val="bullet"/>
      <w:lvlText w:val=""/>
      <w:lvlJc w:val="left"/>
      <w:pPr>
        <w:ind w:left="827" w:hanging="361"/>
      </w:pPr>
      <w:rPr>
        <w:rFonts w:ascii="Wingdings" w:eastAsia="Wingdings" w:hAnsi="Wingdings" w:cs="Wingdings" w:hint="default"/>
        <w:w w:val="100"/>
        <w:sz w:val="20"/>
        <w:szCs w:val="20"/>
        <w:lang w:val="es-ES" w:eastAsia="es-ES" w:bidi="es-ES"/>
      </w:rPr>
    </w:lvl>
    <w:lvl w:ilvl="1" w:tplc="64AC78CA">
      <w:numFmt w:val="bullet"/>
      <w:lvlText w:val="•"/>
      <w:lvlJc w:val="left"/>
      <w:pPr>
        <w:ind w:left="1530" w:hanging="361"/>
      </w:pPr>
      <w:rPr>
        <w:rFonts w:hint="default"/>
        <w:lang w:val="es-ES" w:eastAsia="es-ES" w:bidi="es-ES"/>
      </w:rPr>
    </w:lvl>
    <w:lvl w:ilvl="2" w:tplc="723AB1CC">
      <w:numFmt w:val="bullet"/>
      <w:lvlText w:val="•"/>
      <w:lvlJc w:val="left"/>
      <w:pPr>
        <w:ind w:left="2240" w:hanging="361"/>
      </w:pPr>
      <w:rPr>
        <w:rFonts w:hint="default"/>
        <w:lang w:val="es-ES" w:eastAsia="es-ES" w:bidi="es-ES"/>
      </w:rPr>
    </w:lvl>
    <w:lvl w:ilvl="3" w:tplc="953EF7BE">
      <w:numFmt w:val="bullet"/>
      <w:lvlText w:val="•"/>
      <w:lvlJc w:val="left"/>
      <w:pPr>
        <w:ind w:left="2950" w:hanging="361"/>
      </w:pPr>
      <w:rPr>
        <w:rFonts w:hint="default"/>
        <w:lang w:val="es-ES" w:eastAsia="es-ES" w:bidi="es-ES"/>
      </w:rPr>
    </w:lvl>
    <w:lvl w:ilvl="4" w:tplc="C55CE9D2">
      <w:numFmt w:val="bullet"/>
      <w:lvlText w:val="•"/>
      <w:lvlJc w:val="left"/>
      <w:pPr>
        <w:ind w:left="3660" w:hanging="361"/>
      </w:pPr>
      <w:rPr>
        <w:rFonts w:hint="default"/>
        <w:lang w:val="es-ES" w:eastAsia="es-ES" w:bidi="es-ES"/>
      </w:rPr>
    </w:lvl>
    <w:lvl w:ilvl="5" w:tplc="B78E5748">
      <w:numFmt w:val="bullet"/>
      <w:lvlText w:val="•"/>
      <w:lvlJc w:val="left"/>
      <w:pPr>
        <w:ind w:left="4370" w:hanging="361"/>
      </w:pPr>
      <w:rPr>
        <w:rFonts w:hint="default"/>
        <w:lang w:val="es-ES" w:eastAsia="es-ES" w:bidi="es-ES"/>
      </w:rPr>
    </w:lvl>
    <w:lvl w:ilvl="6" w:tplc="F18416C2">
      <w:numFmt w:val="bullet"/>
      <w:lvlText w:val="•"/>
      <w:lvlJc w:val="left"/>
      <w:pPr>
        <w:ind w:left="5080" w:hanging="361"/>
      </w:pPr>
      <w:rPr>
        <w:rFonts w:hint="default"/>
        <w:lang w:val="es-ES" w:eastAsia="es-ES" w:bidi="es-ES"/>
      </w:rPr>
    </w:lvl>
    <w:lvl w:ilvl="7" w:tplc="8A265DE4">
      <w:numFmt w:val="bullet"/>
      <w:lvlText w:val="•"/>
      <w:lvlJc w:val="left"/>
      <w:pPr>
        <w:ind w:left="5790" w:hanging="361"/>
      </w:pPr>
      <w:rPr>
        <w:rFonts w:hint="default"/>
        <w:lang w:val="es-ES" w:eastAsia="es-ES" w:bidi="es-ES"/>
      </w:rPr>
    </w:lvl>
    <w:lvl w:ilvl="8" w:tplc="90BAC3B2">
      <w:numFmt w:val="bullet"/>
      <w:lvlText w:val="•"/>
      <w:lvlJc w:val="left"/>
      <w:pPr>
        <w:ind w:left="6500" w:hanging="361"/>
      </w:pPr>
      <w:rPr>
        <w:rFonts w:hint="default"/>
        <w:lang w:val="es-ES" w:eastAsia="es-ES" w:bidi="es-ES"/>
      </w:rPr>
    </w:lvl>
  </w:abstractNum>
  <w:abstractNum w:abstractNumId="7" w15:restartNumberingAfterBreak="0">
    <w:nsid w:val="0DAA63E6"/>
    <w:multiLevelType w:val="hybridMultilevel"/>
    <w:tmpl w:val="EDD4866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EE7729E"/>
    <w:multiLevelType w:val="hybridMultilevel"/>
    <w:tmpl w:val="D548DF12"/>
    <w:lvl w:ilvl="0" w:tplc="B316FE30">
      <w:numFmt w:val="bullet"/>
      <w:lvlText w:val=""/>
      <w:lvlJc w:val="left"/>
      <w:pPr>
        <w:ind w:left="827" w:hanging="361"/>
      </w:pPr>
      <w:rPr>
        <w:rFonts w:ascii="Wingdings" w:eastAsia="Wingdings" w:hAnsi="Wingdings" w:cs="Wingdings" w:hint="default"/>
        <w:w w:val="100"/>
        <w:sz w:val="20"/>
        <w:szCs w:val="20"/>
        <w:lang w:val="es-ES" w:eastAsia="es-ES" w:bidi="es-ES"/>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0B77FE3"/>
    <w:multiLevelType w:val="hybridMultilevel"/>
    <w:tmpl w:val="104C712E"/>
    <w:lvl w:ilvl="0" w:tplc="6938ECB2">
      <w:numFmt w:val="bullet"/>
      <w:lvlText w:val=""/>
      <w:lvlJc w:val="left"/>
      <w:pPr>
        <w:ind w:left="827" w:hanging="361"/>
      </w:pPr>
      <w:rPr>
        <w:rFonts w:ascii="Wingdings" w:eastAsia="Wingdings" w:hAnsi="Wingdings" w:cs="Wingdings" w:hint="default"/>
        <w:w w:val="100"/>
        <w:sz w:val="20"/>
        <w:szCs w:val="20"/>
        <w:lang w:val="es-ES" w:eastAsia="es-ES" w:bidi="es-ES"/>
      </w:rPr>
    </w:lvl>
    <w:lvl w:ilvl="1" w:tplc="20305338">
      <w:numFmt w:val="bullet"/>
      <w:lvlText w:val="•"/>
      <w:lvlJc w:val="left"/>
      <w:pPr>
        <w:ind w:left="1530" w:hanging="361"/>
      </w:pPr>
      <w:rPr>
        <w:rFonts w:hint="default"/>
        <w:lang w:val="es-ES" w:eastAsia="es-ES" w:bidi="es-ES"/>
      </w:rPr>
    </w:lvl>
    <w:lvl w:ilvl="2" w:tplc="0A1884EA">
      <w:numFmt w:val="bullet"/>
      <w:lvlText w:val="•"/>
      <w:lvlJc w:val="left"/>
      <w:pPr>
        <w:ind w:left="2240" w:hanging="361"/>
      </w:pPr>
      <w:rPr>
        <w:rFonts w:hint="default"/>
        <w:lang w:val="es-ES" w:eastAsia="es-ES" w:bidi="es-ES"/>
      </w:rPr>
    </w:lvl>
    <w:lvl w:ilvl="3" w:tplc="750E0D82">
      <w:numFmt w:val="bullet"/>
      <w:lvlText w:val="•"/>
      <w:lvlJc w:val="left"/>
      <w:pPr>
        <w:ind w:left="2950" w:hanging="361"/>
      </w:pPr>
      <w:rPr>
        <w:rFonts w:hint="default"/>
        <w:lang w:val="es-ES" w:eastAsia="es-ES" w:bidi="es-ES"/>
      </w:rPr>
    </w:lvl>
    <w:lvl w:ilvl="4" w:tplc="AF7488E0">
      <w:numFmt w:val="bullet"/>
      <w:lvlText w:val="•"/>
      <w:lvlJc w:val="left"/>
      <w:pPr>
        <w:ind w:left="3660" w:hanging="361"/>
      </w:pPr>
      <w:rPr>
        <w:rFonts w:hint="default"/>
        <w:lang w:val="es-ES" w:eastAsia="es-ES" w:bidi="es-ES"/>
      </w:rPr>
    </w:lvl>
    <w:lvl w:ilvl="5" w:tplc="7E1A315A">
      <w:numFmt w:val="bullet"/>
      <w:lvlText w:val="•"/>
      <w:lvlJc w:val="left"/>
      <w:pPr>
        <w:ind w:left="4370" w:hanging="361"/>
      </w:pPr>
      <w:rPr>
        <w:rFonts w:hint="default"/>
        <w:lang w:val="es-ES" w:eastAsia="es-ES" w:bidi="es-ES"/>
      </w:rPr>
    </w:lvl>
    <w:lvl w:ilvl="6" w:tplc="94F29202">
      <w:numFmt w:val="bullet"/>
      <w:lvlText w:val="•"/>
      <w:lvlJc w:val="left"/>
      <w:pPr>
        <w:ind w:left="5080" w:hanging="361"/>
      </w:pPr>
      <w:rPr>
        <w:rFonts w:hint="default"/>
        <w:lang w:val="es-ES" w:eastAsia="es-ES" w:bidi="es-ES"/>
      </w:rPr>
    </w:lvl>
    <w:lvl w:ilvl="7" w:tplc="DF9AB2B4">
      <w:numFmt w:val="bullet"/>
      <w:lvlText w:val="•"/>
      <w:lvlJc w:val="left"/>
      <w:pPr>
        <w:ind w:left="5790" w:hanging="361"/>
      </w:pPr>
      <w:rPr>
        <w:rFonts w:hint="default"/>
        <w:lang w:val="es-ES" w:eastAsia="es-ES" w:bidi="es-ES"/>
      </w:rPr>
    </w:lvl>
    <w:lvl w:ilvl="8" w:tplc="15628F82">
      <w:numFmt w:val="bullet"/>
      <w:lvlText w:val="•"/>
      <w:lvlJc w:val="left"/>
      <w:pPr>
        <w:ind w:left="6500" w:hanging="361"/>
      </w:pPr>
      <w:rPr>
        <w:rFonts w:hint="default"/>
        <w:lang w:val="es-ES" w:eastAsia="es-ES" w:bidi="es-ES"/>
      </w:rPr>
    </w:lvl>
  </w:abstractNum>
  <w:abstractNum w:abstractNumId="10" w15:restartNumberingAfterBreak="0">
    <w:nsid w:val="13B427AD"/>
    <w:multiLevelType w:val="hybridMultilevel"/>
    <w:tmpl w:val="8D966040"/>
    <w:lvl w:ilvl="0" w:tplc="A87E9D08">
      <w:numFmt w:val="bullet"/>
      <w:lvlText w:val=""/>
      <w:lvlJc w:val="left"/>
      <w:pPr>
        <w:ind w:left="720" w:hanging="360"/>
      </w:pPr>
      <w:rPr>
        <w:rFonts w:ascii="Wingdings" w:eastAsia="Wingdings" w:hAnsi="Wingdings" w:cs="Wingdings" w:hint="default"/>
        <w:w w:val="100"/>
        <w:sz w:val="24"/>
        <w:szCs w:val="24"/>
        <w:lang w:val="es-ES" w:eastAsia="en-US" w:bidi="ar-SA"/>
      </w:rPr>
    </w:lvl>
    <w:lvl w:ilvl="1" w:tplc="95461770">
      <w:numFmt w:val="bullet"/>
      <w:lvlText w:val="•"/>
      <w:lvlJc w:val="left"/>
      <w:pPr>
        <w:ind w:left="1662" w:hanging="360"/>
      </w:pPr>
      <w:rPr>
        <w:rFonts w:hint="default"/>
        <w:lang w:val="es-ES" w:eastAsia="en-US" w:bidi="ar-SA"/>
      </w:rPr>
    </w:lvl>
    <w:lvl w:ilvl="2" w:tplc="9810105E">
      <w:numFmt w:val="bullet"/>
      <w:lvlText w:val="•"/>
      <w:lvlJc w:val="left"/>
      <w:pPr>
        <w:ind w:left="2504" w:hanging="360"/>
      </w:pPr>
      <w:rPr>
        <w:rFonts w:hint="default"/>
        <w:lang w:val="es-ES" w:eastAsia="en-US" w:bidi="ar-SA"/>
      </w:rPr>
    </w:lvl>
    <w:lvl w:ilvl="3" w:tplc="669AA00A">
      <w:numFmt w:val="bullet"/>
      <w:lvlText w:val="•"/>
      <w:lvlJc w:val="left"/>
      <w:pPr>
        <w:ind w:left="3346" w:hanging="360"/>
      </w:pPr>
      <w:rPr>
        <w:rFonts w:hint="default"/>
        <w:lang w:val="es-ES" w:eastAsia="en-US" w:bidi="ar-SA"/>
      </w:rPr>
    </w:lvl>
    <w:lvl w:ilvl="4" w:tplc="27E49CA4">
      <w:numFmt w:val="bullet"/>
      <w:lvlText w:val="•"/>
      <w:lvlJc w:val="left"/>
      <w:pPr>
        <w:ind w:left="4188" w:hanging="360"/>
      </w:pPr>
      <w:rPr>
        <w:rFonts w:hint="default"/>
        <w:lang w:val="es-ES" w:eastAsia="en-US" w:bidi="ar-SA"/>
      </w:rPr>
    </w:lvl>
    <w:lvl w:ilvl="5" w:tplc="B2AC2050">
      <w:numFmt w:val="bullet"/>
      <w:lvlText w:val="•"/>
      <w:lvlJc w:val="left"/>
      <w:pPr>
        <w:ind w:left="5030" w:hanging="360"/>
      </w:pPr>
      <w:rPr>
        <w:rFonts w:hint="default"/>
        <w:lang w:val="es-ES" w:eastAsia="en-US" w:bidi="ar-SA"/>
      </w:rPr>
    </w:lvl>
    <w:lvl w:ilvl="6" w:tplc="18861B4C">
      <w:numFmt w:val="bullet"/>
      <w:lvlText w:val="•"/>
      <w:lvlJc w:val="left"/>
      <w:pPr>
        <w:ind w:left="5872" w:hanging="360"/>
      </w:pPr>
      <w:rPr>
        <w:rFonts w:hint="default"/>
        <w:lang w:val="es-ES" w:eastAsia="en-US" w:bidi="ar-SA"/>
      </w:rPr>
    </w:lvl>
    <w:lvl w:ilvl="7" w:tplc="7FB81F7E">
      <w:numFmt w:val="bullet"/>
      <w:lvlText w:val="•"/>
      <w:lvlJc w:val="left"/>
      <w:pPr>
        <w:ind w:left="6714" w:hanging="360"/>
      </w:pPr>
      <w:rPr>
        <w:rFonts w:hint="default"/>
        <w:lang w:val="es-ES" w:eastAsia="en-US" w:bidi="ar-SA"/>
      </w:rPr>
    </w:lvl>
    <w:lvl w:ilvl="8" w:tplc="961ACC70">
      <w:numFmt w:val="bullet"/>
      <w:lvlText w:val="•"/>
      <w:lvlJc w:val="left"/>
      <w:pPr>
        <w:ind w:left="7556" w:hanging="360"/>
      </w:pPr>
      <w:rPr>
        <w:rFonts w:hint="default"/>
        <w:lang w:val="es-ES" w:eastAsia="en-US" w:bidi="ar-SA"/>
      </w:rPr>
    </w:lvl>
  </w:abstractNum>
  <w:abstractNum w:abstractNumId="11" w15:restartNumberingAfterBreak="0">
    <w:nsid w:val="16BF54A1"/>
    <w:multiLevelType w:val="hybridMultilevel"/>
    <w:tmpl w:val="1B3AF6E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6F02521"/>
    <w:multiLevelType w:val="hybridMultilevel"/>
    <w:tmpl w:val="5D807FE4"/>
    <w:lvl w:ilvl="0" w:tplc="04F0C0F8">
      <w:start w:val="1"/>
      <w:numFmt w:val="decimal"/>
      <w:lvlText w:val="%1."/>
      <w:lvlJc w:val="left"/>
      <w:pPr>
        <w:ind w:left="405" w:hanging="360"/>
      </w:pPr>
      <w:rPr>
        <w:rFonts w:hint="default"/>
      </w:rPr>
    </w:lvl>
    <w:lvl w:ilvl="1" w:tplc="240A0019" w:tentative="1">
      <w:start w:val="1"/>
      <w:numFmt w:val="lowerLetter"/>
      <w:lvlText w:val="%2."/>
      <w:lvlJc w:val="left"/>
      <w:pPr>
        <w:ind w:left="1125" w:hanging="360"/>
      </w:pPr>
    </w:lvl>
    <w:lvl w:ilvl="2" w:tplc="240A001B" w:tentative="1">
      <w:start w:val="1"/>
      <w:numFmt w:val="lowerRoman"/>
      <w:lvlText w:val="%3."/>
      <w:lvlJc w:val="right"/>
      <w:pPr>
        <w:ind w:left="1845" w:hanging="180"/>
      </w:pPr>
    </w:lvl>
    <w:lvl w:ilvl="3" w:tplc="240A000F" w:tentative="1">
      <w:start w:val="1"/>
      <w:numFmt w:val="decimal"/>
      <w:lvlText w:val="%4."/>
      <w:lvlJc w:val="left"/>
      <w:pPr>
        <w:ind w:left="2565" w:hanging="360"/>
      </w:pPr>
    </w:lvl>
    <w:lvl w:ilvl="4" w:tplc="240A0019" w:tentative="1">
      <w:start w:val="1"/>
      <w:numFmt w:val="lowerLetter"/>
      <w:lvlText w:val="%5."/>
      <w:lvlJc w:val="left"/>
      <w:pPr>
        <w:ind w:left="3285" w:hanging="360"/>
      </w:pPr>
    </w:lvl>
    <w:lvl w:ilvl="5" w:tplc="240A001B" w:tentative="1">
      <w:start w:val="1"/>
      <w:numFmt w:val="lowerRoman"/>
      <w:lvlText w:val="%6."/>
      <w:lvlJc w:val="right"/>
      <w:pPr>
        <w:ind w:left="4005" w:hanging="180"/>
      </w:pPr>
    </w:lvl>
    <w:lvl w:ilvl="6" w:tplc="240A000F" w:tentative="1">
      <w:start w:val="1"/>
      <w:numFmt w:val="decimal"/>
      <w:lvlText w:val="%7."/>
      <w:lvlJc w:val="left"/>
      <w:pPr>
        <w:ind w:left="4725" w:hanging="360"/>
      </w:pPr>
    </w:lvl>
    <w:lvl w:ilvl="7" w:tplc="240A0019" w:tentative="1">
      <w:start w:val="1"/>
      <w:numFmt w:val="lowerLetter"/>
      <w:lvlText w:val="%8."/>
      <w:lvlJc w:val="left"/>
      <w:pPr>
        <w:ind w:left="5445" w:hanging="360"/>
      </w:pPr>
    </w:lvl>
    <w:lvl w:ilvl="8" w:tplc="240A001B" w:tentative="1">
      <w:start w:val="1"/>
      <w:numFmt w:val="lowerRoman"/>
      <w:lvlText w:val="%9."/>
      <w:lvlJc w:val="right"/>
      <w:pPr>
        <w:ind w:left="6165" w:hanging="180"/>
      </w:pPr>
    </w:lvl>
  </w:abstractNum>
  <w:abstractNum w:abstractNumId="13" w15:restartNumberingAfterBreak="0">
    <w:nsid w:val="191D1291"/>
    <w:multiLevelType w:val="hybridMultilevel"/>
    <w:tmpl w:val="FA46F856"/>
    <w:lvl w:ilvl="0" w:tplc="921EFD1C">
      <w:numFmt w:val="bullet"/>
      <w:lvlText w:val=""/>
      <w:lvlJc w:val="left"/>
      <w:pPr>
        <w:ind w:left="827" w:hanging="361"/>
      </w:pPr>
      <w:rPr>
        <w:rFonts w:ascii="Wingdings" w:eastAsia="Wingdings" w:hAnsi="Wingdings" w:cs="Wingdings" w:hint="default"/>
        <w:w w:val="100"/>
        <w:sz w:val="20"/>
        <w:szCs w:val="20"/>
        <w:lang w:val="es-ES" w:eastAsia="es-ES" w:bidi="es-ES"/>
      </w:rPr>
    </w:lvl>
    <w:lvl w:ilvl="1" w:tplc="B5EA631A">
      <w:numFmt w:val="bullet"/>
      <w:lvlText w:val="•"/>
      <w:lvlJc w:val="left"/>
      <w:pPr>
        <w:ind w:left="1455" w:hanging="361"/>
      </w:pPr>
      <w:rPr>
        <w:rFonts w:hint="default"/>
        <w:lang w:val="es-ES" w:eastAsia="es-ES" w:bidi="es-ES"/>
      </w:rPr>
    </w:lvl>
    <w:lvl w:ilvl="2" w:tplc="32C28384">
      <w:numFmt w:val="bullet"/>
      <w:lvlText w:val="•"/>
      <w:lvlJc w:val="left"/>
      <w:pPr>
        <w:ind w:left="2091" w:hanging="361"/>
      </w:pPr>
      <w:rPr>
        <w:rFonts w:hint="default"/>
        <w:lang w:val="es-ES" w:eastAsia="es-ES" w:bidi="es-ES"/>
      </w:rPr>
    </w:lvl>
    <w:lvl w:ilvl="3" w:tplc="C1660820">
      <w:numFmt w:val="bullet"/>
      <w:lvlText w:val="•"/>
      <w:lvlJc w:val="left"/>
      <w:pPr>
        <w:ind w:left="2727" w:hanging="361"/>
      </w:pPr>
      <w:rPr>
        <w:rFonts w:hint="default"/>
        <w:lang w:val="es-ES" w:eastAsia="es-ES" w:bidi="es-ES"/>
      </w:rPr>
    </w:lvl>
    <w:lvl w:ilvl="4" w:tplc="27D69628">
      <w:numFmt w:val="bullet"/>
      <w:lvlText w:val="•"/>
      <w:lvlJc w:val="left"/>
      <w:pPr>
        <w:ind w:left="3362" w:hanging="361"/>
      </w:pPr>
      <w:rPr>
        <w:rFonts w:hint="default"/>
        <w:lang w:val="es-ES" w:eastAsia="es-ES" w:bidi="es-ES"/>
      </w:rPr>
    </w:lvl>
    <w:lvl w:ilvl="5" w:tplc="14E26400">
      <w:numFmt w:val="bullet"/>
      <w:lvlText w:val="•"/>
      <w:lvlJc w:val="left"/>
      <w:pPr>
        <w:ind w:left="3998" w:hanging="361"/>
      </w:pPr>
      <w:rPr>
        <w:rFonts w:hint="default"/>
        <w:lang w:val="es-ES" w:eastAsia="es-ES" w:bidi="es-ES"/>
      </w:rPr>
    </w:lvl>
    <w:lvl w:ilvl="6" w:tplc="DEE4765C">
      <w:numFmt w:val="bullet"/>
      <w:lvlText w:val="•"/>
      <w:lvlJc w:val="left"/>
      <w:pPr>
        <w:ind w:left="4634" w:hanging="361"/>
      </w:pPr>
      <w:rPr>
        <w:rFonts w:hint="default"/>
        <w:lang w:val="es-ES" w:eastAsia="es-ES" w:bidi="es-ES"/>
      </w:rPr>
    </w:lvl>
    <w:lvl w:ilvl="7" w:tplc="04300B44">
      <w:numFmt w:val="bullet"/>
      <w:lvlText w:val="•"/>
      <w:lvlJc w:val="left"/>
      <w:pPr>
        <w:ind w:left="5269" w:hanging="361"/>
      </w:pPr>
      <w:rPr>
        <w:rFonts w:hint="default"/>
        <w:lang w:val="es-ES" w:eastAsia="es-ES" w:bidi="es-ES"/>
      </w:rPr>
    </w:lvl>
    <w:lvl w:ilvl="8" w:tplc="A61E4AC8">
      <w:numFmt w:val="bullet"/>
      <w:lvlText w:val="•"/>
      <w:lvlJc w:val="left"/>
      <w:pPr>
        <w:ind w:left="5905" w:hanging="361"/>
      </w:pPr>
      <w:rPr>
        <w:rFonts w:hint="default"/>
        <w:lang w:val="es-ES" w:eastAsia="es-ES" w:bidi="es-ES"/>
      </w:rPr>
    </w:lvl>
  </w:abstractNum>
  <w:abstractNum w:abstractNumId="14" w15:restartNumberingAfterBreak="0">
    <w:nsid w:val="19300515"/>
    <w:multiLevelType w:val="hybridMultilevel"/>
    <w:tmpl w:val="ABCE775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AF61146"/>
    <w:multiLevelType w:val="hybridMultilevel"/>
    <w:tmpl w:val="D8F248F0"/>
    <w:lvl w:ilvl="0" w:tplc="A87E9D08">
      <w:numFmt w:val="bullet"/>
      <w:lvlText w:val=""/>
      <w:lvlJc w:val="left"/>
      <w:pPr>
        <w:ind w:left="720" w:hanging="360"/>
      </w:pPr>
      <w:rPr>
        <w:rFonts w:ascii="Wingdings" w:eastAsia="Wingdings" w:hAnsi="Wingdings" w:cs="Wingdings" w:hint="default"/>
        <w:w w:val="100"/>
        <w:sz w:val="24"/>
        <w:szCs w:val="24"/>
        <w:lang w:val="es-ES" w:eastAsia="en-US" w:bidi="ar-SA"/>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1CA057CA"/>
    <w:multiLevelType w:val="hybridMultilevel"/>
    <w:tmpl w:val="551802C6"/>
    <w:lvl w:ilvl="0" w:tplc="A87E9D08">
      <w:numFmt w:val="bullet"/>
      <w:lvlText w:val=""/>
      <w:lvlJc w:val="left"/>
      <w:pPr>
        <w:ind w:left="720" w:hanging="360"/>
      </w:pPr>
      <w:rPr>
        <w:rFonts w:ascii="Wingdings" w:eastAsia="Wingdings" w:hAnsi="Wingdings" w:cs="Wingdings" w:hint="default"/>
        <w:w w:val="100"/>
        <w:sz w:val="24"/>
        <w:szCs w:val="24"/>
        <w:lang w:val="es-ES" w:eastAsia="en-US" w:bidi="ar-SA"/>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1D91064D"/>
    <w:multiLevelType w:val="multilevel"/>
    <w:tmpl w:val="C3A644BC"/>
    <w:lvl w:ilvl="0">
      <w:start w:val="6"/>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15F7A3C"/>
    <w:multiLevelType w:val="hybridMultilevel"/>
    <w:tmpl w:val="B1602C8C"/>
    <w:lvl w:ilvl="0" w:tplc="B316FE30">
      <w:numFmt w:val="bullet"/>
      <w:lvlText w:val=""/>
      <w:lvlJc w:val="left"/>
      <w:pPr>
        <w:ind w:left="827" w:hanging="361"/>
      </w:pPr>
      <w:rPr>
        <w:rFonts w:ascii="Wingdings" w:eastAsia="Wingdings" w:hAnsi="Wingdings" w:cs="Wingdings" w:hint="default"/>
        <w:w w:val="100"/>
        <w:sz w:val="20"/>
        <w:szCs w:val="20"/>
        <w:lang w:val="es-ES" w:eastAsia="es-ES" w:bidi="es-ES"/>
      </w:rPr>
    </w:lvl>
    <w:lvl w:ilvl="1" w:tplc="3F064232">
      <w:numFmt w:val="bullet"/>
      <w:lvlText w:val="•"/>
      <w:lvlJc w:val="left"/>
      <w:pPr>
        <w:ind w:left="1455" w:hanging="361"/>
      </w:pPr>
      <w:rPr>
        <w:rFonts w:hint="default"/>
        <w:lang w:val="es-ES" w:eastAsia="es-ES" w:bidi="es-ES"/>
      </w:rPr>
    </w:lvl>
    <w:lvl w:ilvl="2" w:tplc="FACE4626">
      <w:numFmt w:val="bullet"/>
      <w:lvlText w:val="•"/>
      <w:lvlJc w:val="left"/>
      <w:pPr>
        <w:ind w:left="2091" w:hanging="361"/>
      </w:pPr>
      <w:rPr>
        <w:rFonts w:hint="default"/>
        <w:lang w:val="es-ES" w:eastAsia="es-ES" w:bidi="es-ES"/>
      </w:rPr>
    </w:lvl>
    <w:lvl w:ilvl="3" w:tplc="A4249A72">
      <w:numFmt w:val="bullet"/>
      <w:lvlText w:val="•"/>
      <w:lvlJc w:val="left"/>
      <w:pPr>
        <w:ind w:left="2727" w:hanging="361"/>
      </w:pPr>
      <w:rPr>
        <w:rFonts w:hint="default"/>
        <w:lang w:val="es-ES" w:eastAsia="es-ES" w:bidi="es-ES"/>
      </w:rPr>
    </w:lvl>
    <w:lvl w:ilvl="4" w:tplc="7D6618E0">
      <w:numFmt w:val="bullet"/>
      <w:lvlText w:val="•"/>
      <w:lvlJc w:val="left"/>
      <w:pPr>
        <w:ind w:left="3362" w:hanging="361"/>
      </w:pPr>
      <w:rPr>
        <w:rFonts w:hint="default"/>
        <w:lang w:val="es-ES" w:eastAsia="es-ES" w:bidi="es-ES"/>
      </w:rPr>
    </w:lvl>
    <w:lvl w:ilvl="5" w:tplc="A9E8D0A6">
      <w:numFmt w:val="bullet"/>
      <w:lvlText w:val="•"/>
      <w:lvlJc w:val="left"/>
      <w:pPr>
        <w:ind w:left="3998" w:hanging="361"/>
      </w:pPr>
      <w:rPr>
        <w:rFonts w:hint="default"/>
        <w:lang w:val="es-ES" w:eastAsia="es-ES" w:bidi="es-ES"/>
      </w:rPr>
    </w:lvl>
    <w:lvl w:ilvl="6" w:tplc="14706BA4">
      <w:numFmt w:val="bullet"/>
      <w:lvlText w:val="•"/>
      <w:lvlJc w:val="left"/>
      <w:pPr>
        <w:ind w:left="4634" w:hanging="361"/>
      </w:pPr>
      <w:rPr>
        <w:rFonts w:hint="default"/>
        <w:lang w:val="es-ES" w:eastAsia="es-ES" w:bidi="es-ES"/>
      </w:rPr>
    </w:lvl>
    <w:lvl w:ilvl="7" w:tplc="E430BB9E">
      <w:numFmt w:val="bullet"/>
      <w:lvlText w:val="•"/>
      <w:lvlJc w:val="left"/>
      <w:pPr>
        <w:ind w:left="5269" w:hanging="361"/>
      </w:pPr>
      <w:rPr>
        <w:rFonts w:hint="default"/>
        <w:lang w:val="es-ES" w:eastAsia="es-ES" w:bidi="es-ES"/>
      </w:rPr>
    </w:lvl>
    <w:lvl w:ilvl="8" w:tplc="4B5A08F8">
      <w:numFmt w:val="bullet"/>
      <w:lvlText w:val="•"/>
      <w:lvlJc w:val="left"/>
      <w:pPr>
        <w:ind w:left="5905" w:hanging="361"/>
      </w:pPr>
      <w:rPr>
        <w:rFonts w:hint="default"/>
        <w:lang w:val="es-ES" w:eastAsia="es-ES" w:bidi="es-ES"/>
      </w:rPr>
    </w:lvl>
  </w:abstractNum>
  <w:abstractNum w:abstractNumId="19" w15:restartNumberingAfterBreak="0">
    <w:nsid w:val="21D2362D"/>
    <w:multiLevelType w:val="hybridMultilevel"/>
    <w:tmpl w:val="45F08DD6"/>
    <w:lvl w:ilvl="0" w:tplc="A87E9D08">
      <w:numFmt w:val="bullet"/>
      <w:lvlText w:val=""/>
      <w:lvlJc w:val="left"/>
      <w:pPr>
        <w:ind w:left="720" w:hanging="360"/>
      </w:pPr>
      <w:rPr>
        <w:rFonts w:ascii="Wingdings" w:eastAsia="Wingdings" w:hAnsi="Wingdings" w:cs="Wingdings" w:hint="default"/>
        <w:w w:val="100"/>
        <w:sz w:val="24"/>
        <w:szCs w:val="24"/>
        <w:lang w:val="es-ES" w:eastAsia="en-US" w:bidi="ar-SA"/>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23D55112"/>
    <w:multiLevelType w:val="hybridMultilevel"/>
    <w:tmpl w:val="65C260A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4C42507"/>
    <w:multiLevelType w:val="hybridMultilevel"/>
    <w:tmpl w:val="6F8479F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5FC5BA5"/>
    <w:multiLevelType w:val="hybridMultilevel"/>
    <w:tmpl w:val="B718B2A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79823A7"/>
    <w:multiLevelType w:val="hybridMultilevel"/>
    <w:tmpl w:val="DDE8AF7E"/>
    <w:lvl w:ilvl="0" w:tplc="A87E9D08">
      <w:numFmt w:val="bullet"/>
      <w:lvlText w:val=""/>
      <w:lvlJc w:val="left"/>
      <w:pPr>
        <w:ind w:left="720" w:hanging="360"/>
      </w:pPr>
      <w:rPr>
        <w:rFonts w:ascii="Wingdings" w:eastAsia="Wingdings" w:hAnsi="Wingdings" w:cs="Wingdings" w:hint="default"/>
        <w:w w:val="100"/>
        <w:sz w:val="24"/>
        <w:szCs w:val="24"/>
        <w:lang w:val="es-ES" w:eastAsia="en-US" w:bidi="ar-SA"/>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294A4588"/>
    <w:multiLevelType w:val="hybridMultilevel"/>
    <w:tmpl w:val="53927316"/>
    <w:lvl w:ilvl="0" w:tplc="A87E9D08">
      <w:numFmt w:val="bullet"/>
      <w:lvlText w:val=""/>
      <w:lvlJc w:val="left"/>
      <w:pPr>
        <w:ind w:left="720" w:hanging="360"/>
      </w:pPr>
      <w:rPr>
        <w:rFonts w:ascii="Wingdings" w:eastAsia="Wingdings" w:hAnsi="Wingdings" w:cs="Wingdings" w:hint="default"/>
        <w:w w:val="100"/>
        <w:sz w:val="24"/>
        <w:szCs w:val="24"/>
        <w:lang w:val="es-ES" w:eastAsia="en-US" w:bidi="ar-SA"/>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2E9241C5"/>
    <w:multiLevelType w:val="hybridMultilevel"/>
    <w:tmpl w:val="3ECC9364"/>
    <w:lvl w:ilvl="0" w:tplc="B316FE30">
      <w:numFmt w:val="bullet"/>
      <w:lvlText w:val=""/>
      <w:lvlJc w:val="left"/>
      <w:pPr>
        <w:ind w:left="827" w:hanging="361"/>
      </w:pPr>
      <w:rPr>
        <w:rFonts w:ascii="Wingdings" w:eastAsia="Wingdings" w:hAnsi="Wingdings" w:cs="Wingdings" w:hint="default"/>
        <w:w w:val="100"/>
        <w:sz w:val="20"/>
        <w:szCs w:val="20"/>
        <w:lang w:val="es-ES" w:eastAsia="es-ES" w:bidi="es-ES"/>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53326E0"/>
    <w:multiLevelType w:val="hybridMultilevel"/>
    <w:tmpl w:val="4DA8B8BA"/>
    <w:lvl w:ilvl="0" w:tplc="A87E9D08">
      <w:numFmt w:val="bullet"/>
      <w:lvlText w:val=""/>
      <w:lvlJc w:val="left"/>
      <w:pPr>
        <w:ind w:left="720" w:hanging="360"/>
      </w:pPr>
      <w:rPr>
        <w:rFonts w:ascii="Wingdings" w:eastAsia="Wingdings" w:hAnsi="Wingdings" w:cs="Wingdings" w:hint="default"/>
        <w:w w:val="100"/>
        <w:sz w:val="24"/>
        <w:szCs w:val="24"/>
        <w:lang w:val="es-ES" w:eastAsia="en-US" w:bidi="ar-SA"/>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383D2935"/>
    <w:multiLevelType w:val="multilevel"/>
    <w:tmpl w:val="E58E1716"/>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D867892"/>
    <w:multiLevelType w:val="hybridMultilevel"/>
    <w:tmpl w:val="0AF49864"/>
    <w:lvl w:ilvl="0" w:tplc="0409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3F3C0FAA"/>
    <w:multiLevelType w:val="hybridMultilevel"/>
    <w:tmpl w:val="4BF454DC"/>
    <w:lvl w:ilvl="0" w:tplc="A87E9D08">
      <w:numFmt w:val="bullet"/>
      <w:lvlText w:val=""/>
      <w:lvlJc w:val="left"/>
      <w:pPr>
        <w:ind w:left="720" w:hanging="360"/>
      </w:pPr>
      <w:rPr>
        <w:rFonts w:ascii="Wingdings" w:eastAsia="Wingdings" w:hAnsi="Wingdings" w:cs="Wingdings" w:hint="default"/>
        <w:w w:val="100"/>
        <w:sz w:val="24"/>
        <w:szCs w:val="24"/>
        <w:lang w:val="es-ES" w:eastAsia="en-US" w:bidi="ar-SA"/>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42A21296"/>
    <w:multiLevelType w:val="hybridMultilevel"/>
    <w:tmpl w:val="5ACCDC7A"/>
    <w:lvl w:ilvl="0" w:tplc="A87E9D08">
      <w:numFmt w:val="bullet"/>
      <w:lvlText w:val=""/>
      <w:lvlJc w:val="left"/>
      <w:pPr>
        <w:ind w:left="720" w:hanging="360"/>
      </w:pPr>
      <w:rPr>
        <w:rFonts w:ascii="Wingdings" w:eastAsia="Wingdings" w:hAnsi="Wingdings" w:cs="Wingdings" w:hint="default"/>
        <w:w w:val="100"/>
        <w:sz w:val="24"/>
        <w:szCs w:val="24"/>
        <w:lang w:val="es-ES" w:eastAsia="en-US" w:bidi="ar-SA"/>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464209E2"/>
    <w:multiLevelType w:val="hybridMultilevel"/>
    <w:tmpl w:val="8BEC792E"/>
    <w:lvl w:ilvl="0" w:tplc="A87E9D08">
      <w:numFmt w:val="bullet"/>
      <w:lvlText w:val=""/>
      <w:lvlJc w:val="left"/>
      <w:pPr>
        <w:ind w:left="720" w:hanging="360"/>
      </w:pPr>
      <w:rPr>
        <w:rFonts w:ascii="Wingdings" w:eastAsia="Wingdings" w:hAnsi="Wingdings" w:cs="Wingdings" w:hint="default"/>
        <w:w w:val="100"/>
        <w:sz w:val="24"/>
        <w:szCs w:val="24"/>
        <w:lang w:val="es-ES" w:eastAsia="en-US" w:bidi="ar-SA"/>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4D2662CB"/>
    <w:multiLevelType w:val="hybridMultilevel"/>
    <w:tmpl w:val="4B88F82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25E3806"/>
    <w:multiLevelType w:val="hybridMultilevel"/>
    <w:tmpl w:val="03ECDF2C"/>
    <w:lvl w:ilvl="0" w:tplc="A87E9D08">
      <w:numFmt w:val="bullet"/>
      <w:lvlText w:val=""/>
      <w:lvlJc w:val="left"/>
      <w:pPr>
        <w:ind w:left="720" w:hanging="360"/>
      </w:pPr>
      <w:rPr>
        <w:rFonts w:ascii="Wingdings" w:eastAsia="Wingdings" w:hAnsi="Wingdings" w:cs="Wingdings" w:hint="default"/>
        <w:w w:val="100"/>
        <w:sz w:val="24"/>
        <w:szCs w:val="24"/>
        <w:lang w:val="es-ES" w:eastAsia="en-US" w:bidi="ar-SA"/>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52AF5478"/>
    <w:multiLevelType w:val="hybridMultilevel"/>
    <w:tmpl w:val="A8B255F4"/>
    <w:lvl w:ilvl="0" w:tplc="A87E9D08">
      <w:numFmt w:val="bullet"/>
      <w:lvlText w:val=""/>
      <w:lvlJc w:val="left"/>
      <w:pPr>
        <w:ind w:left="720" w:hanging="360"/>
      </w:pPr>
      <w:rPr>
        <w:rFonts w:ascii="Wingdings" w:eastAsia="Wingdings" w:hAnsi="Wingdings" w:cs="Wingdings" w:hint="default"/>
        <w:w w:val="100"/>
        <w:sz w:val="24"/>
        <w:szCs w:val="24"/>
        <w:lang w:val="es-ES" w:eastAsia="en-US" w:bidi="ar-SA"/>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576F1103"/>
    <w:multiLevelType w:val="hybridMultilevel"/>
    <w:tmpl w:val="8AB60D3C"/>
    <w:lvl w:ilvl="0" w:tplc="A87E9D08">
      <w:numFmt w:val="bullet"/>
      <w:lvlText w:val=""/>
      <w:lvlJc w:val="left"/>
      <w:pPr>
        <w:ind w:left="720" w:hanging="360"/>
      </w:pPr>
      <w:rPr>
        <w:rFonts w:ascii="Wingdings" w:eastAsia="Wingdings" w:hAnsi="Wingdings" w:cs="Wingdings" w:hint="default"/>
        <w:w w:val="100"/>
        <w:sz w:val="24"/>
        <w:szCs w:val="24"/>
        <w:lang w:val="es-ES" w:eastAsia="en-US" w:bidi="ar-SA"/>
      </w:rPr>
    </w:lvl>
    <w:lvl w:ilvl="1" w:tplc="95461770">
      <w:numFmt w:val="bullet"/>
      <w:lvlText w:val="•"/>
      <w:lvlJc w:val="left"/>
      <w:pPr>
        <w:ind w:left="1662" w:hanging="360"/>
      </w:pPr>
      <w:rPr>
        <w:rFonts w:hint="default"/>
        <w:lang w:val="es-ES" w:eastAsia="en-US" w:bidi="ar-SA"/>
      </w:rPr>
    </w:lvl>
    <w:lvl w:ilvl="2" w:tplc="9810105E">
      <w:numFmt w:val="bullet"/>
      <w:lvlText w:val="•"/>
      <w:lvlJc w:val="left"/>
      <w:pPr>
        <w:ind w:left="2504" w:hanging="360"/>
      </w:pPr>
      <w:rPr>
        <w:rFonts w:hint="default"/>
        <w:lang w:val="es-ES" w:eastAsia="en-US" w:bidi="ar-SA"/>
      </w:rPr>
    </w:lvl>
    <w:lvl w:ilvl="3" w:tplc="669AA00A">
      <w:numFmt w:val="bullet"/>
      <w:lvlText w:val="•"/>
      <w:lvlJc w:val="left"/>
      <w:pPr>
        <w:ind w:left="3346" w:hanging="360"/>
      </w:pPr>
      <w:rPr>
        <w:rFonts w:hint="default"/>
        <w:lang w:val="es-ES" w:eastAsia="en-US" w:bidi="ar-SA"/>
      </w:rPr>
    </w:lvl>
    <w:lvl w:ilvl="4" w:tplc="27E49CA4">
      <w:numFmt w:val="bullet"/>
      <w:lvlText w:val="•"/>
      <w:lvlJc w:val="left"/>
      <w:pPr>
        <w:ind w:left="4188" w:hanging="360"/>
      </w:pPr>
      <w:rPr>
        <w:rFonts w:hint="default"/>
        <w:lang w:val="es-ES" w:eastAsia="en-US" w:bidi="ar-SA"/>
      </w:rPr>
    </w:lvl>
    <w:lvl w:ilvl="5" w:tplc="B2AC2050">
      <w:numFmt w:val="bullet"/>
      <w:lvlText w:val="•"/>
      <w:lvlJc w:val="left"/>
      <w:pPr>
        <w:ind w:left="5030" w:hanging="360"/>
      </w:pPr>
      <w:rPr>
        <w:rFonts w:hint="default"/>
        <w:lang w:val="es-ES" w:eastAsia="en-US" w:bidi="ar-SA"/>
      </w:rPr>
    </w:lvl>
    <w:lvl w:ilvl="6" w:tplc="18861B4C">
      <w:numFmt w:val="bullet"/>
      <w:lvlText w:val="•"/>
      <w:lvlJc w:val="left"/>
      <w:pPr>
        <w:ind w:left="5872" w:hanging="360"/>
      </w:pPr>
      <w:rPr>
        <w:rFonts w:hint="default"/>
        <w:lang w:val="es-ES" w:eastAsia="en-US" w:bidi="ar-SA"/>
      </w:rPr>
    </w:lvl>
    <w:lvl w:ilvl="7" w:tplc="7FB81F7E">
      <w:numFmt w:val="bullet"/>
      <w:lvlText w:val="•"/>
      <w:lvlJc w:val="left"/>
      <w:pPr>
        <w:ind w:left="6714" w:hanging="360"/>
      </w:pPr>
      <w:rPr>
        <w:rFonts w:hint="default"/>
        <w:lang w:val="es-ES" w:eastAsia="en-US" w:bidi="ar-SA"/>
      </w:rPr>
    </w:lvl>
    <w:lvl w:ilvl="8" w:tplc="961ACC70">
      <w:numFmt w:val="bullet"/>
      <w:lvlText w:val="•"/>
      <w:lvlJc w:val="left"/>
      <w:pPr>
        <w:ind w:left="7556" w:hanging="360"/>
      </w:pPr>
      <w:rPr>
        <w:rFonts w:hint="default"/>
        <w:lang w:val="es-ES" w:eastAsia="en-US" w:bidi="ar-SA"/>
      </w:rPr>
    </w:lvl>
  </w:abstractNum>
  <w:abstractNum w:abstractNumId="36" w15:restartNumberingAfterBreak="0">
    <w:nsid w:val="582128DC"/>
    <w:multiLevelType w:val="multilevel"/>
    <w:tmpl w:val="5632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8921024"/>
    <w:multiLevelType w:val="hybridMultilevel"/>
    <w:tmpl w:val="6DB6564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B9E1576"/>
    <w:multiLevelType w:val="hybridMultilevel"/>
    <w:tmpl w:val="03DC626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5DCF0B72"/>
    <w:multiLevelType w:val="hybridMultilevel"/>
    <w:tmpl w:val="7AE0449E"/>
    <w:lvl w:ilvl="0" w:tplc="A87E9D08">
      <w:numFmt w:val="bullet"/>
      <w:lvlText w:val=""/>
      <w:lvlJc w:val="left"/>
      <w:pPr>
        <w:ind w:left="720" w:hanging="360"/>
      </w:pPr>
      <w:rPr>
        <w:rFonts w:ascii="Wingdings" w:eastAsia="Wingdings" w:hAnsi="Wingdings" w:cs="Wingdings" w:hint="default"/>
        <w:w w:val="100"/>
        <w:sz w:val="24"/>
        <w:szCs w:val="24"/>
        <w:lang w:val="es-ES" w:eastAsia="en-US" w:bidi="ar-SA"/>
      </w:rPr>
    </w:lvl>
    <w:lvl w:ilvl="1" w:tplc="F00CB2F0">
      <w:numFmt w:val="bullet"/>
      <w:lvlText w:val="•"/>
      <w:lvlJc w:val="left"/>
      <w:pPr>
        <w:ind w:left="1440" w:hanging="360"/>
      </w:pPr>
      <w:rPr>
        <w:rFonts w:ascii="Times New Roman" w:eastAsia="Times New Roman" w:hAnsi="Times New Roman" w:cs="Times New Roman"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60D22BDE"/>
    <w:multiLevelType w:val="multilevel"/>
    <w:tmpl w:val="4364CF3E"/>
    <w:lvl w:ilvl="0">
      <w:numFmt w:val="bullet"/>
      <w:lvlText w:val=""/>
      <w:lvlJc w:val="left"/>
      <w:pPr>
        <w:ind w:left="720" w:hanging="360"/>
      </w:pPr>
      <w:rPr>
        <w:rFonts w:ascii="Wingdings" w:eastAsia="Wingdings" w:hAnsi="Wingdings" w:cs="Wingdings" w:hint="default"/>
        <w:w w:val="100"/>
        <w:sz w:val="24"/>
        <w:szCs w:val="24"/>
        <w:lang w:val="es-ES" w:eastAsia="en-US" w:bidi="ar-S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2EE085C"/>
    <w:multiLevelType w:val="hybridMultilevel"/>
    <w:tmpl w:val="7AA21CC2"/>
    <w:lvl w:ilvl="0" w:tplc="B316FE30">
      <w:numFmt w:val="bullet"/>
      <w:lvlText w:val=""/>
      <w:lvlJc w:val="left"/>
      <w:pPr>
        <w:ind w:left="827" w:hanging="361"/>
      </w:pPr>
      <w:rPr>
        <w:rFonts w:ascii="Wingdings" w:eastAsia="Wingdings" w:hAnsi="Wingdings" w:cs="Wingdings" w:hint="default"/>
        <w:w w:val="100"/>
        <w:sz w:val="20"/>
        <w:szCs w:val="20"/>
        <w:lang w:val="es-ES" w:eastAsia="es-ES" w:bidi="es-ES"/>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5A40616"/>
    <w:multiLevelType w:val="hybridMultilevel"/>
    <w:tmpl w:val="5FA81112"/>
    <w:lvl w:ilvl="0" w:tplc="B316FE30">
      <w:numFmt w:val="bullet"/>
      <w:lvlText w:val=""/>
      <w:lvlJc w:val="left"/>
      <w:pPr>
        <w:ind w:left="827" w:hanging="361"/>
      </w:pPr>
      <w:rPr>
        <w:rFonts w:ascii="Wingdings" w:eastAsia="Wingdings" w:hAnsi="Wingdings" w:cs="Wingdings" w:hint="default"/>
        <w:w w:val="100"/>
        <w:sz w:val="20"/>
        <w:szCs w:val="20"/>
        <w:lang w:val="es-ES" w:eastAsia="es-ES" w:bidi="es-ES"/>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5D027A1"/>
    <w:multiLevelType w:val="hybridMultilevel"/>
    <w:tmpl w:val="2B162F90"/>
    <w:lvl w:ilvl="0" w:tplc="A87E9D08">
      <w:numFmt w:val="bullet"/>
      <w:lvlText w:val=""/>
      <w:lvlJc w:val="left"/>
      <w:pPr>
        <w:ind w:left="720" w:hanging="360"/>
      </w:pPr>
      <w:rPr>
        <w:rFonts w:ascii="Wingdings" w:eastAsia="Wingdings" w:hAnsi="Wingdings" w:cs="Wingdings" w:hint="default"/>
        <w:w w:val="100"/>
        <w:sz w:val="24"/>
        <w:szCs w:val="24"/>
        <w:lang w:val="es-ES" w:eastAsia="en-US" w:bidi="ar-SA"/>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4" w15:restartNumberingAfterBreak="0">
    <w:nsid w:val="6BCF2AF7"/>
    <w:multiLevelType w:val="hybridMultilevel"/>
    <w:tmpl w:val="3E8846EA"/>
    <w:lvl w:ilvl="0" w:tplc="704C959E">
      <w:numFmt w:val="bullet"/>
      <w:lvlText w:val=""/>
      <w:lvlJc w:val="left"/>
      <w:pPr>
        <w:ind w:left="827" w:hanging="361"/>
      </w:pPr>
      <w:rPr>
        <w:rFonts w:ascii="Wingdings" w:eastAsia="Wingdings" w:hAnsi="Wingdings" w:cs="Wingdings" w:hint="default"/>
        <w:w w:val="100"/>
        <w:sz w:val="20"/>
        <w:szCs w:val="20"/>
        <w:lang w:val="es-ES" w:eastAsia="es-ES" w:bidi="es-ES"/>
      </w:rPr>
    </w:lvl>
    <w:lvl w:ilvl="1" w:tplc="72D2448A">
      <w:numFmt w:val="bullet"/>
      <w:lvlText w:val="•"/>
      <w:lvlJc w:val="left"/>
      <w:pPr>
        <w:ind w:left="1530" w:hanging="361"/>
      </w:pPr>
      <w:rPr>
        <w:rFonts w:hint="default"/>
        <w:lang w:val="es-ES" w:eastAsia="es-ES" w:bidi="es-ES"/>
      </w:rPr>
    </w:lvl>
    <w:lvl w:ilvl="2" w:tplc="CF105774">
      <w:numFmt w:val="bullet"/>
      <w:lvlText w:val="•"/>
      <w:lvlJc w:val="left"/>
      <w:pPr>
        <w:ind w:left="2240" w:hanging="361"/>
      </w:pPr>
      <w:rPr>
        <w:rFonts w:hint="default"/>
        <w:lang w:val="es-ES" w:eastAsia="es-ES" w:bidi="es-ES"/>
      </w:rPr>
    </w:lvl>
    <w:lvl w:ilvl="3" w:tplc="8A044CE6">
      <w:numFmt w:val="bullet"/>
      <w:lvlText w:val="•"/>
      <w:lvlJc w:val="left"/>
      <w:pPr>
        <w:ind w:left="2950" w:hanging="361"/>
      </w:pPr>
      <w:rPr>
        <w:rFonts w:hint="default"/>
        <w:lang w:val="es-ES" w:eastAsia="es-ES" w:bidi="es-ES"/>
      </w:rPr>
    </w:lvl>
    <w:lvl w:ilvl="4" w:tplc="60E6EDC0">
      <w:numFmt w:val="bullet"/>
      <w:lvlText w:val="•"/>
      <w:lvlJc w:val="left"/>
      <w:pPr>
        <w:ind w:left="3660" w:hanging="361"/>
      </w:pPr>
      <w:rPr>
        <w:rFonts w:hint="default"/>
        <w:lang w:val="es-ES" w:eastAsia="es-ES" w:bidi="es-ES"/>
      </w:rPr>
    </w:lvl>
    <w:lvl w:ilvl="5" w:tplc="9A566114">
      <w:numFmt w:val="bullet"/>
      <w:lvlText w:val="•"/>
      <w:lvlJc w:val="left"/>
      <w:pPr>
        <w:ind w:left="4370" w:hanging="361"/>
      </w:pPr>
      <w:rPr>
        <w:rFonts w:hint="default"/>
        <w:lang w:val="es-ES" w:eastAsia="es-ES" w:bidi="es-ES"/>
      </w:rPr>
    </w:lvl>
    <w:lvl w:ilvl="6" w:tplc="CEAAF628">
      <w:numFmt w:val="bullet"/>
      <w:lvlText w:val="•"/>
      <w:lvlJc w:val="left"/>
      <w:pPr>
        <w:ind w:left="5080" w:hanging="361"/>
      </w:pPr>
      <w:rPr>
        <w:rFonts w:hint="default"/>
        <w:lang w:val="es-ES" w:eastAsia="es-ES" w:bidi="es-ES"/>
      </w:rPr>
    </w:lvl>
    <w:lvl w:ilvl="7" w:tplc="1CF2E2FA">
      <w:numFmt w:val="bullet"/>
      <w:lvlText w:val="•"/>
      <w:lvlJc w:val="left"/>
      <w:pPr>
        <w:ind w:left="5790" w:hanging="361"/>
      </w:pPr>
      <w:rPr>
        <w:rFonts w:hint="default"/>
        <w:lang w:val="es-ES" w:eastAsia="es-ES" w:bidi="es-ES"/>
      </w:rPr>
    </w:lvl>
    <w:lvl w:ilvl="8" w:tplc="4150F03C">
      <w:numFmt w:val="bullet"/>
      <w:lvlText w:val="•"/>
      <w:lvlJc w:val="left"/>
      <w:pPr>
        <w:ind w:left="6500" w:hanging="361"/>
      </w:pPr>
      <w:rPr>
        <w:rFonts w:hint="default"/>
        <w:lang w:val="es-ES" w:eastAsia="es-ES" w:bidi="es-ES"/>
      </w:rPr>
    </w:lvl>
  </w:abstractNum>
  <w:abstractNum w:abstractNumId="45" w15:restartNumberingAfterBreak="0">
    <w:nsid w:val="6C886EC7"/>
    <w:multiLevelType w:val="hybridMultilevel"/>
    <w:tmpl w:val="D8303BE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6E550E93"/>
    <w:multiLevelType w:val="hybridMultilevel"/>
    <w:tmpl w:val="B5841164"/>
    <w:lvl w:ilvl="0" w:tplc="64C8C42C">
      <w:numFmt w:val="bullet"/>
      <w:lvlText w:val=""/>
      <w:lvlJc w:val="left"/>
      <w:pPr>
        <w:ind w:left="827" w:hanging="361"/>
      </w:pPr>
      <w:rPr>
        <w:rFonts w:ascii="Wingdings" w:eastAsia="Wingdings" w:hAnsi="Wingdings" w:cs="Wingdings" w:hint="default"/>
        <w:w w:val="100"/>
        <w:sz w:val="20"/>
        <w:szCs w:val="20"/>
        <w:lang w:val="es-ES" w:eastAsia="es-ES" w:bidi="es-ES"/>
      </w:rPr>
    </w:lvl>
    <w:lvl w:ilvl="1" w:tplc="7BA49E9E">
      <w:numFmt w:val="bullet"/>
      <w:lvlText w:val="•"/>
      <w:lvlJc w:val="left"/>
      <w:pPr>
        <w:ind w:left="1530" w:hanging="361"/>
      </w:pPr>
      <w:rPr>
        <w:rFonts w:hint="default"/>
        <w:lang w:val="es-ES" w:eastAsia="es-ES" w:bidi="es-ES"/>
      </w:rPr>
    </w:lvl>
    <w:lvl w:ilvl="2" w:tplc="BC6E81F2">
      <w:numFmt w:val="bullet"/>
      <w:lvlText w:val="•"/>
      <w:lvlJc w:val="left"/>
      <w:pPr>
        <w:ind w:left="2240" w:hanging="361"/>
      </w:pPr>
      <w:rPr>
        <w:rFonts w:hint="default"/>
        <w:lang w:val="es-ES" w:eastAsia="es-ES" w:bidi="es-ES"/>
      </w:rPr>
    </w:lvl>
    <w:lvl w:ilvl="3" w:tplc="92C61B56">
      <w:numFmt w:val="bullet"/>
      <w:lvlText w:val="•"/>
      <w:lvlJc w:val="left"/>
      <w:pPr>
        <w:ind w:left="2950" w:hanging="361"/>
      </w:pPr>
      <w:rPr>
        <w:rFonts w:hint="default"/>
        <w:lang w:val="es-ES" w:eastAsia="es-ES" w:bidi="es-ES"/>
      </w:rPr>
    </w:lvl>
    <w:lvl w:ilvl="4" w:tplc="07D60300">
      <w:numFmt w:val="bullet"/>
      <w:lvlText w:val="•"/>
      <w:lvlJc w:val="left"/>
      <w:pPr>
        <w:ind w:left="3660" w:hanging="361"/>
      </w:pPr>
      <w:rPr>
        <w:rFonts w:hint="default"/>
        <w:lang w:val="es-ES" w:eastAsia="es-ES" w:bidi="es-ES"/>
      </w:rPr>
    </w:lvl>
    <w:lvl w:ilvl="5" w:tplc="89E452D2">
      <w:numFmt w:val="bullet"/>
      <w:lvlText w:val="•"/>
      <w:lvlJc w:val="left"/>
      <w:pPr>
        <w:ind w:left="4370" w:hanging="361"/>
      </w:pPr>
      <w:rPr>
        <w:rFonts w:hint="default"/>
        <w:lang w:val="es-ES" w:eastAsia="es-ES" w:bidi="es-ES"/>
      </w:rPr>
    </w:lvl>
    <w:lvl w:ilvl="6" w:tplc="CF56ACD2">
      <w:numFmt w:val="bullet"/>
      <w:lvlText w:val="•"/>
      <w:lvlJc w:val="left"/>
      <w:pPr>
        <w:ind w:left="5080" w:hanging="361"/>
      </w:pPr>
      <w:rPr>
        <w:rFonts w:hint="default"/>
        <w:lang w:val="es-ES" w:eastAsia="es-ES" w:bidi="es-ES"/>
      </w:rPr>
    </w:lvl>
    <w:lvl w:ilvl="7" w:tplc="74789938">
      <w:numFmt w:val="bullet"/>
      <w:lvlText w:val="•"/>
      <w:lvlJc w:val="left"/>
      <w:pPr>
        <w:ind w:left="5790" w:hanging="361"/>
      </w:pPr>
      <w:rPr>
        <w:rFonts w:hint="default"/>
        <w:lang w:val="es-ES" w:eastAsia="es-ES" w:bidi="es-ES"/>
      </w:rPr>
    </w:lvl>
    <w:lvl w:ilvl="8" w:tplc="8264B6CA">
      <w:numFmt w:val="bullet"/>
      <w:lvlText w:val="•"/>
      <w:lvlJc w:val="left"/>
      <w:pPr>
        <w:ind w:left="6500" w:hanging="361"/>
      </w:pPr>
      <w:rPr>
        <w:rFonts w:hint="default"/>
        <w:lang w:val="es-ES" w:eastAsia="es-ES" w:bidi="es-ES"/>
      </w:rPr>
    </w:lvl>
  </w:abstractNum>
  <w:abstractNum w:abstractNumId="47" w15:restartNumberingAfterBreak="0">
    <w:nsid w:val="6F4A312E"/>
    <w:multiLevelType w:val="hybridMultilevel"/>
    <w:tmpl w:val="EBA6EBB2"/>
    <w:lvl w:ilvl="0" w:tplc="F8104814">
      <w:numFmt w:val="bullet"/>
      <w:lvlText w:val=""/>
      <w:lvlJc w:val="left"/>
      <w:pPr>
        <w:ind w:left="720" w:hanging="360"/>
      </w:pPr>
      <w:rPr>
        <w:rFonts w:ascii="Wingdings" w:eastAsia="Wingdings" w:hAnsi="Wingdings" w:cs="Wingdings" w:hint="default"/>
        <w:w w:val="100"/>
        <w:sz w:val="20"/>
        <w:szCs w:val="20"/>
        <w:lang w:val="es-ES" w:eastAsia="es-ES" w:bidi="es-ES"/>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8" w15:restartNumberingAfterBreak="0">
    <w:nsid w:val="70E95B0E"/>
    <w:multiLevelType w:val="hybridMultilevel"/>
    <w:tmpl w:val="584A9DC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1436020"/>
    <w:multiLevelType w:val="hybridMultilevel"/>
    <w:tmpl w:val="29EC9B0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72EB75BF"/>
    <w:multiLevelType w:val="hybridMultilevel"/>
    <w:tmpl w:val="15D26CB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741B0DA9"/>
    <w:multiLevelType w:val="multilevel"/>
    <w:tmpl w:val="91783E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4B33640"/>
    <w:multiLevelType w:val="hybridMultilevel"/>
    <w:tmpl w:val="EED27B9C"/>
    <w:lvl w:ilvl="0" w:tplc="6B088C2C">
      <w:numFmt w:val="bullet"/>
      <w:lvlText w:val=""/>
      <w:lvlJc w:val="left"/>
      <w:pPr>
        <w:ind w:left="827" w:hanging="361"/>
      </w:pPr>
      <w:rPr>
        <w:rFonts w:ascii="Wingdings" w:eastAsia="Wingdings" w:hAnsi="Wingdings" w:cs="Wingdings" w:hint="default"/>
        <w:w w:val="100"/>
        <w:sz w:val="20"/>
        <w:szCs w:val="20"/>
        <w:lang w:val="es-ES" w:eastAsia="es-ES" w:bidi="es-ES"/>
      </w:rPr>
    </w:lvl>
    <w:lvl w:ilvl="1" w:tplc="E80CC034">
      <w:numFmt w:val="bullet"/>
      <w:lvlText w:val="•"/>
      <w:lvlJc w:val="left"/>
      <w:pPr>
        <w:ind w:left="1455" w:hanging="361"/>
      </w:pPr>
      <w:rPr>
        <w:rFonts w:hint="default"/>
        <w:lang w:val="es-ES" w:eastAsia="es-ES" w:bidi="es-ES"/>
      </w:rPr>
    </w:lvl>
    <w:lvl w:ilvl="2" w:tplc="01D8F5AC">
      <w:numFmt w:val="bullet"/>
      <w:lvlText w:val="•"/>
      <w:lvlJc w:val="left"/>
      <w:pPr>
        <w:ind w:left="2091" w:hanging="361"/>
      </w:pPr>
      <w:rPr>
        <w:rFonts w:hint="default"/>
        <w:lang w:val="es-ES" w:eastAsia="es-ES" w:bidi="es-ES"/>
      </w:rPr>
    </w:lvl>
    <w:lvl w:ilvl="3" w:tplc="7338A9DE">
      <w:numFmt w:val="bullet"/>
      <w:lvlText w:val="•"/>
      <w:lvlJc w:val="left"/>
      <w:pPr>
        <w:ind w:left="2727" w:hanging="361"/>
      </w:pPr>
      <w:rPr>
        <w:rFonts w:hint="default"/>
        <w:lang w:val="es-ES" w:eastAsia="es-ES" w:bidi="es-ES"/>
      </w:rPr>
    </w:lvl>
    <w:lvl w:ilvl="4" w:tplc="29FAB5B4">
      <w:numFmt w:val="bullet"/>
      <w:lvlText w:val="•"/>
      <w:lvlJc w:val="left"/>
      <w:pPr>
        <w:ind w:left="3362" w:hanging="361"/>
      </w:pPr>
      <w:rPr>
        <w:rFonts w:hint="default"/>
        <w:lang w:val="es-ES" w:eastAsia="es-ES" w:bidi="es-ES"/>
      </w:rPr>
    </w:lvl>
    <w:lvl w:ilvl="5" w:tplc="507E5954">
      <w:numFmt w:val="bullet"/>
      <w:lvlText w:val="•"/>
      <w:lvlJc w:val="left"/>
      <w:pPr>
        <w:ind w:left="3998" w:hanging="361"/>
      </w:pPr>
      <w:rPr>
        <w:rFonts w:hint="default"/>
        <w:lang w:val="es-ES" w:eastAsia="es-ES" w:bidi="es-ES"/>
      </w:rPr>
    </w:lvl>
    <w:lvl w:ilvl="6" w:tplc="88CA1C60">
      <w:numFmt w:val="bullet"/>
      <w:lvlText w:val="•"/>
      <w:lvlJc w:val="left"/>
      <w:pPr>
        <w:ind w:left="4634" w:hanging="361"/>
      </w:pPr>
      <w:rPr>
        <w:rFonts w:hint="default"/>
        <w:lang w:val="es-ES" w:eastAsia="es-ES" w:bidi="es-ES"/>
      </w:rPr>
    </w:lvl>
    <w:lvl w:ilvl="7" w:tplc="E88E54BA">
      <w:numFmt w:val="bullet"/>
      <w:lvlText w:val="•"/>
      <w:lvlJc w:val="left"/>
      <w:pPr>
        <w:ind w:left="5269" w:hanging="361"/>
      </w:pPr>
      <w:rPr>
        <w:rFonts w:hint="default"/>
        <w:lang w:val="es-ES" w:eastAsia="es-ES" w:bidi="es-ES"/>
      </w:rPr>
    </w:lvl>
    <w:lvl w:ilvl="8" w:tplc="C6BC91B2">
      <w:numFmt w:val="bullet"/>
      <w:lvlText w:val="•"/>
      <w:lvlJc w:val="left"/>
      <w:pPr>
        <w:ind w:left="5905" w:hanging="361"/>
      </w:pPr>
      <w:rPr>
        <w:rFonts w:hint="default"/>
        <w:lang w:val="es-ES" w:eastAsia="es-ES" w:bidi="es-ES"/>
      </w:rPr>
    </w:lvl>
  </w:abstractNum>
  <w:abstractNum w:abstractNumId="53" w15:restartNumberingAfterBreak="0">
    <w:nsid w:val="760322ED"/>
    <w:multiLevelType w:val="hybridMultilevel"/>
    <w:tmpl w:val="13FA9F1C"/>
    <w:lvl w:ilvl="0" w:tplc="7F4C1A7C">
      <w:numFmt w:val="bullet"/>
      <w:lvlText w:val=""/>
      <w:lvlJc w:val="left"/>
      <w:pPr>
        <w:ind w:left="827" w:hanging="361"/>
      </w:pPr>
      <w:rPr>
        <w:rFonts w:ascii="Wingdings" w:eastAsia="Wingdings" w:hAnsi="Wingdings" w:cs="Wingdings" w:hint="default"/>
        <w:w w:val="100"/>
        <w:sz w:val="20"/>
        <w:szCs w:val="20"/>
        <w:lang w:val="es-ES" w:eastAsia="es-ES" w:bidi="es-ES"/>
      </w:rPr>
    </w:lvl>
    <w:lvl w:ilvl="1" w:tplc="70D40772">
      <w:numFmt w:val="bullet"/>
      <w:lvlText w:val="•"/>
      <w:lvlJc w:val="left"/>
      <w:pPr>
        <w:ind w:left="1530" w:hanging="361"/>
      </w:pPr>
      <w:rPr>
        <w:rFonts w:hint="default"/>
        <w:lang w:val="es-ES" w:eastAsia="es-ES" w:bidi="es-ES"/>
      </w:rPr>
    </w:lvl>
    <w:lvl w:ilvl="2" w:tplc="DC681B0C">
      <w:numFmt w:val="bullet"/>
      <w:lvlText w:val="•"/>
      <w:lvlJc w:val="left"/>
      <w:pPr>
        <w:ind w:left="2240" w:hanging="361"/>
      </w:pPr>
      <w:rPr>
        <w:rFonts w:hint="default"/>
        <w:lang w:val="es-ES" w:eastAsia="es-ES" w:bidi="es-ES"/>
      </w:rPr>
    </w:lvl>
    <w:lvl w:ilvl="3" w:tplc="099628BE">
      <w:numFmt w:val="bullet"/>
      <w:lvlText w:val="•"/>
      <w:lvlJc w:val="left"/>
      <w:pPr>
        <w:ind w:left="2950" w:hanging="361"/>
      </w:pPr>
      <w:rPr>
        <w:rFonts w:hint="default"/>
        <w:lang w:val="es-ES" w:eastAsia="es-ES" w:bidi="es-ES"/>
      </w:rPr>
    </w:lvl>
    <w:lvl w:ilvl="4" w:tplc="56B84EBC">
      <w:numFmt w:val="bullet"/>
      <w:lvlText w:val="•"/>
      <w:lvlJc w:val="left"/>
      <w:pPr>
        <w:ind w:left="3660" w:hanging="361"/>
      </w:pPr>
      <w:rPr>
        <w:rFonts w:hint="default"/>
        <w:lang w:val="es-ES" w:eastAsia="es-ES" w:bidi="es-ES"/>
      </w:rPr>
    </w:lvl>
    <w:lvl w:ilvl="5" w:tplc="D128A8A4">
      <w:numFmt w:val="bullet"/>
      <w:lvlText w:val="•"/>
      <w:lvlJc w:val="left"/>
      <w:pPr>
        <w:ind w:left="4370" w:hanging="361"/>
      </w:pPr>
      <w:rPr>
        <w:rFonts w:hint="default"/>
        <w:lang w:val="es-ES" w:eastAsia="es-ES" w:bidi="es-ES"/>
      </w:rPr>
    </w:lvl>
    <w:lvl w:ilvl="6" w:tplc="16761DB2">
      <w:numFmt w:val="bullet"/>
      <w:lvlText w:val="•"/>
      <w:lvlJc w:val="left"/>
      <w:pPr>
        <w:ind w:left="5080" w:hanging="361"/>
      </w:pPr>
      <w:rPr>
        <w:rFonts w:hint="default"/>
        <w:lang w:val="es-ES" w:eastAsia="es-ES" w:bidi="es-ES"/>
      </w:rPr>
    </w:lvl>
    <w:lvl w:ilvl="7" w:tplc="88D6FEA0">
      <w:numFmt w:val="bullet"/>
      <w:lvlText w:val="•"/>
      <w:lvlJc w:val="left"/>
      <w:pPr>
        <w:ind w:left="5790" w:hanging="361"/>
      </w:pPr>
      <w:rPr>
        <w:rFonts w:hint="default"/>
        <w:lang w:val="es-ES" w:eastAsia="es-ES" w:bidi="es-ES"/>
      </w:rPr>
    </w:lvl>
    <w:lvl w:ilvl="8" w:tplc="08E808DA">
      <w:numFmt w:val="bullet"/>
      <w:lvlText w:val="•"/>
      <w:lvlJc w:val="left"/>
      <w:pPr>
        <w:ind w:left="6500" w:hanging="361"/>
      </w:pPr>
      <w:rPr>
        <w:rFonts w:hint="default"/>
        <w:lang w:val="es-ES" w:eastAsia="es-ES" w:bidi="es-ES"/>
      </w:rPr>
    </w:lvl>
  </w:abstractNum>
  <w:abstractNum w:abstractNumId="54" w15:restartNumberingAfterBreak="0">
    <w:nsid w:val="767C3799"/>
    <w:multiLevelType w:val="hybridMultilevel"/>
    <w:tmpl w:val="950C5CC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78477B40"/>
    <w:multiLevelType w:val="hybridMultilevel"/>
    <w:tmpl w:val="235CC61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784F4E92"/>
    <w:multiLevelType w:val="hybridMultilevel"/>
    <w:tmpl w:val="2A880546"/>
    <w:lvl w:ilvl="0" w:tplc="040A0001">
      <w:start w:val="1"/>
      <w:numFmt w:val="bullet"/>
      <w:lvlText w:val=""/>
      <w:lvlJc w:val="left"/>
      <w:pPr>
        <w:ind w:left="720" w:hanging="360"/>
      </w:pPr>
      <w:rPr>
        <w:rFonts w:ascii="Symbol" w:hAnsi="Symbol" w:cs="Symbol" w:hint="default"/>
        <w:w w:val="100"/>
        <w:sz w:val="24"/>
        <w:szCs w:val="24"/>
        <w:lang w:val="es-ES" w:eastAsia="en-US" w:bidi="ar-SA"/>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7" w15:restartNumberingAfterBreak="0">
    <w:nsid w:val="7992272B"/>
    <w:multiLevelType w:val="hybridMultilevel"/>
    <w:tmpl w:val="B952F98E"/>
    <w:lvl w:ilvl="0" w:tplc="A87E9D08">
      <w:numFmt w:val="bullet"/>
      <w:lvlText w:val=""/>
      <w:lvlJc w:val="left"/>
      <w:pPr>
        <w:ind w:left="720" w:hanging="360"/>
      </w:pPr>
      <w:rPr>
        <w:rFonts w:ascii="Wingdings" w:eastAsia="Wingdings" w:hAnsi="Wingdings" w:cs="Wingdings" w:hint="default"/>
        <w:w w:val="100"/>
        <w:sz w:val="24"/>
        <w:szCs w:val="24"/>
        <w:lang w:val="es-ES" w:eastAsia="en-US" w:bidi="ar-SA"/>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8" w15:restartNumberingAfterBreak="0">
    <w:nsid w:val="7BEB2BD2"/>
    <w:multiLevelType w:val="hybridMultilevel"/>
    <w:tmpl w:val="812E4F94"/>
    <w:lvl w:ilvl="0" w:tplc="A87E9D08">
      <w:numFmt w:val="bullet"/>
      <w:lvlText w:val=""/>
      <w:lvlJc w:val="left"/>
      <w:pPr>
        <w:ind w:left="720" w:hanging="360"/>
      </w:pPr>
      <w:rPr>
        <w:rFonts w:ascii="Wingdings" w:eastAsia="Wingdings" w:hAnsi="Wingdings" w:cs="Wingdings" w:hint="default"/>
        <w:w w:val="100"/>
        <w:sz w:val="24"/>
        <w:szCs w:val="24"/>
        <w:lang w:val="es-ES" w:eastAsia="en-US" w:bidi="ar-SA"/>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9" w15:restartNumberingAfterBreak="0">
    <w:nsid w:val="7C801C6C"/>
    <w:multiLevelType w:val="hybridMultilevel"/>
    <w:tmpl w:val="16B0AB9E"/>
    <w:lvl w:ilvl="0" w:tplc="A87E9D08">
      <w:numFmt w:val="bullet"/>
      <w:lvlText w:val=""/>
      <w:lvlJc w:val="left"/>
      <w:pPr>
        <w:ind w:left="720" w:hanging="360"/>
      </w:pPr>
      <w:rPr>
        <w:rFonts w:ascii="Wingdings" w:eastAsia="Wingdings" w:hAnsi="Wingdings" w:cs="Wingdings" w:hint="default"/>
        <w:w w:val="100"/>
        <w:sz w:val="24"/>
        <w:szCs w:val="24"/>
        <w:lang w:val="es-ES" w:eastAsia="en-US" w:bidi="ar-SA"/>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0" w15:restartNumberingAfterBreak="0">
    <w:nsid w:val="7CBD4524"/>
    <w:multiLevelType w:val="hybridMultilevel"/>
    <w:tmpl w:val="85AA6336"/>
    <w:lvl w:ilvl="0" w:tplc="A87E9D08">
      <w:numFmt w:val="bullet"/>
      <w:lvlText w:val=""/>
      <w:lvlJc w:val="left"/>
      <w:pPr>
        <w:ind w:left="720" w:hanging="360"/>
      </w:pPr>
      <w:rPr>
        <w:rFonts w:ascii="Wingdings" w:eastAsia="Wingdings" w:hAnsi="Wingdings" w:cs="Wingdings" w:hint="default"/>
        <w:w w:val="100"/>
        <w:sz w:val="24"/>
        <w:szCs w:val="24"/>
        <w:lang w:val="es-ES" w:eastAsia="en-US" w:bidi="ar-SA"/>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1" w15:restartNumberingAfterBreak="0">
    <w:nsid w:val="7FB7563A"/>
    <w:multiLevelType w:val="multilevel"/>
    <w:tmpl w:val="3DD8F584"/>
    <w:lvl w:ilvl="0">
      <w:start w:val="7"/>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16cid:durableId="1621035360">
    <w:abstractNumId w:val="54"/>
  </w:num>
  <w:num w:numId="2" w16cid:durableId="210070838">
    <w:abstractNumId w:val="14"/>
  </w:num>
  <w:num w:numId="3" w16cid:durableId="850683794">
    <w:abstractNumId w:val="32"/>
  </w:num>
  <w:num w:numId="4" w16cid:durableId="1887061865">
    <w:abstractNumId w:val="11"/>
  </w:num>
  <w:num w:numId="5" w16cid:durableId="1631979767">
    <w:abstractNumId w:val="22"/>
  </w:num>
  <w:num w:numId="6" w16cid:durableId="1212619574">
    <w:abstractNumId w:val="20"/>
  </w:num>
  <w:num w:numId="7" w16cid:durableId="669721611">
    <w:abstractNumId w:val="50"/>
  </w:num>
  <w:num w:numId="8" w16cid:durableId="1356728886">
    <w:abstractNumId w:val="38"/>
  </w:num>
  <w:num w:numId="9" w16cid:durableId="89009835">
    <w:abstractNumId w:val="7"/>
  </w:num>
  <w:num w:numId="10" w16cid:durableId="535392424">
    <w:abstractNumId w:val="3"/>
  </w:num>
  <w:num w:numId="11" w16cid:durableId="783578817">
    <w:abstractNumId w:val="37"/>
  </w:num>
  <w:num w:numId="12" w16cid:durableId="1345092813">
    <w:abstractNumId w:val="49"/>
  </w:num>
  <w:num w:numId="13" w16cid:durableId="1747341132">
    <w:abstractNumId w:val="2"/>
  </w:num>
  <w:num w:numId="14" w16cid:durableId="1620255245">
    <w:abstractNumId w:val="48"/>
  </w:num>
  <w:num w:numId="15" w16cid:durableId="999162545">
    <w:abstractNumId w:val="21"/>
  </w:num>
  <w:num w:numId="16" w16cid:durableId="2118258971">
    <w:abstractNumId w:val="45"/>
  </w:num>
  <w:num w:numId="17" w16cid:durableId="109129376">
    <w:abstractNumId w:val="55"/>
  </w:num>
  <w:num w:numId="18" w16cid:durableId="1771390322">
    <w:abstractNumId w:val="4"/>
  </w:num>
  <w:num w:numId="19" w16cid:durableId="1479766174">
    <w:abstractNumId w:val="13"/>
  </w:num>
  <w:num w:numId="20" w16cid:durableId="912473290">
    <w:abstractNumId w:val="53"/>
  </w:num>
  <w:num w:numId="21" w16cid:durableId="107354330">
    <w:abstractNumId w:val="9"/>
  </w:num>
  <w:num w:numId="22" w16cid:durableId="1048604166">
    <w:abstractNumId w:val="6"/>
  </w:num>
  <w:num w:numId="23" w16cid:durableId="289475782">
    <w:abstractNumId w:val="46"/>
  </w:num>
  <w:num w:numId="24" w16cid:durableId="2014455750">
    <w:abstractNumId w:val="44"/>
  </w:num>
  <w:num w:numId="25" w16cid:durableId="64691595">
    <w:abstractNumId w:val="18"/>
  </w:num>
  <w:num w:numId="26" w16cid:durableId="1831214262">
    <w:abstractNumId w:val="52"/>
  </w:num>
  <w:num w:numId="27" w16cid:durableId="607272989">
    <w:abstractNumId w:val="25"/>
  </w:num>
  <w:num w:numId="28" w16cid:durableId="1007831785">
    <w:abstractNumId w:val="42"/>
  </w:num>
  <w:num w:numId="29" w16cid:durableId="291059544">
    <w:abstractNumId w:val="41"/>
  </w:num>
  <w:num w:numId="30" w16cid:durableId="1527327732">
    <w:abstractNumId w:val="8"/>
  </w:num>
  <w:num w:numId="31" w16cid:durableId="882714870">
    <w:abstractNumId w:val="28"/>
  </w:num>
  <w:num w:numId="32" w16cid:durableId="2087409850">
    <w:abstractNumId w:val="61"/>
  </w:num>
  <w:num w:numId="33" w16cid:durableId="914819038">
    <w:abstractNumId w:val="0"/>
  </w:num>
  <w:num w:numId="34" w16cid:durableId="451755586">
    <w:abstractNumId w:val="24"/>
  </w:num>
  <w:num w:numId="35" w16cid:durableId="1301225481">
    <w:abstractNumId w:val="47"/>
  </w:num>
  <w:num w:numId="36" w16cid:durableId="657341313">
    <w:abstractNumId w:val="35"/>
  </w:num>
  <w:num w:numId="37" w16cid:durableId="1064522182">
    <w:abstractNumId w:val="10"/>
  </w:num>
  <w:num w:numId="38" w16cid:durableId="1278634789">
    <w:abstractNumId w:val="60"/>
  </w:num>
  <w:num w:numId="39" w16cid:durableId="57168016">
    <w:abstractNumId w:val="19"/>
  </w:num>
  <w:num w:numId="40" w16cid:durableId="578053211">
    <w:abstractNumId w:val="43"/>
  </w:num>
  <w:num w:numId="41" w16cid:durableId="382221534">
    <w:abstractNumId w:val="57"/>
  </w:num>
  <w:num w:numId="42" w16cid:durableId="464782119">
    <w:abstractNumId w:val="23"/>
  </w:num>
  <w:num w:numId="43" w16cid:durableId="594023774">
    <w:abstractNumId w:val="1"/>
  </w:num>
  <w:num w:numId="44" w16cid:durableId="391972069">
    <w:abstractNumId w:val="29"/>
  </w:num>
  <w:num w:numId="45" w16cid:durableId="1180195772">
    <w:abstractNumId w:val="59"/>
  </w:num>
  <w:num w:numId="46" w16cid:durableId="1938052228">
    <w:abstractNumId w:val="15"/>
  </w:num>
  <w:num w:numId="47" w16cid:durableId="2128770934">
    <w:abstractNumId w:val="58"/>
  </w:num>
  <w:num w:numId="48" w16cid:durableId="937979631">
    <w:abstractNumId w:val="33"/>
  </w:num>
  <w:num w:numId="49" w16cid:durableId="1837265034">
    <w:abstractNumId w:val="39"/>
  </w:num>
  <w:num w:numId="50" w16cid:durableId="193812858">
    <w:abstractNumId w:val="16"/>
  </w:num>
  <w:num w:numId="51" w16cid:durableId="1466315955">
    <w:abstractNumId w:val="40"/>
  </w:num>
  <w:num w:numId="52" w16cid:durableId="1801455883">
    <w:abstractNumId w:val="51"/>
  </w:num>
  <w:num w:numId="53" w16cid:durableId="478116960">
    <w:abstractNumId w:val="27"/>
  </w:num>
  <w:num w:numId="54" w16cid:durableId="1245141185">
    <w:abstractNumId w:val="36"/>
  </w:num>
  <w:num w:numId="55" w16cid:durableId="1609310481">
    <w:abstractNumId w:val="5"/>
  </w:num>
  <w:num w:numId="56" w16cid:durableId="1945261169">
    <w:abstractNumId w:val="34"/>
  </w:num>
  <w:num w:numId="57" w16cid:durableId="1565680461">
    <w:abstractNumId w:val="26"/>
  </w:num>
  <w:num w:numId="58" w16cid:durableId="174613951">
    <w:abstractNumId w:val="31"/>
  </w:num>
  <w:num w:numId="59" w16cid:durableId="149754521">
    <w:abstractNumId w:val="17"/>
  </w:num>
  <w:num w:numId="60" w16cid:durableId="749692214">
    <w:abstractNumId w:val="56"/>
  </w:num>
  <w:num w:numId="61" w16cid:durableId="1779443207">
    <w:abstractNumId w:val="30"/>
  </w:num>
  <w:num w:numId="62" w16cid:durableId="615335956">
    <w:abstractNumId w:val="1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6E6"/>
    <w:rsid w:val="00017716"/>
    <w:rsid w:val="00024E63"/>
    <w:rsid w:val="00027479"/>
    <w:rsid w:val="000373FB"/>
    <w:rsid w:val="00087B61"/>
    <w:rsid w:val="000907C6"/>
    <w:rsid w:val="000A1578"/>
    <w:rsid w:val="000B766D"/>
    <w:rsid w:val="000D5D1F"/>
    <w:rsid w:val="000E4AA8"/>
    <w:rsid w:val="00107EC8"/>
    <w:rsid w:val="001155D8"/>
    <w:rsid w:val="001225A1"/>
    <w:rsid w:val="00140FF5"/>
    <w:rsid w:val="00172B36"/>
    <w:rsid w:val="0017631A"/>
    <w:rsid w:val="001851EF"/>
    <w:rsid w:val="001875A8"/>
    <w:rsid w:val="00192FBF"/>
    <w:rsid w:val="001948A8"/>
    <w:rsid w:val="001C5EB8"/>
    <w:rsid w:val="001D27F5"/>
    <w:rsid w:val="001D6ED9"/>
    <w:rsid w:val="0020265A"/>
    <w:rsid w:val="00214276"/>
    <w:rsid w:val="00236E0F"/>
    <w:rsid w:val="00246991"/>
    <w:rsid w:val="00246A0D"/>
    <w:rsid w:val="00251EA4"/>
    <w:rsid w:val="00256A44"/>
    <w:rsid w:val="00262EC1"/>
    <w:rsid w:val="0027020A"/>
    <w:rsid w:val="002A7802"/>
    <w:rsid w:val="002D07C0"/>
    <w:rsid w:val="002D7574"/>
    <w:rsid w:val="002F3520"/>
    <w:rsid w:val="002F71E6"/>
    <w:rsid w:val="002F73ED"/>
    <w:rsid w:val="0034604A"/>
    <w:rsid w:val="003568D4"/>
    <w:rsid w:val="00384E73"/>
    <w:rsid w:val="003856D4"/>
    <w:rsid w:val="003C2282"/>
    <w:rsid w:val="003D0CA3"/>
    <w:rsid w:val="003D2E6A"/>
    <w:rsid w:val="003E3A16"/>
    <w:rsid w:val="003E4397"/>
    <w:rsid w:val="003E5415"/>
    <w:rsid w:val="0042381C"/>
    <w:rsid w:val="00446A66"/>
    <w:rsid w:val="00462EE1"/>
    <w:rsid w:val="00477D05"/>
    <w:rsid w:val="004821D8"/>
    <w:rsid w:val="004863F0"/>
    <w:rsid w:val="0049566F"/>
    <w:rsid w:val="00495E6E"/>
    <w:rsid w:val="004A6267"/>
    <w:rsid w:val="004E0CB5"/>
    <w:rsid w:val="004E2D07"/>
    <w:rsid w:val="005073F3"/>
    <w:rsid w:val="005266E2"/>
    <w:rsid w:val="00547138"/>
    <w:rsid w:val="00550EBC"/>
    <w:rsid w:val="00556093"/>
    <w:rsid w:val="005A6A1F"/>
    <w:rsid w:val="005B5B7C"/>
    <w:rsid w:val="005D0A87"/>
    <w:rsid w:val="005D21EA"/>
    <w:rsid w:val="005E313F"/>
    <w:rsid w:val="005F4716"/>
    <w:rsid w:val="005F68B8"/>
    <w:rsid w:val="00601ED2"/>
    <w:rsid w:val="00606C92"/>
    <w:rsid w:val="006165BA"/>
    <w:rsid w:val="00622629"/>
    <w:rsid w:val="00635DED"/>
    <w:rsid w:val="00652496"/>
    <w:rsid w:val="006557BB"/>
    <w:rsid w:val="00671549"/>
    <w:rsid w:val="00684729"/>
    <w:rsid w:val="006B6798"/>
    <w:rsid w:val="006E1975"/>
    <w:rsid w:val="006F400E"/>
    <w:rsid w:val="00703ED0"/>
    <w:rsid w:val="00761FF9"/>
    <w:rsid w:val="007919E1"/>
    <w:rsid w:val="0079551A"/>
    <w:rsid w:val="007B1524"/>
    <w:rsid w:val="007C08A8"/>
    <w:rsid w:val="007C2134"/>
    <w:rsid w:val="007C4C0D"/>
    <w:rsid w:val="008052ED"/>
    <w:rsid w:val="0081134B"/>
    <w:rsid w:val="00836285"/>
    <w:rsid w:val="00843054"/>
    <w:rsid w:val="008676BF"/>
    <w:rsid w:val="008A74AD"/>
    <w:rsid w:val="008A7B54"/>
    <w:rsid w:val="008B6C82"/>
    <w:rsid w:val="008C238D"/>
    <w:rsid w:val="008C3EA3"/>
    <w:rsid w:val="008D4694"/>
    <w:rsid w:val="008F3034"/>
    <w:rsid w:val="009346E1"/>
    <w:rsid w:val="00941AB1"/>
    <w:rsid w:val="00947602"/>
    <w:rsid w:val="009504E8"/>
    <w:rsid w:val="00954346"/>
    <w:rsid w:val="00956601"/>
    <w:rsid w:val="009665ED"/>
    <w:rsid w:val="00995894"/>
    <w:rsid w:val="009C1CFC"/>
    <w:rsid w:val="009E2ACE"/>
    <w:rsid w:val="009E3E72"/>
    <w:rsid w:val="009F0C90"/>
    <w:rsid w:val="00A01DCC"/>
    <w:rsid w:val="00A05195"/>
    <w:rsid w:val="00A22BD3"/>
    <w:rsid w:val="00A42554"/>
    <w:rsid w:val="00A47342"/>
    <w:rsid w:val="00A5485B"/>
    <w:rsid w:val="00A56D78"/>
    <w:rsid w:val="00AB1545"/>
    <w:rsid w:val="00AC198F"/>
    <w:rsid w:val="00AF0F6F"/>
    <w:rsid w:val="00AF43CF"/>
    <w:rsid w:val="00AF66BA"/>
    <w:rsid w:val="00B24811"/>
    <w:rsid w:val="00B34AAD"/>
    <w:rsid w:val="00B400E2"/>
    <w:rsid w:val="00B84129"/>
    <w:rsid w:val="00BB53AB"/>
    <w:rsid w:val="00BF2598"/>
    <w:rsid w:val="00C77A50"/>
    <w:rsid w:val="00C81A77"/>
    <w:rsid w:val="00C83A54"/>
    <w:rsid w:val="00C9328D"/>
    <w:rsid w:val="00CA382C"/>
    <w:rsid w:val="00CE5786"/>
    <w:rsid w:val="00D26490"/>
    <w:rsid w:val="00D40E35"/>
    <w:rsid w:val="00D47925"/>
    <w:rsid w:val="00D61DAB"/>
    <w:rsid w:val="00DA13D8"/>
    <w:rsid w:val="00DA1C2C"/>
    <w:rsid w:val="00DB50D8"/>
    <w:rsid w:val="00DC24AF"/>
    <w:rsid w:val="00DD26E6"/>
    <w:rsid w:val="00DF26DC"/>
    <w:rsid w:val="00DF2E6C"/>
    <w:rsid w:val="00DF7D4F"/>
    <w:rsid w:val="00E0091A"/>
    <w:rsid w:val="00E10942"/>
    <w:rsid w:val="00E12BFC"/>
    <w:rsid w:val="00E1776D"/>
    <w:rsid w:val="00E409AF"/>
    <w:rsid w:val="00E4138E"/>
    <w:rsid w:val="00E53602"/>
    <w:rsid w:val="00E53892"/>
    <w:rsid w:val="00E925D4"/>
    <w:rsid w:val="00E944B2"/>
    <w:rsid w:val="00EB4557"/>
    <w:rsid w:val="00EB4B5A"/>
    <w:rsid w:val="00EB742F"/>
    <w:rsid w:val="00ED57DF"/>
    <w:rsid w:val="00F04FFD"/>
    <w:rsid w:val="00F16DBA"/>
    <w:rsid w:val="00F25C3C"/>
    <w:rsid w:val="00F413CF"/>
    <w:rsid w:val="00F42274"/>
    <w:rsid w:val="00F52B86"/>
    <w:rsid w:val="00F537C3"/>
    <w:rsid w:val="00F53A38"/>
    <w:rsid w:val="00F6624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F6D6A"/>
  <w15:chartTrackingRefBased/>
  <w15:docId w15:val="{6EC08AD2-8273-429F-AD82-7EB879B78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C3C"/>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link w:val="Ttulo1Car"/>
    <w:uiPriority w:val="9"/>
    <w:qFormat/>
    <w:rsid w:val="00DC24AF"/>
    <w:pPr>
      <w:widowControl w:val="0"/>
      <w:autoSpaceDE w:val="0"/>
      <w:autoSpaceDN w:val="0"/>
      <w:ind w:left="1061" w:hanging="361"/>
      <w:outlineLvl w:val="0"/>
    </w:pPr>
    <w:rPr>
      <w:rFonts w:ascii="Arial" w:eastAsia="Arial" w:hAnsi="Arial" w:cs="Arial"/>
      <w:b/>
      <w:bCs/>
      <w:sz w:val="20"/>
      <w:szCs w:val="20"/>
      <w:lang w:val="es-ES" w:eastAsia="es-ES" w:bidi="es-ES"/>
    </w:rPr>
  </w:style>
  <w:style w:type="paragraph" w:styleId="Ttulo2">
    <w:name w:val="heading 2"/>
    <w:basedOn w:val="Normal"/>
    <w:next w:val="Normal"/>
    <w:link w:val="Ttulo2Car"/>
    <w:uiPriority w:val="9"/>
    <w:semiHidden/>
    <w:unhideWhenUsed/>
    <w:qFormat/>
    <w:rsid w:val="006F400E"/>
    <w:pPr>
      <w:keepNext/>
      <w:keepLines/>
      <w:spacing w:before="40"/>
      <w:outlineLvl w:val="1"/>
    </w:pPr>
    <w:rPr>
      <w:rFonts w:asciiTheme="majorHAnsi" w:eastAsiaTheme="majorEastAsia" w:hAnsiTheme="majorHAnsi" w:cstheme="majorBidi"/>
      <w:color w:val="374C80"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D26E6"/>
    <w:pPr>
      <w:ind w:left="720"/>
      <w:contextualSpacing/>
    </w:pPr>
  </w:style>
  <w:style w:type="table" w:styleId="Tablaconcuadrcula">
    <w:name w:val="Table Grid"/>
    <w:basedOn w:val="Tablanormal"/>
    <w:uiPriority w:val="39"/>
    <w:rsid w:val="005560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84729"/>
    <w:pPr>
      <w:widowControl w:val="0"/>
      <w:autoSpaceDE w:val="0"/>
      <w:autoSpaceDN w:val="0"/>
    </w:pPr>
    <w:rPr>
      <w:rFonts w:ascii="Arial" w:eastAsia="Arial" w:hAnsi="Arial" w:cs="Arial"/>
      <w:lang w:val="es-ES" w:eastAsia="es-ES" w:bidi="es-ES"/>
    </w:rPr>
  </w:style>
  <w:style w:type="table" w:customStyle="1" w:styleId="NormalTable0">
    <w:name w:val="Normal Table0"/>
    <w:uiPriority w:val="2"/>
    <w:semiHidden/>
    <w:unhideWhenUsed/>
    <w:qFormat/>
    <w:rsid w:val="008362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Ttulo1Car">
    <w:name w:val="Título 1 Car"/>
    <w:basedOn w:val="Fuentedeprrafopredeter"/>
    <w:link w:val="Ttulo1"/>
    <w:uiPriority w:val="9"/>
    <w:rsid w:val="00DC24AF"/>
    <w:rPr>
      <w:rFonts w:ascii="Arial" w:eastAsia="Arial" w:hAnsi="Arial" w:cs="Arial"/>
      <w:b/>
      <w:bCs/>
      <w:sz w:val="20"/>
      <w:szCs w:val="20"/>
      <w:lang w:val="es-ES" w:eastAsia="es-ES" w:bidi="es-ES"/>
    </w:rPr>
  </w:style>
  <w:style w:type="paragraph" w:styleId="Textoindependiente">
    <w:name w:val="Body Text"/>
    <w:basedOn w:val="Normal"/>
    <w:link w:val="TextoindependienteCar"/>
    <w:uiPriority w:val="1"/>
    <w:qFormat/>
    <w:rsid w:val="00DC24AF"/>
    <w:pPr>
      <w:widowControl w:val="0"/>
      <w:autoSpaceDE w:val="0"/>
      <w:autoSpaceDN w:val="0"/>
    </w:pPr>
    <w:rPr>
      <w:rFonts w:ascii="Arial" w:eastAsia="Arial" w:hAnsi="Arial" w:cs="Arial"/>
      <w:sz w:val="20"/>
      <w:szCs w:val="20"/>
      <w:lang w:val="es-ES" w:eastAsia="es-ES" w:bidi="es-ES"/>
    </w:rPr>
  </w:style>
  <w:style w:type="character" w:customStyle="1" w:styleId="TextoindependienteCar">
    <w:name w:val="Texto independiente Car"/>
    <w:basedOn w:val="Fuentedeprrafopredeter"/>
    <w:link w:val="Textoindependiente"/>
    <w:uiPriority w:val="1"/>
    <w:rsid w:val="00DC24AF"/>
    <w:rPr>
      <w:rFonts w:ascii="Arial" w:eastAsia="Arial" w:hAnsi="Arial" w:cs="Arial"/>
      <w:sz w:val="20"/>
      <w:szCs w:val="20"/>
      <w:lang w:val="es-ES" w:eastAsia="es-ES" w:bidi="es-ES"/>
    </w:rPr>
  </w:style>
  <w:style w:type="paragraph" w:styleId="Textodeglobo">
    <w:name w:val="Balloon Text"/>
    <w:basedOn w:val="Normal"/>
    <w:link w:val="TextodegloboCar"/>
    <w:uiPriority w:val="99"/>
    <w:semiHidden/>
    <w:unhideWhenUsed/>
    <w:rsid w:val="00D47925"/>
    <w:pPr>
      <w:widowControl w:val="0"/>
      <w:autoSpaceDE w:val="0"/>
      <w:autoSpaceDN w:val="0"/>
    </w:pPr>
    <w:rPr>
      <w:rFonts w:ascii="Segoe UI" w:eastAsia="Arial" w:hAnsi="Segoe UI" w:cs="Segoe UI"/>
      <w:sz w:val="18"/>
      <w:szCs w:val="18"/>
      <w:lang w:val="es-ES" w:eastAsia="es-ES" w:bidi="es-ES"/>
    </w:rPr>
  </w:style>
  <w:style w:type="character" w:customStyle="1" w:styleId="TextodegloboCar">
    <w:name w:val="Texto de globo Car"/>
    <w:basedOn w:val="Fuentedeprrafopredeter"/>
    <w:link w:val="Textodeglobo"/>
    <w:uiPriority w:val="99"/>
    <w:semiHidden/>
    <w:rsid w:val="00D47925"/>
    <w:rPr>
      <w:rFonts w:ascii="Segoe UI" w:eastAsia="Arial" w:hAnsi="Segoe UI" w:cs="Segoe UI"/>
      <w:sz w:val="18"/>
      <w:szCs w:val="18"/>
      <w:lang w:val="es-ES" w:eastAsia="es-ES" w:bidi="es-ES"/>
    </w:rPr>
  </w:style>
  <w:style w:type="paragraph" w:styleId="Encabezado">
    <w:name w:val="header"/>
    <w:basedOn w:val="Normal"/>
    <w:link w:val="EncabezadoCar"/>
    <w:uiPriority w:val="99"/>
    <w:unhideWhenUsed/>
    <w:rsid w:val="00D26490"/>
    <w:pPr>
      <w:tabs>
        <w:tab w:val="center" w:pos="4419"/>
        <w:tab w:val="right" w:pos="8838"/>
      </w:tabs>
    </w:pPr>
  </w:style>
  <w:style w:type="character" w:customStyle="1" w:styleId="EncabezadoCar">
    <w:name w:val="Encabezado Car"/>
    <w:basedOn w:val="Fuentedeprrafopredeter"/>
    <w:link w:val="Encabezado"/>
    <w:uiPriority w:val="99"/>
    <w:rsid w:val="00D26490"/>
  </w:style>
  <w:style w:type="paragraph" w:styleId="Piedepgina">
    <w:name w:val="footer"/>
    <w:basedOn w:val="Normal"/>
    <w:link w:val="PiedepginaCar"/>
    <w:uiPriority w:val="99"/>
    <w:unhideWhenUsed/>
    <w:rsid w:val="00D26490"/>
    <w:pPr>
      <w:tabs>
        <w:tab w:val="center" w:pos="4419"/>
        <w:tab w:val="right" w:pos="8838"/>
      </w:tabs>
    </w:pPr>
  </w:style>
  <w:style w:type="character" w:customStyle="1" w:styleId="PiedepginaCar">
    <w:name w:val="Pie de página Car"/>
    <w:basedOn w:val="Fuentedeprrafopredeter"/>
    <w:link w:val="Piedepgina"/>
    <w:uiPriority w:val="99"/>
    <w:rsid w:val="00D26490"/>
  </w:style>
  <w:style w:type="table" w:customStyle="1" w:styleId="Tablaconcuadrcula6">
    <w:name w:val="Tabla con cuadrícula6"/>
    <w:basedOn w:val="Tablanormal"/>
    <w:next w:val="Tablaconcuadrcula"/>
    <w:rsid w:val="00E5389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E53892"/>
  </w:style>
  <w:style w:type="paragraph" w:styleId="Textoindependiente2">
    <w:name w:val="Body Text 2"/>
    <w:basedOn w:val="Normal"/>
    <w:link w:val="Textoindependiente2Car"/>
    <w:uiPriority w:val="99"/>
    <w:semiHidden/>
    <w:unhideWhenUsed/>
    <w:rsid w:val="00E53892"/>
    <w:pPr>
      <w:spacing w:after="120" w:line="480" w:lineRule="auto"/>
    </w:pPr>
  </w:style>
  <w:style w:type="character" w:customStyle="1" w:styleId="Textoindependiente2Car">
    <w:name w:val="Texto independiente 2 Car"/>
    <w:basedOn w:val="Fuentedeprrafopredeter"/>
    <w:link w:val="Textoindependiente2"/>
    <w:uiPriority w:val="99"/>
    <w:semiHidden/>
    <w:rsid w:val="00E53892"/>
  </w:style>
  <w:style w:type="paragraph" w:styleId="NormalWeb">
    <w:name w:val="Normal (Web)"/>
    <w:basedOn w:val="Normal"/>
    <w:uiPriority w:val="99"/>
    <w:unhideWhenUsed/>
    <w:rsid w:val="008052ED"/>
    <w:pPr>
      <w:spacing w:before="100" w:beforeAutospacing="1" w:after="100" w:afterAutospacing="1"/>
    </w:pPr>
  </w:style>
  <w:style w:type="character" w:styleId="Textoennegrita">
    <w:name w:val="Strong"/>
    <w:basedOn w:val="Fuentedeprrafopredeter"/>
    <w:uiPriority w:val="22"/>
    <w:qFormat/>
    <w:rsid w:val="00BB53AB"/>
    <w:rPr>
      <w:b/>
      <w:bCs/>
    </w:rPr>
  </w:style>
  <w:style w:type="character" w:styleId="Hipervnculo">
    <w:name w:val="Hyperlink"/>
    <w:basedOn w:val="Fuentedeprrafopredeter"/>
    <w:uiPriority w:val="99"/>
    <w:semiHidden/>
    <w:unhideWhenUsed/>
    <w:rsid w:val="00BB53AB"/>
    <w:rPr>
      <w:color w:val="0000FF"/>
      <w:u w:val="single"/>
    </w:rPr>
  </w:style>
  <w:style w:type="table" w:customStyle="1" w:styleId="TableNormal">
    <w:name w:val="Table Normal"/>
    <w:uiPriority w:val="2"/>
    <w:semiHidden/>
    <w:unhideWhenUsed/>
    <w:qFormat/>
    <w:rsid w:val="001948A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inespaciado">
    <w:name w:val="No Spacing"/>
    <w:uiPriority w:val="1"/>
    <w:qFormat/>
    <w:rsid w:val="006B6798"/>
    <w:pPr>
      <w:spacing w:after="0" w:line="240" w:lineRule="auto"/>
    </w:pPr>
    <w:rPr>
      <w:rFonts w:ascii="Times New Roman" w:eastAsia="Times New Roman" w:hAnsi="Times New Roman" w:cs="Times New Roman"/>
      <w:sz w:val="24"/>
      <w:szCs w:val="24"/>
      <w:lang w:eastAsia="es-ES_tradnl"/>
    </w:rPr>
  </w:style>
  <w:style w:type="character" w:customStyle="1" w:styleId="Ttulo2Car">
    <w:name w:val="Título 2 Car"/>
    <w:basedOn w:val="Fuentedeprrafopredeter"/>
    <w:link w:val="Ttulo2"/>
    <w:uiPriority w:val="9"/>
    <w:semiHidden/>
    <w:rsid w:val="006F400E"/>
    <w:rPr>
      <w:rFonts w:asciiTheme="majorHAnsi" w:eastAsiaTheme="majorEastAsia" w:hAnsiTheme="majorHAnsi" w:cstheme="majorBidi"/>
      <w:color w:val="374C80" w:themeColor="accent1" w:themeShade="BF"/>
      <w:sz w:val="26"/>
      <w:szCs w:val="26"/>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99930">
      <w:bodyDiv w:val="1"/>
      <w:marLeft w:val="0"/>
      <w:marRight w:val="0"/>
      <w:marTop w:val="0"/>
      <w:marBottom w:val="0"/>
      <w:divBdr>
        <w:top w:val="none" w:sz="0" w:space="0" w:color="auto"/>
        <w:left w:val="none" w:sz="0" w:space="0" w:color="auto"/>
        <w:bottom w:val="none" w:sz="0" w:space="0" w:color="auto"/>
        <w:right w:val="none" w:sz="0" w:space="0" w:color="auto"/>
      </w:divBdr>
    </w:div>
    <w:div w:id="342978680">
      <w:bodyDiv w:val="1"/>
      <w:marLeft w:val="0"/>
      <w:marRight w:val="0"/>
      <w:marTop w:val="0"/>
      <w:marBottom w:val="0"/>
      <w:divBdr>
        <w:top w:val="none" w:sz="0" w:space="0" w:color="auto"/>
        <w:left w:val="none" w:sz="0" w:space="0" w:color="auto"/>
        <w:bottom w:val="none" w:sz="0" w:space="0" w:color="auto"/>
        <w:right w:val="none" w:sz="0" w:space="0" w:color="auto"/>
      </w:divBdr>
    </w:div>
    <w:div w:id="350961897">
      <w:bodyDiv w:val="1"/>
      <w:marLeft w:val="0"/>
      <w:marRight w:val="0"/>
      <w:marTop w:val="0"/>
      <w:marBottom w:val="0"/>
      <w:divBdr>
        <w:top w:val="none" w:sz="0" w:space="0" w:color="auto"/>
        <w:left w:val="none" w:sz="0" w:space="0" w:color="auto"/>
        <w:bottom w:val="none" w:sz="0" w:space="0" w:color="auto"/>
        <w:right w:val="none" w:sz="0" w:space="0" w:color="auto"/>
      </w:divBdr>
      <w:divsChild>
        <w:div w:id="1163230684">
          <w:marLeft w:val="0"/>
          <w:marRight w:val="0"/>
          <w:marTop w:val="0"/>
          <w:marBottom w:val="0"/>
          <w:divBdr>
            <w:top w:val="none" w:sz="0" w:space="0" w:color="auto"/>
            <w:left w:val="none" w:sz="0" w:space="0" w:color="auto"/>
            <w:bottom w:val="none" w:sz="0" w:space="0" w:color="auto"/>
            <w:right w:val="none" w:sz="0" w:space="0" w:color="auto"/>
          </w:divBdr>
          <w:divsChild>
            <w:div w:id="895703221">
              <w:marLeft w:val="0"/>
              <w:marRight w:val="0"/>
              <w:marTop w:val="0"/>
              <w:marBottom w:val="0"/>
              <w:divBdr>
                <w:top w:val="none" w:sz="0" w:space="0" w:color="auto"/>
                <w:left w:val="none" w:sz="0" w:space="0" w:color="auto"/>
                <w:bottom w:val="none" w:sz="0" w:space="0" w:color="auto"/>
                <w:right w:val="none" w:sz="0" w:space="0" w:color="auto"/>
              </w:divBdr>
              <w:divsChild>
                <w:div w:id="188451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763593">
      <w:bodyDiv w:val="1"/>
      <w:marLeft w:val="0"/>
      <w:marRight w:val="0"/>
      <w:marTop w:val="0"/>
      <w:marBottom w:val="0"/>
      <w:divBdr>
        <w:top w:val="none" w:sz="0" w:space="0" w:color="auto"/>
        <w:left w:val="none" w:sz="0" w:space="0" w:color="auto"/>
        <w:bottom w:val="none" w:sz="0" w:space="0" w:color="auto"/>
        <w:right w:val="none" w:sz="0" w:space="0" w:color="auto"/>
      </w:divBdr>
      <w:divsChild>
        <w:div w:id="804003260">
          <w:marLeft w:val="0"/>
          <w:marRight w:val="0"/>
          <w:marTop w:val="0"/>
          <w:marBottom w:val="0"/>
          <w:divBdr>
            <w:top w:val="none" w:sz="0" w:space="0" w:color="auto"/>
            <w:left w:val="none" w:sz="0" w:space="0" w:color="auto"/>
            <w:bottom w:val="none" w:sz="0" w:space="0" w:color="auto"/>
            <w:right w:val="none" w:sz="0" w:space="0" w:color="auto"/>
          </w:divBdr>
          <w:divsChild>
            <w:div w:id="190413208">
              <w:marLeft w:val="0"/>
              <w:marRight w:val="0"/>
              <w:marTop w:val="0"/>
              <w:marBottom w:val="0"/>
              <w:divBdr>
                <w:top w:val="none" w:sz="0" w:space="0" w:color="auto"/>
                <w:left w:val="none" w:sz="0" w:space="0" w:color="auto"/>
                <w:bottom w:val="none" w:sz="0" w:space="0" w:color="auto"/>
                <w:right w:val="none" w:sz="0" w:space="0" w:color="auto"/>
              </w:divBdr>
              <w:divsChild>
                <w:div w:id="1950235362">
                  <w:marLeft w:val="0"/>
                  <w:marRight w:val="0"/>
                  <w:marTop w:val="0"/>
                  <w:marBottom w:val="0"/>
                  <w:divBdr>
                    <w:top w:val="none" w:sz="0" w:space="0" w:color="auto"/>
                    <w:left w:val="none" w:sz="0" w:space="0" w:color="auto"/>
                    <w:bottom w:val="none" w:sz="0" w:space="0" w:color="auto"/>
                    <w:right w:val="none" w:sz="0" w:space="0" w:color="auto"/>
                  </w:divBdr>
                </w:div>
              </w:divsChild>
            </w:div>
            <w:div w:id="819425403">
              <w:marLeft w:val="0"/>
              <w:marRight w:val="0"/>
              <w:marTop w:val="0"/>
              <w:marBottom w:val="0"/>
              <w:divBdr>
                <w:top w:val="none" w:sz="0" w:space="0" w:color="auto"/>
                <w:left w:val="none" w:sz="0" w:space="0" w:color="auto"/>
                <w:bottom w:val="none" w:sz="0" w:space="0" w:color="auto"/>
                <w:right w:val="none" w:sz="0" w:space="0" w:color="auto"/>
              </w:divBdr>
              <w:divsChild>
                <w:div w:id="2042364165">
                  <w:marLeft w:val="0"/>
                  <w:marRight w:val="0"/>
                  <w:marTop w:val="0"/>
                  <w:marBottom w:val="0"/>
                  <w:divBdr>
                    <w:top w:val="none" w:sz="0" w:space="0" w:color="auto"/>
                    <w:left w:val="none" w:sz="0" w:space="0" w:color="auto"/>
                    <w:bottom w:val="none" w:sz="0" w:space="0" w:color="auto"/>
                    <w:right w:val="none" w:sz="0" w:space="0" w:color="auto"/>
                  </w:divBdr>
                </w:div>
              </w:divsChild>
            </w:div>
            <w:div w:id="1978947512">
              <w:marLeft w:val="0"/>
              <w:marRight w:val="0"/>
              <w:marTop w:val="0"/>
              <w:marBottom w:val="0"/>
              <w:divBdr>
                <w:top w:val="none" w:sz="0" w:space="0" w:color="auto"/>
                <w:left w:val="none" w:sz="0" w:space="0" w:color="auto"/>
                <w:bottom w:val="none" w:sz="0" w:space="0" w:color="auto"/>
                <w:right w:val="none" w:sz="0" w:space="0" w:color="auto"/>
              </w:divBdr>
              <w:divsChild>
                <w:div w:id="1219122498">
                  <w:marLeft w:val="0"/>
                  <w:marRight w:val="0"/>
                  <w:marTop w:val="0"/>
                  <w:marBottom w:val="0"/>
                  <w:divBdr>
                    <w:top w:val="none" w:sz="0" w:space="0" w:color="auto"/>
                    <w:left w:val="none" w:sz="0" w:space="0" w:color="auto"/>
                    <w:bottom w:val="none" w:sz="0" w:space="0" w:color="auto"/>
                    <w:right w:val="none" w:sz="0" w:space="0" w:color="auto"/>
                  </w:divBdr>
                </w:div>
              </w:divsChild>
            </w:div>
            <w:div w:id="686180635">
              <w:marLeft w:val="0"/>
              <w:marRight w:val="0"/>
              <w:marTop w:val="0"/>
              <w:marBottom w:val="0"/>
              <w:divBdr>
                <w:top w:val="none" w:sz="0" w:space="0" w:color="auto"/>
                <w:left w:val="none" w:sz="0" w:space="0" w:color="auto"/>
                <w:bottom w:val="none" w:sz="0" w:space="0" w:color="auto"/>
                <w:right w:val="none" w:sz="0" w:space="0" w:color="auto"/>
              </w:divBdr>
              <w:divsChild>
                <w:div w:id="1087968532">
                  <w:marLeft w:val="0"/>
                  <w:marRight w:val="0"/>
                  <w:marTop w:val="0"/>
                  <w:marBottom w:val="0"/>
                  <w:divBdr>
                    <w:top w:val="none" w:sz="0" w:space="0" w:color="auto"/>
                    <w:left w:val="none" w:sz="0" w:space="0" w:color="auto"/>
                    <w:bottom w:val="none" w:sz="0" w:space="0" w:color="auto"/>
                    <w:right w:val="none" w:sz="0" w:space="0" w:color="auto"/>
                  </w:divBdr>
                </w:div>
              </w:divsChild>
            </w:div>
            <w:div w:id="867764327">
              <w:marLeft w:val="0"/>
              <w:marRight w:val="0"/>
              <w:marTop w:val="0"/>
              <w:marBottom w:val="0"/>
              <w:divBdr>
                <w:top w:val="none" w:sz="0" w:space="0" w:color="auto"/>
                <w:left w:val="none" w:sz="0" w:space="0" w:color="auto"/>
                <w:bottom w:val="none" w:sz="0" w:space="0" w:color="auto"/>
                <w:right w:val="none" w:sz="0" w:space="0" w:color="auto"/>
              </w:divBdr>
              <w:divsChild>
                <w:div w:id="792872269">
                  <w:marLeft w:val="0"/>
                  <w:marRight w:val="0"/>
                  <w:marTop w:val="0"/>
                  <w:marBottom w:val="0"/>
                  <w:divBdr>
                    <w:top w:val="none" w:sz="0" w:space="0" w:color="auto"/>
                    <w:left w:val="none" w:sz="0" w:space="0" w:color="auto"/>
                    <w:bottom w:val="none" w:sz="0" w:space="0" w:color="auto"/>
                    <w:right w:val="none" w:sz="0" w:space="0" w:color="auto"/>
                  </w:divBdr>
                </w:div>
              </w:divsChild>
            </w:div>
            <w:div w:id="885723165">
              <w:marLeft w:val="0"/>
              <w:marRight w:val="0"/>
              <w:marTop w:val="0"/>
              <w:marBottom w:val="0"/>
              <w:divBdr>
                <w:top w:val="none" w:sz="0" w:space="0" w:color="auto"/>
                <w:left w:val="none" w:sz="0" w:space="0" w:color="auto"/>
                <w:bottom w:val="none" w:sz="0" w:space="0" w:color="auto"/>
                <w:right w:val="none" w:sz="0" w:space="0" w:color="auto"/>
              </w:divBdr>
              <w:divsChild>
                <w:div w:id="1401099677">
                  <w:marLeft w:val="0"/>
                  <w:marRight w:val="0"/>
                  <w:marTop w:val="0"/>
                  <w:marBottom w:val="0"/>
                  <w:divBdr>
                    <w:top w:val="none" w:sz="0" w:space="0" w:color="auto"/>
                    <w:left w:val="none" w:sz="0" w:space="0" w:color="auto"/>
                    <w:bottom w:val="none" w:sz="0" w:space="0" w:color="auto"/>
                    <w:right w:val="none" w:sz="0" w:space="0" w:color="auto"/>
                  </w:divBdr>
                </w:div>
              </w:divsChild>
            </w:div>
            <w:div w:id="964698370">
              <w:marLeft w:val="0"/>
              <w:marRight w:val="0"/>
              <w:marTop w:val="0"/>
              <w:marBottom w:val="0"/>
              <w:divBdr>
                <w:top w:val="none" w:sz="0" w:space="0" w:color="auto"/>
                <w:left w:val="none" w:sz="0" w:space="0" w:color="auto"/>
                <w:bottom w:val="none" w:sz="0" w:space="0" w:color="auto"/>
                <w:right w:val="none" w:sz="0" w:space="0" w:color="auto"/>
              </w:divBdr>
              <w:divsChild>
                <w:div w:id="1037924325">
                  <w:marLeft w:val="0"/>
                  <w:marRight w:val="0"/>
                  <w:marTop w:val="0"/>
                  <w:marBottom w:val="0"/>
                  <w:divBdr>
                    <w:top w:val="none" w:sz="0" w:space="0" w:color="auto"/>
                    <w:left w:val="none" w:sz="0" w:space="0" w:color="auto"/>
                    <w:bottom w:val="none" w:sz="0" w:space="0" w:color="auto"/>
                    <w:right w:val="none" w:sz="0" w:space="0" w:color="auto"/>
                  </w:divBdr>
                </w:div>
              </w:divsChild>
            </w:div>
            <w:div w:id="554777295">
              <w:marLeft w:val="0"/>
              <w:marRight w:val="0"/>
              <w:marTop w:val="0"/>
              <w:marBottom w:val="0"/>
              <w:divBdr>
                <w:top w:val="none" w:sz="0" w:space="0" w:color="auto"/>
                <w:left w:val="none" w:sz="0" w:space="0" w:color="auto"/>
                <w:bottom w:val="none" w:sz="0" w:space="0" w:color="auto"/>
                <w:right w:val="none" w:sz="0" w:space="0" w:color="auto"/>
              </w:divBdr>
              <w:divsChild>
                <w:div w:id="1375350009">
                  <w:marLeft w:val="0"/>
                  <w:marRight w:val="0"/>
                  <w:marTop w:val="0"/>
                  <w:marBottom w:val="0"/>
                  <w:divBdr>
                    <w:top w:val="none" w:sz="0" w:space="0" w:color="auto"/>
                    <w:left w:val="none" w:sz="0" w:space="0" w:color="auto"/>
                    <w:bottom w:val="none" w:sz="0" w:space="0" w:color="auto"/>
                    <w:right w:val="none" w:sz="0" w:space="0" w:color="auto"/>
                  </w:divBdr>
                </w:div>
                <w:div w:id="1944149074">
                  <w:marLeft w:val="0"/>
                  <w:marRight w:val="0"/>
                  <w:marTop w:val="0"/>
                  <w:marBottom w:val="0"/>
                  <w:divBdr>
                    <w:top w:val="none" w:sz="0" w:space="0" w:color="auto"/>
                    <w:left w:val="none" w:sz="0" w:space="0" w:color="auto"/>
                    <w:bottom w:val="none" w:sz="0" w:space="0" w:color="auto"/>
                    <w:right w:val="none" w:sz="0" w:space="0" w:color="auto"/>
                  </w:divBdr>
                </w:div>
                <w:div w:id="1608734866">
                  <w:marLeft w:val="0"/>
                  <w:marRight w:val="0"/>
                  <w:marTop w:val="0"/>
                  <w:marBottom w:val="0"/>
                  <w:divBdr>
                    <w:top w:val="none" w:sz="0" w:space="0" w:color="auto"/>
                    <w:left w:val="none" w:sz="0" w:space="0" w:color="auto"/>
                    <w:bottom w:val="none" w:sz="0" w:space="0" w:color="auto"/>
                    <w:right w:val="none" w:sz="0" w:space="0" w:color="auto"/>
                  </w:divBdr>
                </w:div>
                <w:div w:id="2042197453">
                  <w:marLeft w:val="0"/>
                  <w:marRight w:val="0"/>
                  <w:marTop w:val="0"/>
                  <w:marBottom w:val="0"/>
                  <w:divBdr>
                    <w:top w:val="none" w:sz="0" w:space="0" w:color="auto"/>
                    <w:left w:val="none" w:sz="0" w:space="0" w:color="auto"/>
                    <w:bottom w:val="none" w:sz="0" w:space="0" w:color="auto"/>
                    <w:right w:val="none" w:sz="0" w:space="0" w:color="auto"/>
                  </w:divBdr>
                </w:div>
                <w:div w:id="1401054202">
                  <w:marLeft w:val="0"/>
                  <w:marRight w:val="0"/>
                  <w:marTop w:val="0"/>
                  <w:marBottom w:val="0"/>
                  <w:divBdr>
                    <w:top w:val="none" w:sz="0" w:space="0" w:color="auto"/>
                    <w:left w:val="none" w:sz="0" w:space="0" w:color="auto"/>
                    <w:bottom w:val="none" w:sz="0" w:space="0" w:color="auto"/>
                    <w:right w:val="none" w:sz="0" w:space="0" w:color="auto"/>
                  </w:divBdr>
                </w:div>
              </w:divsChild>
            </w:div>
            <w:div w:id="459345225">
              <w:marLeft w:val="0"/>
              <w:marRight w:val="0"/>
              <w:marTop w:val="0"/>
              <w:marBottom w:val="0"/>
              <w:divBdr>
                <w:top w:val="none" w:sz="0" w:space="0" w:color="auto"/>
                <w:left w:val="none" w:sz="0" w:space="0" w:color="auto"/>
                <w:bottom w:val="none" w:sz="0" w:space="0" w:color="auto"/>
                <w:right w:val="none" w:sz="0" w:space="0" w:color="auto"/>
              </w:divBdr>
              <w:divsChild>
                <w:div w:id="783115769">
                  <w:marLeft w:val="0"/>
                  <w:marRight w:val="0"/>
                  <w:marTop w:val="0"/>
                  <w:marBottom w:val="0"/>
                  <w:divBdr>
                    <w:top w:val="none" w:sz="0" w:space="0" w:color="auto"/>
                    <w:left w:val="none" w:sz="0" w:space="0" w:color="auto"/>
                    <w:bottom w:val="none" w:sz="0" w:space="0" w:color="auto"/>
                    <w:right w:val="none" w:sz="0" w:space="0" w:color="auto"/>
                  </w:divBdr>
                </w:div>
              </w:divsChild>
            </w:div>
            <w:div w:id="598297783">
              <w:marLeft w:val="0"/>
              <w:marRight w:val="0"/>
              <w:marTop w:val="0"/>
              <w:marBottom w:val="0"/>
              <w:divBdr>
                <w:top w:val="none" w:sz="0" w:space="0" w:color="auto"/>
                <w:left w:val="none" w:sz="0" w:space="0" w:color="auto"/>
                <w:bottom w:val="none" w:sz="0" w:space="0" w:color="auto"/>
                <w:right w:val="none" w:sz="0" w:space="0" w:color="auto"/>
              </w:divBdr>
              <w:divsChild>
                <w:div w:id="1073742869">
                  <w:marLeft w:val="0"/>
                  <w:marRight w:val="0"/>
                  <w:marTop w:val="0"/>
                  <w:marBottom w:val="0"/>
                  <w:divBdr>
                    <w:top w:val="none" w:sz="0" w:space="0" w:color="auto"/>
                    <w:left w:val="none" w:sz="0" w:space="0" w:color="auto"/>
                    <w:bottom w:val="none" w:sz="0" w:space="0" w:color="auto"/>
                    <w:right w:val="none" w:sz="0" w:space="0" w:color="auto"/>
                  </w:divBdr>
                </w:div>
              </w:divsChild>
            </w:div>
            <w:div w:id="1425807618">
              <w:marLeft w:val="0"/>
              <w:marRight w:val="0"/>
              <w:marTop w:val="0"/>
              <w:marBottom w:val="0"/>
              <w:divBdr>
                <w:top w:val="none" w:sz="0" w:space="0" w:color="auto"/>
                <w:left w:val="none" w:sz="0" w:space="0" w:color="auto"/>
                <w:bottom w:val="none" w:sz="0" w:space="0" w:color="auto"/>
                <w:right w:val="none" w:sz="0" w:space="0" w:color="auto"/>
              </w:divBdr>
              <w:divsChild>
                <w:div w:id="681475737">
                  <w:marLeft w:val="0"/>
                  <w:marRight w:val="0"/>
                  <w:marTop w:val="0"/>
                  <w:marBottom w:val="0"/>
                  <w:divBdr>
                    <w:top w:val="none" w:sz="0" w:space="0" w:color="auto"/>
                    <w:left w:val="none" w:sz="0" w:space="0" w:color="auto"/>
                    <w:bottom w:val="none" w:sz="0" w:space="0" w:color="auto"/>
                    <w:right w:val="none" w:sz="0" w:space="0" w:color="auto"/>
                  </w:divBdr>
                </w:div>
              </w:divsChild>
            </w:div>
            <w:div w:id="890386618">
              <w:marLeft w:val="0"/>
              <w:marRight w:val="0"/>
              <w:marTop w:val="0"/>
              <w:marBottom w:val="0"/>
              <w:divBdr>
                <w:top w:val="none" w:sz="0" w:space="0" w:color="auto"/>
                <w:left w:val="none" w:sz="0" w:space="0" w:color="auto"/>
                <w:bottom w:val="none" w:sz="0" w:space="0" w:color="auto"/>
                <w:right w:val="none" w:sz="0" w:space="0" w:color="auto"/>
              </w:divBdr>
              <w:divsChild>
                <w:div w:id="1657144135">
                  <w:marLeft w:val="0"/>
                  <w:marRight w:val="0"/>
                  <w:marTop w:val="0"/>
                  <w:marBottom w:val="0"/>
                  <w:divBdr>
                    <w:top w:val="none" w:sz="0" w:space="0" w:color="auto"/>
                    <w:left w:val="none" w:sz="0" w:space="0" w:color="auto"/>
                    <w:bottom w:val="none" w:sz="0" w:space="0" w:color="auto"/>
                    <w:right w:val="none" w:sz="0" w:space="0" w:color="auto"/>
                  </w:divBdr>
                </w:div>
              </w:divsChild>
            </w:div>
            <w:div w:id="1993099852">
              <w:marLeft w:val="0"/>
              <w:marRight w:val="0"/>
              <w:marTop w:val="0"/>
              <w:marBottom w:val="0"/>
              <w:divBdr>
                <w:top w:val="none" w:sz="0" w:space="0" w:color="auto"/>
                <w:left w:val="none" w:sz="0" w:space="0" w:color="auto"/>
                <w:bottom w:val="none" w:sz="0" w:space="0" w:color="auto"/>
                <w:right w:val="none" w:sz="0" w:space="0" w:color="auto"/>
              </w:divBdr>
              <w:divsChild>
                <w:div w:id="1188445732">
                  <w:marLeft w:val="0"/>
                  <w:marRight w:val="0"/>
                  <w:marTop w:val="0"/>
                  <w:marBottom w:val="0"/>
                  <w:divBdr>
                    <w:top w:val="none" w:sz="0" w:space="0" w:color="auto"/>
                    <w:left w:val="none" w:sz="0" w:space="0" w:color="auto"/>
                    <w:bottom w:val="none" w:sz="0" w:space="0" w:color="auto"/>
                    <w:right w:val="none" w:sz="0" w:space="0" w:color="auto"/>
                  </w:divBdr>
                </w:div>
              </w:divsChild>
            </w:div>
            <w:div w:id="2004429150">
              <w:marLeft w:val="0"/>
              <w:marRight w:val="0"/>
              <w:marTop w:val="0"/>
              <w:marBottom w:val="0"/>
              <w:divBdr>
                <w:top w:val="none" w:sz="0" w:space="0" w:color="auto"/>
                <w:left w:val="none" w:sz="0" w:space="0" w:color="auto"/>
                <w:bottom w:val="none" w:sz="0" w:space="0" w:color="auto"/>
                <w:right w:val="none" w:sz="0" w:space="0" w:color="auto"/>
              </w:divBdr>
              <w:divsChild>
                <w:div w:id="181718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3603">
          <w:marLeft w:val="0"/>
          <w:marRight w:val="0"/>
          <w:marTop w:val="0"/>
          <w:marBottom w:val="0"/>
          <w:divBdr>
            <w:top w:val="none" w:sz="0" w:space="0" w:color="auto"/>
            <w:left w:val="none" w:sz="0" w:space="0" w:color="auto"/>
            <w:bottom w:val="none" w:sz="0" w:space="0" w:color="auto"/>
            <w:right w:val="none" w:sz="0" w:space="0" w:color="auto"/>
          </w:divBdr>
          <w:divsChild>
            <w:div w:id="682777684">
              <w:marLeft w:val="0"/>
              <w:marRight w:val="0"/>
              <w:marTop w:val="0"/>
              <w:marBottom w:val="0"/>
              <w:divBdr>
                <w:top w:val="none" w:sz="0" w:space="0" w:color="auto"/>
                <w:left w:val="none" w:sz="0" w:space="0" w:color="auto"/>
                <w:bottom w:val="none" w:sz="0" w:space="0" w:color="auto"/>
                <w:right w:val="none" w:sz="0" w:space="0" w:color="auto"/>
              </w:divBdr>
              <w:divsChild>
                <w:div w:id="1319725678">
                  <w:marLeft w:val="0"/>
                  <w:marRight w:val="0"/>
                  <w:marTop w:val="0"/>
                  <w:marBottom w:val="0"/>
                  <w:divBdr>
                    <w:top w:val="none" w:sz="0" w:space="0" w:color="auto"/>
                    <w:left w:val="none" w:sz="0" w:space="0" w:color="auto"/>
                    <w:bottom w:val="none" w:sz="0" w:space="0" w:color="auto"/>
                    <w:right w:val="none" w:sz="0" w:space="0" w:color="auto"/>
                  </w:divBdr>
                </w:div>
              </w:divsChild>
            </w:div>
            <w:div w:id="1335453681">
              <w:marLeft w:val="0"/>
              <w:marRight w:val="0"/>
              <w:marTop w:val="0"/>
              <w:marBottom w:val="0"/>
              <w:divBdr>
                <w:top w:val="none" w:sz="0" w:space="0" w:color="auto"/>
                <w:left w:val="none" w:sz="0" w:space="0" w:color="auto"/>
                <w:bottom w:val="none" w:sz="0" w:space="0" w:color="auto"/>
                <w:right w:val="none" w:sz="0" w:space="0" w:color="auto"/>
              </w:divBdr>
              <w:divsChild>
                <w:div w:id="651327257">
                  <w:marLeft w:val="0"/>
                  <w:marRight w:val="0"/>
                  <w:marTop w:val="0"/>
                  <w:marBottom w:val="0"/>
                  <w:divBdr>
                    <w:top w:val="none" w:sz="0" w:space="0" w:color="auto"/>
                    <w:left w:val="none" w:sz="0" w:space="0" w:color="auto"/>
                    <w:bottom w:val="none" w:sz="0" w:space="0" w:color="auto"/>
                    <w:right w:val="none" w:sz="0" w:space="0" w:color="auto"/>
                  </w:divBdr>
                  <w:divsChild>
                    <w:div w:id="366832738">
                      <w:marLeft w:val="0"/>
                      <w:marRight w:val="0"/>
                      <w:marTop w:val="0"/>
                      <w:marBottom w:val="0"/>
                      <w:divBdr>
                        <w:top w:val="none" w:sz="0" w:space="0" w:color="auto"/>
                        <w:left w:val="none" w:sz="0" w:space="0" w:color="auto"/>
                        <w:bottom w:val="none" w:sz="0" w:space="0" w:color="auto"/>
                        <w:right w:val="none" w:sz="0" w:space="0" w:color="auto"/>
                      </w:divBdr>
                    </w:div>
                  </w:divsChild>
                </w:div>
                <w:div w:id="1293904854">
                  <w:marLeft w:val="0"/>
                  <w:marRight w:val="0"/>
                  <w:marTop w:val="0"/>
                  <w:marBottom w:val="0"/>
                  <w:divBdr>
                    <w:top w:val="none" w:sz="0" w:space="0" w:color="auto"/>
                    <w:left w:val="none" w:sz="0" w:space="0" w:color="auto"/>
                    <w:bottom w:val="none" w:sz="0" w:space="0" w:color="auto"/>
                    <w:right w:val="none" w:sz="0" w:space="0" w:color="auto"/>
                  </w:divBdr>
                  <w:divsChild>
                    <w:div w:id="475607129">
                      <w:marLeft w:val="0"/>
                      <w:marRight w:val="0"/>
                      <w:marTop w:val="0"/>
                      <w:marBottom w:val="0"/>
                      <w:divBdr>
                        <w:top w:val="none" w:sz="0" w:space="0" w:color="auto"/>
                        <w:left w:val="none" w:sz="0" w:space="0" w:color="auto"/>
                        <w:bottom w:val="none" w:sz="0" w:space="0" w:color="auto"/>
                        <w:right w:val="none" w:sz="0" w:space="0" w:color="auto"/>
                      </w:divBdr>
                    </w:div>
                  </w:divsChild>
                </w:div>
                <w:div w:id="1964577928">
                  <w:marLeft w:val="0"/>
                  <w:marRight w:val="0"/>
                  <w:marTop w:val="0"/>
                  <w:marBottom w:val="0"/>
                  <w:divBdr>
                    <w:top w:val="none" w:sz="0" w:space="0" w:color="auto"/>
                    <w:left w:val="none" w:sz="0" w:space="0" w:color="auto"/>
                    <w:bottom w:val="none" w:sz="0" w:space="0" w:color="auto"/>
                    <w:right w:val="none" w:sz="0" w:space="0" w:color="auto"/>
                  </w:divBdr>
                  <w:divsChild>
                    <w:div w:id="328139469">
                      <w:marLeft w:val="0"/>
                      <w:marRight w:val="0"/>
                      <w:marTop w:val="0"/>
                      <w:marBottom w:val="0"/>
                      <w:divBdr>
                        <w:top w:val="none" w:sz="0" w:space="0" w:color="auto"/>
                        <w:left w:val="none" w:sz="0" w:space="0" w:color="auto"/>
                        <w:bottom w:val="none" w:sz="0" w:space="0" w:color="auto"/>
                        <w:right w:val="none" w:sz="0" w:space="0" w:color="auto"/>
                      </w:divBdr>
                    </w:div>
                  </w:divsChild>
                </w:div>
                <w:div w:id="1518885109">
                  <w:marLeft w:val="0"/>
                  <w:marRight w:val="0"/>
                  <w:marTop w:val="0"/>
                  <w:marBottom w:val="0"/>
                  <w:divBdr>
                    <w:top w:val="none" w:sz="0" w:space="0" w:color="auto"/>
                    <w:left w:val="none" w:sz="0" w:space="0" w:color="auto"/>
                    <w:bottom w:val="none" w:sz="0" w:space="0" w:color="auto"/>
                    <w:right w:val="none" w:sz="0" w:space="0" w:color="auto"/>
                  </w:divBdr>
                  <w:divsChild>
                    <w:div w:id="633605363">
                      <w:marLeft w:val="0"/>
                      <w:marRight w:val="0"/>
                      <w:marTop w:val="0"/>
                      <w:marBottom w:val="0"/>
                      <w:divBdr>
                        <w:top w:val="none" w:sz="0" w:space="0" w:color="auto"/>
                        <w:left w:val="none" w:sz="0" w:space="0" w:color="auto"/>
                        <w:bottom w:val="none" w:sz="0" w:space="0" w:color="auto"/>
                        <w:right w:val="none" w:sz="0" w:space="0" w:color="auto"/>
                      </w:divBdr>
                    </w:div>
                  </w:divsChild>
                </w:div>
                <w:div w:id="1705715828">
                  <w:marLeft w:val="0"/>
                  <w:marRight w:val="0"/>
                  <w:marTop w:val="0"/>
                  <w:marBottom w:val="0"/>
                  <w:divBdr>
                    <w:top w:val="none" w:sz="0" w:space="0" w:color="auto"/>
                    <w:left w:val="none" w:sz="0" w:space="0" w:color="auto"/>
                    <w:bottom w:val="none" w:sz="0" w:space="0" w:color="auto"/>
                    <w:right w:val="none" w:sz="0" w:space="0" w:color="auto"/>
                  </w:divBdr>
                  <w:divsChild>
                    <w:div w:id="1681658490">
                      <w:marLeft w:val="0"/>
                      <w:marRight w:val="0"/>
                      <w:marTop w:val="0"/>
                      <w:marBottom w:val="0"/>
                      <w:divBdr>
                        <w:top w:val="none" w:sz="0" w:space="0" w:color="auto"/>
                        <w:left w:val="none" w:sz="0" w:space="0" w:color="auto"/>
                        <w:bottom w:val="none" w:sz="0" w:space="0" w:color="auto"/>
                        <w:right w:val="none" w:sz="0" w:space="0" w:color="auto"/>
                      </w:divBdr>
                    </w:div>
                  </w:divsChild>
                </w:div>
                <w:div w:id="108864485">
                  <w:marLeft w:val="0"/>
                  <w:marRight w:val="0"/>
                  <w:marTop w:val="0"/>
                  <w:marBottom w:val="0"/>
                  <w:divBdr>
                    <w:top w:val="none" w:sz="0" w:space="0" w:color="auto"/>
                    <w:left w:val="none" w:sz="0" w:space="0" w:color="auto"/>
                    <w:bottom w:val="none" w:sz="0" w:space="0" w:color="auto"/>
                    <w:right w:val="none" w:sz="0" w:space="0" w:color="auto"/>
                  </w:divBdr>
                  <w:divsChild>
                    <w:div w:id="2114546245">
                      <w:marLeft w:val="0"/>
                      <w:marRight w:val="0"/>
                      <w:marTop w:val="0"/>
                      <w:marBottom w:val="0"/>
                      <w:divBdr>
                        <w:top w:val="none" w:sz="0" w:space="0" w:color="auto"/>
                        <w:left w:val="none" w:sz="0" w:space="0" w:color="auto"/>
                        <w:bottom w:val="none" w:sz="0" w:space="0" w:color="auto"/>
                        <w:right w:val="none" w:sz="0" w:space="0" w:color="auto"/>
                      </w:divBdr>
                    </w:div>
                  </w:divsChild>
                </w:div>
                <w:div w:id="1992632299">
                  <w:marLeft w:val="0"/>
                  <w:marRight w:val="0"/>
                  <w:marTop w:val="0"/>
                  <w:marBottom w:val="0"/>
                  <w:divBdr>
                    <w:top w:val="none" w:sz="0" w:space="0" w:color="auto"/>
                    <w:left w:val="none" w:sz="0" w:space="0" w:color="auto"/>
                    <w:bottom w:val="none" w:sz="0" w:space="0" w:color="auto"/>
                    <w:right w:val="none" w:sz="0" w:space="0" w:color="auto"/>
                  </w:divBdr>
                  <w:divsChild>
                    <w:div w:id="168257489">
                      <w:marLeft w:val="0"/>
                      <w:marRight w:val="0"/>
                      <w:marTop w:val="0"/>
                      <w:marBottom w:val="0"/>
                      <w:divBdr>
                        <w:top w:val="none" w:sz="0" w:space="0" w:color="auto"/>
                        <w:left w:val="none" w:sz="0" w:space="0" w:color="auto"/>
                        <w:bottom w:val="none" w:sz="0" w:space="0" w:color="auto"/>
                        <w:right w:val="none" w:sz="0" w:space="0" w:color="auto"/>
                      </w:divBdr>
                    </w:div>
                  </w:divsChild>
                </w:div>
                <w:div w:id="1945333679">
                  <w:marLeft w:val="0"/>
                  <w:marRight w:val="0"/>
                  <w:marTop w:val="0"/>
                  <w:marBottom w:val="0"/>
                  <w:divBdr>
                    <w:top w:val="none" w:sz="0" w:space="0" w:color="auto"/>
                    <w:left w:val="none" w:sz="0" w:space="0" w:color="auto"/>
                    <w:bottom w:val="none" w:sz="0" w:space="0" w:color="auto"/>
                    <w:right w:val="none" w:sz="0" w:space="0" w:color="auto"/>
                  </w:divBdr>
                  <w:divsChild>
                    <w:div w:id="1932741043">
                      <w:marLeft w:val="0"/>
                      <w:marRight w:val="0"/>
                      <w:marTop w:val="0"/>
                      <w:marBottom w:val="0"/>
                      <w:divBdr>
                        <w:top w:val="none" w:sz="0" w:space="0" w:color="auto"/>
                        <w:left w:val="none" w:sz="0" w:space="0" w:color="auto"/>
                        <w:bottom w:val="none" w:sz="0" w:space="0" w:color="auto"/>
                        <w:right w:val="none" w:sz="0" w:space="0" w:color="auto"/>
                      </w:divBdr>
                    </w:div>
                  </w:divsChild>
                </w:div>
                <w:div w:id="1777559577">
                  <w:marLeft w:val="0"/>
                  <w:marRight w:val="0"/>
                  <w:marTop w:val="0"/>
                  <w:marBottom w:val="0"/>
                  <w:divBdr>
                    <w:top w:val="none" w:sz="0" w:space="0" w:color="auto"/>
                    <w:left w:val="none" w:sz="0" w:space="0" w:color="auto"/>
                    <w:bottom w:val="none" w:sz="0" w:space="0" w:color="auto"/>
                    <w:right w:val="none" w:sz="0" w:space="0" w:color="auto"/>
                  </w:divBdr>
                  <w:divsChild>
                    <w:div w:id="745346175">
                      <w:marLeft w:val="0"/>
                      <w:marRight w:val="0"/>
                      <w:marTop w:val="0"/>
                      <w:marBottom w:val="0"/>
                      <w:divBdr>
                        <w:top w:val="none" w:sz="0" w:space="0" w:color="auto"/>
                        <w:left w:val="none" w:sz="0" w:space="0" w:color="auto"/>
                        <w:bottom w:val="none" w:sz="0" w:space="0" w:color="auto"/>
                        <w:right w:val="none" w:sz="0" w:space="0" w:color="auto"/>
                      </w:divBdr>
                    </w:div>
                  </w:divsChild>
                </w:div>
                <w:div w:id="2511638">
                  <w:marLeft w:val="0"/>
                  <w:marRight w:val="0"/>
                  <w:marTop w:val="0"/>
                  <w:marBottom w:val="0"/>
                  <w:divBdr>
                    <w:top w:val="none" w:sz="0" w:space="0" w:color="auto"/>
                    <w:left w:val="none" w:sz="0" w:space="0" w:color="auto"/>
                    <w:bottom w:val="none" w:sz="0" w:space="0" w:color="auto"/>
                    <w:right w:val="none" w:sz="0" w:space="0" w:color="auto"/>
                  </w:divBdr>
                  <w:divsChild>
                    <w:div w:id="688529857">
                      <w:marLeft w:val="0"/>
                      <w:marRight w:val="0"/>
                      <w:marTop w:val="0"/>
                      <w:marBottom w:val="0"/>
                      <w:divBdr>
                        <w:top w:val="none" w:sz="0" w:space="0" w:color="auto"/>
                        <w:left w:val="none" w:sz="0" w:space="0" w:color="auto"/>
                        <w:bottom w:val="none" w:sz="0" w:space="0" w:color="auto"/>
                        <w:right w:val="none" w:sz="0" w:space="0" w:color="auto"/>
                      </w:divBdr>
                    </w:div>
                  </w:divsChild>
                </w:div>
                <w:div w:id="273364288">
                  <w:marLeft w:val="0"/>
                  <w:marRight w:val="0"/>
                  <w:marTop w:val="0"/>
                  <w:marBottom w:val="0"/>
                  <w:divBdr>
                    <w:top w:val="none" w:sz="0" w:space="0" w:color="auto"/>
                    <w:left w:val="none" w:sz="0" w:space="0" w:color="auto"/>
                    <w:bottom w:val="none" w:sz="0" w:space="0" w:color="auto"/>
                    <w:right w:val="none" w:sz="0" w:space="0" w:color="auto"/>
                  </w:divBdr>
                  <w:divsChild>
                    <w:div w:id="94518680">
                      <w:marLeft w:val="0"/>
                      <w:marRight w:val="0"/>
                      <w:marTop w:val="0"/>
                      <w:marBottom w:val="0"/>
                      <w:divBdr>
                        <w:top w:val="none" w:sz="0" w:space="0" w:color="auto"/>
                        <w:left w:val="none" w:sz="0" w:space="0" w:color="auto"/>
                        <w:bottom w:val="none" w:sz="0" w:space="0" w:color="auto"/>
                        <w:right w:val="none" w:sz="0" w:space="0" w:color="auto"/>
                      </w:divBdr>
                    </w:div>
                  </w:divsChild>
                </w:div>
                <w:div w:id="804348701">
                  <w:marLeft w:val="0"/>
                  <w:marRight w:val="0"/>
                  <w:marTop w:val="0"/>
                  <w:marBottom w:val="0"/>
                  <w:divBdr>
                    <w:top w:val="none" w:sz="0" w:space="0" w:color="auto"/>
                    <w:left w:val="none" w:sz="0" w:space="0" w:color="auto"/>
                    <w:bottom w:val="none" w:sz="0" w:space="0" w:color="auto"/>
                    <w:right w:val="none" w:sz="0" w:space="0" w:color="auto"/>
                  </w:divBdr>
                  <w:divsChild>
                    <w:div w:id="1950575781">
                      <w:marLeft w:val="0"/>
                      <w:marRight w:val="0"/>
                      <w:marTop w:val="0"/>
                      <w:marBottom w:val="0"/>
                      <w:divBdr>
                        <w:top w:val="none" w:sz="0" w:space="0" w:color="auto"/>
                        <w:left w:val="none" w:sz="0" w:space="0" w:color="auto"/>
                        <w:bottom w:val="none" w:sz="0" w:space="0" w:color="auto"/>
                        <w:right w:val="none" w:sz="0" w:space="0" w:color="auto"/>
                      </w:divBdr>
                    </w:div>
                  </w:divsChild>
                </w:div>
                <w:div w:id="937373504">
                  <w:marLeft w:val="0"/>
                  <w:marRight w:val="0"/>
                  <w:marTop w:val="0"/>
                  <w:marBottom w:val="0"/>
                  <w:divBdr>
                    <w:top w:val="none" w:sz="0" w:space="0" w:color="auto"/>
                    <w:left w:val="none" w:sz="0" w:space="0" w:color="auto"/>
                    <w:bottom w:val="none" w:sz="0" w:space="0" w:color="auto"/>
                    <w:right w:val="none" w:sz="0" w:space="0" w:color="auto"/>
                  </w:divBdr>
                  <w:divsChild>
                    <w:div w:id="2106341431">
                      <w:marLeft w:val="0"/>
                      <w:marRight w:val="0"/>
                      <w:marTop w:val="0"/>
                      <w:marBottom w:val="0"/>
                      <w:divBdr>
                        <w:top w:val="none" w:sz="0" w:space="0" w:color="auto"/>
                        <w:left w:val="none" w:sz="0" w:space="0" w:color="auto"/>
                        <w:bottom w:val="none" w:sz="0" w:space="0" w:color="auto"/>
                        <w:right w:val="none" w:sz="0" w:space="0" w:color="auto"/>
                      </w:divBdr>
                    </w:div>
                  </w:divsChild>
                </w:div>
                <w:div w:id="1362322994">
                  <w:marLeft w:val="0"/>
                  <w:marRight w:val="0"/>
                  <w:marTop w:val="0"/>
                  <w:marBottom w:val="0"/>
                  <w:divBdr>
                    <w:top w:val="none" w:sz="0" w:space="0" w:color="auto"/>
                    <w:left w:val="none" w:sz="0" w:space="0" w:color="auto"/>
                    <w:bottom w:val="none" w:sz="0" w:space="0" w:color="auto"/>
                    <w:right w:val="none" w:sz="0" w:space="0" w:color="auto"/>
                  </w:divBdr>
                  <w:divsChild>
                    <w:div w:id="1205824525">
                      <w:marLeft w:val="0"/>
                      <w:marRight w:val="0"/>
                      <w:marTop w:val="0"/>
                      <w:marBottom w:val="0"/>
                      <w:divBdr>
                        <w:top w:val="none" w:sz="0" w:space="0" w:color="auto"/>
                        <w:left w:val="none" w:sz="0" w:space="0" w:color="auto"/>
                        <w:bottom w:val="none" w:sz="0" w:space="0" w:color="auto"/>
                        <w:right w:val="none" w:sz="0" w:space="0" w:color="auto"/>
                      </w:divBdr>
                    </w:div>
                  </w:divsChild>
                </w:div>
                <w:div w:id="396706256">
                  <w:marLeft w:val="0"/>
                  <w:marRight w:val="0"/>
                  <w:marTop w:val="0"/>
                  <w:marBottom w:val="0"/>
                  <w:divBdr>
                    <w:top w:val="none" w:sz="0" w:space="0" w:color="auto"/>
                    <w:left w:val="none" w:sz="0" w:space="0" w:color="auto"/>
                    <w:bottom w:val="none" w:sz="0" w:space="0" w:color="auto"/>
                    <w:right w:val="none" w:sz="0" w:space="0" w:color="auto"/>
                  </w:divBdr>
                  <w:divsChild>
                    <w:div w:id="756901415">
                      <w:marLeft w:val="0"/>
                      <w:marRight w:val="0"/>
                      <w:marTop w:val="0"/>
                      <w:marBottom w:val="0"/>
                      <w:divBdr>
                        <w:top w:val="none" w:sz="0" w:space="0" w:color="auto"/>
                        <w:left w:val="none" w:sz="0" w:space="0" w:color="auto"/>
                        <w:bottom w:val="none" w:sz="0" w:space="0" w:color="auto"/>
                        <w:right w:val="none" w:sz="0" w:space="0" w:color="auto"/>
                      </w:divBdr>
                    </w:div>
                  </w:divsChild>
                </w:div>
                <w:div w:id="90972298">
                  <w:marLeft w:val="0"/>
                  <w:marRight w:val="0"/>
                  <w:marTop w:val="0"/>
                  <w:marBottom w:val="0"/>
                  <w:divBdr>
                    <w:top w:val="none" w:sz="0" w:space="0" w:color="auto"/>
                    <w:left w:val="none" w:sz="0" w:space="0" w:color="auto"/>
                    <w:bottom w:val="none" w:sz="0" w:space="0" w:color="auto"/>
                    <w:right w:val="none" w:sz="0" w:space="0" w:color="auto"/>
                  </w:divBdr>
                  <w:divsChild>
                    <w:div w:id="1669282777">
                      <w:marLeft w:val="0"/>
                      <w:marRight w:val="0"/>
                      <w:marTop w:val="0"/>
                      <w:marBottom w:val="0"/>
                      <w:divBdr>
                        <w:top w:val="none" w:sz="0" w:space="0" w:color="auto"/>
                        <w:left w:val="none" w:sz="0" w:space="0" w:color="auto"/>
                        <w:bottom w:val="none" w:sz="0" w:space="0" w:color="auto"/>
                        <w:right w:val="none" w:sz="0" w:space="0" w:color="auto"/>
                      </w:divBdr>
                    </w:div>
                  </w:divsChild>
                </w:div>
                <w:div w:id="1793742100">
                  <w:marLeft w:val="0"/>
                  <w:marRight w:val="0"/>
                  <w:marTop w:val="0"/>
                  <w:marBottom w:val="0"/>
                  <w:divBdr>
                    <w:top w:val="none" w:sz="0" w:space="0" w:color="auto"/>
                    <w:left w:val="none" w:sz="0" w:space="0" w:color="auto"/>
                    <w:bottom w:val="none" w:sz="0" w:space="0" w:color="auto"/>
                    <w:right w:val="none" w:sz="0" w:space="0" w:color="auto"/>
                  </w:divBdr>
                  <w:divsChild>
                    <w:div w:id="1354186212">
                      <w:marLeft w:val="0"/>
                      <w:marRight w:val="0"/>
                      <w:marTop w:val="0"/>
                      <w:marBottom w:val="0"/>
                      <w:divBdr>
                        <w:top w:val="none" w:sz="0" w:space="0" w:color="auto"/>
                        <w:left w:val="none" w:sz="0" w:space="0" w:color="auto"/>
                        <w:bottom w:val="none" w:sz="0" w:space="0" w:color="auto"/>
                        <w:right w:val="none" w:sz="0" w:space="0" w:color="auto"/>
                      </w:divBdr>
                    </w:div>
                  </w:divsChild>
                </w:div>
                <w:div w:id="1499418603">
                  <w:marLeft w:val="0"/>
                  <w:marRight w:val="0"/>
                  <w:marTop w:val="0"/>
                  <w:marBottom w:val="0"/>
                  <w:divBdr>
                    <w:top w:val="none" w:sz="0" w:space="0" w:color="auto"/>
                    <w:left w:val="none" w:sz="0" w:space="0" w:color="auto"/>
                    <w:bottom w:val="none" w:sz="0" w:space="0" w:color="auto"/>
                    <w:right w:val="none" w:sz="0" w:space="0" w:color="auto"/>
                  </w:divBdr>
                  <w:divsChild>
                    <w:div w:id="1983652348">
                      <w:marLeft w:val="0"/>
                      <w:marRight w:val="0"/>
                      <w:marTop w:val="0"/>
                      <w:marBottom w:val="0"/>
                      <w:divBdr>
                        <w:top w:val="none" w:sz="0" w:space="0" w:color="auto"/>
                        <w:left w:val="none" w:sz="0" w:space="0" w:color="auto"/>
                        <w:bottom w:val="none" w:sz="0" w:space="0" w:color="auto"/>
                        <w:right w:val="none" w:sz="0" w:space="0" w:color="auto"/>
                      </w:divBdr>
                    </w:div>
                  </w:divsChild>
                </w:div>
                <w:div w:id="1019550750">
                  <w:marLeft w:val="0"/>
                  <w:marRight w:val="0"/>
                  <w:marTop w:val="0"/>
                  <w:marBottom w:val="0"/>
                  <w:divBdr>
                    <w:top w:val="none" w:sz="0" w:space="0" w:color="auto"/>
                    <w:left w:val="none" w:sz="0" w:space="0" w:color="auto"/>
                    <w:bottom w:val="none" w:sz="0" w:space="0" w:color="auto"/>
                    <w:right w:val="none" w:sz="0" w:space="0" w:color="auto"/>
                  </w:divBdr>
                  <w:divsChild>
                    <w:div w:id="309477612">
                      <w:marLeft w:val="0"/>
                      <w:marRight w:val="0"/>
                      <w:marTop w:val="0"/>
                      <w:marBottom w:val="0"/>
                      <w:divBdr>
                        <w:top w:val="none" w:sz="0" w:space="0" w:color="auto"/>
                        <w:left w:val="none" w:sz="0" w:space="0" w:color="auto"/>
                        <w:bottom w:val="none" w:sz="0" w:space="0" w:color="auto"/>
                        <w:right w:val="none" w:sz="0" w:space="0" w:color="auto"/>
                      </w:divBdr>
                    </w:div>
                  </w:divsChild>
                </w:div>
                <w:div w:id="1263800639">
                  <w:marLeft w:val="0"/>
                  <w:marRight w:val="0"/>
                  <w:marTop w:val="0"/>
                  <w:marBottom w:val="0"/>
                  <w:divBdr>
                    <w:top w:val="none" w:sz="0" w:space="0" w:color="auto"/>
                    <w:left w:val="none" w:sz="0" w:space="0" w:color="auto"/>
                    <w:bottom w:val="none" w:sz="0" w:space="0" w:color="auto"/>
                    <w:right w:val="none" w:sz="0" w:space="0" w:color="auto"/>
                  </w:divBdr>
                  <w:divsChild>
                    <w:div w:id="1148133253">
                      <w:marLeft w:val="0"/>
                      <w:marRight w:val="0"/>
                      <w:marTop w:val="0"/>
                      <w:marBottom w:val="0"/>
                      <w:divBdr>
                        <w:top w:val="none" w:sz="0" w:space="0" w:color="auto"/>
                        <w:left w:val="none" w:sz="0" w:space="0" w:color="auto"/>
                        <w:bottom w:val="none" w:sz="0" w:space="0" w:color="auto"/>
                        <w:right w:val="none" w:sz="0" w:space="0" w:color="auto"/>
                      </w:divBdr>
                    </w:div>
                  </w:divsChild>
                </w:div>
                <w:div w:id="1108819790">
                  <w:marLeft w:val="0"/>
                  <w:marRight w:val="0"/>
                  <w:marTop w:val="0"/>
                  <w:marBottom w:val="0"/>
                  <w:divBdr>
                    <w:top w:val="none" w:sz="0" w:space="0" w:color="auto"/>
                    <w:left w:val="none" w:sz="0" w:space="0" w:color="auto"/>
                    <w:bottom w:val="none" w:sz="0" w:space="0" w:color="auto"/>
                    <w:right w:val="none" w:sz="0" w:space="0" w:color="auto"/>
                  </w:divBdr>
                  <w:divsChild>
                    <w:div w:id="799105266">
                      <w:marLeft w:val="0"/>
                      <w:marRight w:val="0"/>
                      <w:marTop w:val="0"/>
                      <w:marBottom w:val="0"/>
                      <w:divBdr>
                        <w:top w:val="none" w:sz="0" w:space="0" w:color="auto"/>
                        <w:left w:val="none" w:sz="0" w:space="0" w:color="auto"/>
                        <w:bottom w:val="none" w:sz="0" w:space="0" w:color="auto"/>
                        <w:right w:val="none" w:sz="0" w:space="0" w:color="auto"/>
                      </w:divBdr>
                    </w:div>
                  </w:divsChild>
                </w:div>
                <w:div w:id="573972202">
                  <w:marLeft w:val="0"/>
                  <w:marRight w:val="0"/>
                  <w:marTop w:val="0"/>
                  <w:marBottom w:val="0"/>
                  <w:divBdr>
                    <w:top w:val="none" w:sz="0" w:space="0" w:color="auto"/>
                    <w:left w:val="none" w:sz="0" w:space="0" w:color="auto"/>
                    <w:bottom w:val="none" w:sz="0" w:space="0" w:color="auto"/>
                    <w:right w:val="none" w:sz="0" w:space="0" w:color="auto"/>
                  </w:divBdr>
                  <w:divsChild>
                    <w:div w:id="972366551">
                      <w:marLeft w:val="0"/>
                      <w:marRight w:val="0"/>
                      <w:marTop w:val="0"/>
                      <w:marBottom w:val="0"/>
                      <w:divBdr>
                        <w:top w:val="none" w:sz="0" w:space="0" w:color="auto"/>
                        <w:left w:val="none" w:sz="0" w:space="0" w:color="auto"/>
                        <w:bottom w:val="none" w:sz="0" w:space="0" w:color="auto"/>
                        <w:right w:val="none" w:sz="0" w:space="0" w:color="auto"/>
                      </w:divBdr>
                    </w:div>
                  </w:divsChild>
                </w:div>
                <w:div w:id="1273396737">
                  <w:marLeft w:val="0"/>
                  <w:marRight w:val="0"/>
                  <w:marTop w:val="0"/>
                  <w:marBottom w:val="0"/>
                  <w:divBdr>
                    <w:top w:val="none" w:sz="0" w:space="0" w:color="auto"/>
                    <w:left w:val="none" w:sz="0" w:space="0" w:color="auto"/>
                    <w:bottom w:val="none" w:sz="0" w:space="0" w:color="auto"/>
                    <w:right w:val="none" w:sz="0" w:space="0" w:color="auto"/>
                  </w:divBdr>
                  <w:divsChild>
                    <w:div w:id="1052955">
                      <w:marLeft w:val="0"/>
                      <w:marRight w:val="0"/>
                      <w:marTop w:val="0"/>
                      <w:marBottom w:val="0"/>
                      <w:divBdr>
                        <w:top w:val="none" w:sz="0" w:space="0" w:color="auto"/>
                        <w:left w:val="none" w:sz="0" w:space="0" w:color="auto"/>
                        <w:bottom w:val="none" w:sz="0" w:space="0" w:color="auto"/>
                        <w:right w:val="none" w:sz="0" w:space="0" w:color="auto"/>
                      </w:divBdr>
                    </w:div>
                  </w:divsChild>
                </w:div>
                <w:div w:id="1117914167">
                  <w:marLeft w:val="0"/>
                  <w:marRight w:val="0"/>
                  <w:marTop w:val="0"/>
                  <w:marBottom w:val="0"/>
                  <w:divBdr>
                    <w:top w:val="none" w:sz="0" w:space="0" w:color="auto"/>
                    <w:left w:val="none" w:sz="0" w:space="0" w:color="auto"/>
                    <w:bottom w:val="none" w:sz="0" w:space="0" w:color="auto"/>
                    <w:right w:val="none" w:sz="0" w:space="0" w:color="auto"/>
                  </w:divBdr>
                  <w:divsChild>
                    <w:div w:id="283394238">
                      <w:marLeft w:val="0"/>
                      <w:marRight w:val="0"/>
                      <w:marTop w:val="0"/>
                      <w:marBottom w:val="0"/>
                      <w:divBdr>
                        <w:top w:val="none" w:sz="0" w:space="0" w:color="auto"/>
                        <w:left w:val="none" w:sz="0" w:space="0" w:color="auto"/>
                        <w:bottom w:val="none" w:sz="0" w:space="0" w:color="auto"/>
                        <w:right w:val="none" w:sz="0" w:space="0" w:color="auto"/>
                      </w:divBdr>
                    </w:div>
                  </w:divsChild>
                </w:div>
                <w:div w:id="581178701">
                  <w:marLeft w:val="0"/>
                  <w:marRight w:val="0"/>
                  <w:marTop w:val="0"/>
                  <w:marBottom w:val="0"/>
                  <w:divBdr>
                    <w:top w:val="none" w:sz="0" w:space="0" w:color="auto"/>
                    <w:left w:val="none" w:sz="0" w:space="0" w:color="auto"/>
                    <w:bottom w:val="none" w:sz="0" w:space="0" w:color="auto"/>
                    <w:right w:val="none" w:sz="0" w:space="0" w:color="auto"/>
                  </w:divBdr>
                  <w:divsChild>
                    <w:div w:id="1288005356">
                      <w:marLeft w:val="0"/>
                      <w:marRight w:val="0"/>
                      <w:marTop w:val="0"/>
                      <w:marBottom w:val="0"/>
                      <w:divBdr>
                        <w:top w:val="none" w:sz="0" w:space="0" w:color="auto"/>
                        <w:left w:val="none" w:sz="0" w:space="0" w:color="auto"/>
                        <w:bottom w:val="none" w:sz="0" w:space="0" w:color="auto"/>
                        <w:right w:val="none" w:sz="0" w:space="0" w:color="auto"/>
                      </w:divBdr>
                    </w:div>
                  </w:divsChild>
                </w:div>
                <w:div w:id="1510485601">
                  <w:marLeft w:val="0"/>
                  <w:marRight w:val="0"/>
                  <w:marTop w:val="0"/>
                  <w:marBottom w:val="0"/>
                  <w:divBdr>
                    <w:top w:val="none" w:sz="0" w:space="0" w:color="auto"/>
                    <w:left w:val="none" w:sz="0" w:space="0" w:color="auto"/>
                    <w:bottom w:val="none" w:sz="0" w:space="0" w:color="auto"/>
                    <w:right w:val="none" w:sz="0" w:space="0" w:color="auto"/>
                  </w:divBdr>
                  <w:divsChild>
                    <w:div w:id="1235975269">
                      <w:marLeft w:val="0"/>
                      <w:marRight w:val="0"/>
                      <w:marTop w:val="0"/>
                      <w:marBottom w:val="0"/>
                      <w:divBdr>
                        <w:top w:val="none" w:sz="0" w:space="0" w:color="auto"/>
                        <w:left w:val="none" w:sz="0" w:space="0" w:color="auto"/>
                        <w:bottom w:val="none" w:sz="0" w:space="0" w:color="auto"/>
                        <w:right w:val="none" w:sz="0" w:space="0" w:color="auto"/>
                      </w:divBdr>
                    </w:div>
                  </w:divsChild>
                </w:div>
                <w:div w:id="978075298">
                  <w:marLeft w:val="0"/>
                  <w:marRight w:val="0"/>
                  <w:marTop w:val="0"/>
                  <w:marBottom w:val="0"/>
                  <w:divBdr>
                    <w:top w:val="none" w:sz="0" w:space="0" w:color="auto"/>
                    <w:left w:val="none" w:sz="0" w:space="0" w:color="auto"/>
                    <w:bottom w:val="none" w:sz="0" w:space="0" w:color="auto"/>
                    <w:right w:val="none" w:sz="0" w:space="0" w:color="auto"/>
                  </w:divBdr>
                  <w:divsChild>
                    <w:div w:id="1353529149">
                      <w:marLeft w:val="0"/>
                      <w:marRight w:val="0"/>
                      <w:marTop w:val="0"/>
                      <w:marBottom w:val="0"/>
                      <w:divBdr>
                        <w:top w:val="none" w:sz="0" w:space="0" w:color="auto"/>
                        <w:left w:val="none" w:sz="0" w:space="0" w:color="auto"/>
                        <w:bottom w:val="none" w:sz="0" w:space="0" w:color="auto"/>
                        <w:right w:val="none" w:sz="0" w:space="0" w:color="auto"/>
                      </w:divBdr>
                    </w:div>
                  </w:divsChild>
                </w:div>
                <w:div w:id="2064938171">
                  <w:marLeft w:val="0"/>
                  <w:marRight w:val="0"/>
                  <w:marTop w:val="0"/>
                  <w:marBottom w:val="0"/>
                  <w:divBdr>
                    <w:top w:val="none" w:sz="0" w:space="0" w:color="auto"/>
                    <w:left w:val="none" w:sz="0" w:space="0" w:color="auto"/>
                    <w:bottom w:val="none" w:sz="0" w:space="0" w:color="auto"/>
                    <w:right w:val="none" w:sz="0" w:space="0" w:color="auto"/>
                  </w:divBdr>
                  <w:divsChild>
                    <w:div w:id="2031180202">
                      <w:marLeft w:val="0"/>
                      <w:marRight w:val="0"/>
                      <w:marTop w:val="0"/>
                      <w:marBottom w:val="0"/>
                      <w:divBdr>
                        <w:top w:val="none" w:sz="0" w:space="0" w:color="auto"/>
                        <w:left w:val="none" w:sz="0" w:space="0" w:color="auto"/>
                        <w:bottom w:val="none" w:sz="0" w:space="0" w:color="auto"/>
                        <w:right w:val="none" w:sz="0" w:space="0" w:color="auto"/>
                      </w:divBdr>
                    </w:div>
                  </w:divsChild>
                </w:div>
                <w:div w:id="801659568">
                  <w:marLeft w:val="0"/>
                  <w:marRight w:val="0"/>
                  <w:marTop w:val="0"/>
                  <w:marBottom w:val="0"/>
                  <w:divBdr>
                    <w:top w:val="none" w:sz="0" w:space="0" w:color="auto"/>
                    <w:left w:val="none" w:sz="0" w:space="0" w:color="auto"/>
                    <w:bottom w:val="none" w:sz="0" w:space="0" w:color="auto"/>
                    <w:right w:val="none" w:sz="0" w:space="0" w:color="auto"/>
                  </w:divBdr>
                  <w:divsChild>
                    <w:div w:id="1340277715">
                      <w:marLeft w:val="0"/>
                      <w:marRight w:val="0"/>
                      <w:marTop w:val="0"/>
                      <w:marBottom w:val="0"/>
                      <w:divBdr>
                        <w:top w:val="none" w:sz="0" w:space="0" w:color="auto"/>
                        <w:left w:val="none" w:sz="0" w:space="0" w:color="auto"/>
                        <w:bottom w:val="none" w:sz="0" w:space="0" w:color="auto"/>
                        <w:right w:val="none" w:sz="0" w:space="0" w:color="auto"/>
                      </w:divBdr>
                    </w:div>
                  </w:divsChild>
                </w:div>
                <w:div w:id="837884850">
                  <w:marLeft w:val="0"/>
                  <w:marRight w:val="0"/>
                  <w:marTop w:val="0"/>
                  <w:marBottom w:val="0"/>
                  <w:divBdr>
                    <w:top w:val="none" w:sz="0" w:space="0" w:color="auto"/>
                    <w:left w:val="none" w:sz="0" w:space="0" w:color="auto"/>
                    <w:bottom w:val="none" w:sz="0" w:space="0" w:color="auto"/>
                    <w:right w:val="none" w:sz="0" w:space="0" w:color="auto"/>
                  </w:divBdr>
                  <w:divsChild>
                    <w:div w:id="811215349">
                      <w:marLeft w:val="0"/>
                      <w:marRight w:val="0"/>
                      <w:marTop w:val="0"/>
                      <w:marBottom w:val="0"/>
                      <w:divBdr>
                        <w:top w:val="none" w:sz="0" w:space="0" w:color="auto"/>
                        <w:left w:val="none" w:sz="0" w:space="0" w:color="auto"/>
                        <w:bottom w:val="none" w:sz="0" w:space="0" w:color="auto"/>
                        <w:right w:val="none" w:sz="0" w:space="0" w:color="auto"/>
                      </w:divBdr>
                    </w:div>
                  </w:divsChild>
                </w:div>
                <w:div w:id="711151594">
                  <w:marLeft w:val="0"/>
                  <w:marRight w:val="0"/>
                  <w:marTop w:val="0"/>
                  <w:marBottom w:val="0"/>
                  <w:divBdr>
                    <w:top w:val="none" w:sz="0" w:space="0" w:color="auto"/>
                    <w:left w:val="none" w:sz="0" w:space="0" w:color="auto"/>
                    <w:bottom w:val="none" w:sz="0" w:space="0" w:color="auto"/>
                    <w:right w:val="none" w:sz="0" w:space="0" w:color="auto"/>
                  </w:divBdr>
                  <w:divsChild>
                    <w:div w:id="105470730">
                      <w:marLeft w:val="0"/>
                      <w:marRight w:val="0"/>
                      <w:marTop w:val="0"/>
                      <w:marBottom w:val="0"/>
                      <w:divBdr>
                        <w:top w:val="none" w:sz="0" w:space="0" w:color="auto"/>
                        <w:left w:val="none" w:sz="0" w:space="0" w:color="auto"/>
                        <w:bottom w:val="none" w:sz="0" w:space="0" w:color="auto"/>
                        <w:right w:val="none" w:sz="0" w:space="0" w:color="auto"/>
                      </w:divBdr>
                    </w:div>
                  </w:divsChild>
                </w:div>
                <w:div w:id="1067411712">
                  <w:marLeft w:val="0"/>
                  <w:marRight w:val="0"/>
                  <w:marTop w:val="0"/>
                  <w:marBottom w:val="0"/>
                  <w:divBdr>
                    <w:top w:val="none" w:sz="0" w:space="0" w:color="auto"/>
                    <w:left w:val="none" w:sz="0" w:space="0" w:color="auto"/>
                    <w:bottom w:val="none" w:sz="0" w:space="0" w:color="auto"/>
                    <w:right w:val="none" w:sz="0" w:space="0" w:color="auto"/>
                  </w:divBdr>
                  <w:divsChild>
                    <w:div w:id="143937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38212">
              <w:marLeft w:val="0"/>
              <w:marRight w:val="0"/>
              <w:marTop w:val="0"/>
              <w:marBottom w:val="0"/>
              <w:divBdr>
                <w:top w:val="none" w:sz="0" w:space="0" w:color="auto"/>
                <w:left w:val="none" w:sz="0" w:space="0" w:color="auto"/>
                <w:bottom w:val="none" w:sz="0" w:space="0" w:color="auto"/>
                <w:right w:val="none" w:sz="0" w:space="0" w:color="auto"/>
              </w:divBdr>
              <w:divsChild>
                <w:div w:id="9402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980234">
          <w:marLeft w:val="0"/>
          <w:marRight w:val="0"/>
          <w:marTop w:val="0"/>
          <w:marBottom w:val="0"/>
          <w:divBdr>
            <w:top w:val="none" w:sz="0" w:space="0" w:color="auto"/>
            <w:left w:val="none" w:sz="0" w:space="0" w:color="auto"/>
            <w:bottom w:val="none" w:sz="0" w:space="0" w:color="auto"/>
            <w:right w:val="none" w:sz="0" w:space="0" w:color="auto"/>
          </w:divBdr>
          <w:divsChild>
            <w:div w:id="845292231">
              <w:marLeft w:val="0"/>
              <w:marRight w:val="0"/>
              <w:marTop w:val="0"/>
              <w:marBottom w:val="0"/>
              <w:divBdr>
                <w:top w:val="none" w:sz="0" w:space="0" w:color="auto"/>
                <w:left w:val="none" w:sz="0" w:space="0" w:color="auto"/>
                <w:bottom w:val="none" w:sz="0" w:space="0" w:color="auto"/>
                <w:right w:val="none" w:sz="0" w:space="0" w:color="auto"/>
              </w:divBdr>
              <w:divsChild>
                <w:div w:id="549612569">
                  <w:marLeft w:val="0"/>
                  <w:marRight w:val="0"/>
                  <w:marTop w:val="0"/>
                  <w:marBottom w:val="0"/>
                  <w:divBdr>
                    <w:top w:val="none" w:sz="0" w:space="0" w:color="auto"/>
                    <w:left w:val="none" w:sz="0" w:space="0" w:color="auto"/>
                    <w:bottom w:val="none" w:sz="0" w:space="0" w:color="auto"/>
                    <w:right w:val="none" w:sz="0" w:space="0" w:color="auto"/>
                  </w:divBdr>
                </w:div>
              </w:divsChild>
            </w:div>
            <w:div w:id="2115512045">
              <w:marLeft w:val="0"/>
              <w:marRight w:val="0"/>
              <w:marTop w:val="0"/>
              <w:marBottom w:val="0"/>
              <w:divBdr>
                <w:top w:val="none" w:sz="0" w:space="0" w:color="auto"/>
                <w:left w:val="none" w:sz="0" w:space="0" w:color="auto"/>
                <w:bottom w:val="none" w:sz="0" w:space="0" w:color="auto"/>
                <w:right w:val="none" w:sz="0" w:space="0" w:color="auto"/>
              </w:divBdr>
              <w:divsChild>
                <w:div w:id="1367490754">
                  <w:marLeft w:val="0"/>
                  <w:marRight w:val="0"/>
                  <w:marTop w:val="0"/>
                  <w:marBottom w:val="0"/>
                  <w:divBdr>
                    <w:top w:val="none" w:sz="0" w:space="0" w:color="auto"/>
                    <w:left w:val="none" w:sz="0" w:space="0" w:color="auto"/>
                    <w:bottom w:val="none" w:sz="0" w:space="0" w:color="auto"/>
                    <w:right w:val="none" w:sz="0" w:space="0" w:color="auto"/>
                  </w:divBdr>
                </w:div>
              </w:divsChild>
            </w:div>
            <w:div w:id="371349725">
              <w:marLeft w:val="0"/>
              <w:marRight w:val="0"/>
              <w:marTop w:val="0"/>
              <w:marBottom w:val="0"/>
              <w:divBdr>
                <w:top w:val="none" w:sz="0" w:space="0" w:color="auto"/>
                <w:left w:val="none" w:sz="0" w:space="0" w:color="auto"/>
                <w:bottom w:val="none" w:sz="0" w:space="0" w:color="auto"/>
                <w:right w:val="none" w:sz="0" w:space="0" w:color="auto"/>
              </w:divBdr>
              <w:divsChild>
                <w:div w:id="1837650547">
                  <w:marLeft w:val="0"/>
                  <w:marRight w:val="0"/>
                  <w:marTop w:val="0"/>
                  <w:marBottom w:val="0"/>
                  <w:divBdr>
                    <w:top w:val="none" w:sz="0" w:space="0" w:color="auto"/>
                    <w:left w:val="none" w:sz="0" w:space="0" w:color="auto"/>
                    <w:bottom w:val="none" w:sz="0" w:space="0" w:color="auto"/>
                    <w:right w:val="none" w:sz="0" w:space="0" w:color="auto"/>
                  </w:divBdr>
                </w:div>
              </w:divsChild>
            </w:div>
            <w:div w:id="1763527063">
              <w:marLeft w:val="0"/>
              <w:marRight w:val="0"/>
              <w:marTop w:val="0"/>
              <w:marBottom w:val="0"/>
              <w:divBdr>
                <w:top w:val="none" w:sz="0" w:space="0" w:color="auto"/>
                <w:left w:val="none" w:sz="0" w:space="0" w:color="auto"/>
                <w:bottom w:val="none" w:sz="0" w:space="0" w:color="auto"/>
                <w:right w:val="none" w:sz="0" w:space="0" w:color="auto"/>
              </w:divBdr>
              <w:divsChild>
                <w:div w:id="900210112">
                  <w:marLeft w:val="0"/>
                  <w:marRight w:val="0"/>
                  <w:marTop w:val="0"/>
                  <w:marBottom w:val="0"/>
                  <w:divBdr>
                    <w:top w:val="none" w:sz="0" w:space="0" w:color="auto"/>
                    <w:left w:val="none" w:sz="0" w:space="0" w:color="auto"/>
                    <w:bottom w:val="none" w:sz="0" w:space="0" w:color="auto"/>
                    <w:right w:val="none" w:sz="0" w:space="0" w:color="auto"/>
                  </w:divBdr>
                </w:div>
              </w:divsChild>
            </w:div>
            <w:div w:id="645936882">
              <w:marLeft w:val="0"/>
              <w:marRight w:val="0"/>
              <w:marTop w:val="0"/>
              <w:marBottom w:val="0"/>
              <w:divBdr>
                <w:top w:val="none" w:sz="0" w:space="0" w:color="auto"/>
                <w:left w:val="none" w:sz="0" w:space="0" w:color="auto"/>
                <w:bottom w:val="none" w:sz="0" w:space="0" w:color="auto"/>
                <w:right w:val="none" w:sz="0" w:space="0" w:color="auto"/>
              </w:divBdr>
              <w:divsChild>
                <w:div w:id="1206872356">
                  <w:marLeft w:val="0"/>
                  <w:marRight w:val="0"/>
                  <w:marTop w:val="0"/>
                  <w:marBottom w:val="0"/>
                  <w:divBdr>
                    <w:top w:val="none" w:sz="0" w:space="0" w:color="auto"/>
                    <w:left w:val="none" w:sz="0" w:space="0" w:color="auto"/>
                    <w:bottom w:val="none" w:sz="0" w:space="0" w:color="auto"/>
                    <w:right w:val="none" w:sz="0" w:space="0" w:color="auto"/>
                  </w:divBdr>
                </w:div>
              </w:divsChild>
            </w:div>
            <w:div w:id="478350696">
              <w:marLeft w:val="0"/>
              <w:marRight w:val="0"/>
              <w:marTop w:val="0"/>
              <w:marBottom w:val="0"/>
              <w:divBdr>
                <w:top w:val="none" w:sz="0" w:space="0" w:color="auto"/>
                <w:left w:val="none" w:sz="0" w:space="0" w:color="auto"/>
                <w:bottom w:val="none" w:sz="0" w:space="0" w:color="auto"/>
                <w:right w:val="none" w:sz="0" w:space="0" w:color="auto"/>
              </w:divBdr>
              <w:divsChild>
                <w:div w:id="2016759694">
                  <w:marLeft w:val="0"/>
                  <w:marRight w:val="0"/>
                  <w:marTop w:val="0"/>
                  <w:marBottom w:val="0"/>
                  <w:divBdr>
                    <w:top w:val="none" w:sz="0" w:space="0" w:color="auto"/>
                    <w:left w:val="none" w:sz="0" w:space="0" w:color="auto"/>
                    <w:bottom w:val="none" w:sz="0" w:space="0" w:color="auto"/>
                    <w:right w:val="none" w:sz="0" w:space="0" w:color="auto"/>
                  </w:divBdr>
                </w:div>
              </w:divsChild>
            </w:div>
            <w:div w:id="1019820414">
              <w:marLeft w:val="0"/>
              <w:marRight w:val="0"/>
              <w:marTop w:val="0"/>
              <w:marBottom w:val="0"/>
              <w:divBdr>
                <w:top w:val="none" w:sz="0" w:space="0" w:color="auto"/>
                <w:left w:val="none" w:sz="0" w:space="0" w:color="auto"/>
                <w:bottom w:val="none" w:sz="0" w:space="0" w:color="auto"/>
                <w:right w:val="none" w:sz="0" w:space="0" w:color="auto"/>
              </w:divBdr>
              <w:divsChild>
                <w:div w:id="1265193271">
                  <w:marLeft w:val="0"/>
                  <w:marRight w:val="0"/>
                  <w:marTop w:val="0"/>
                  <w:marBottom w:val="0"/>
                  <w:divBdr>
                    <w:top w:val="none" w:sz="0" w:space="0" w:color="auto"/>
                    <w:left w:val="none" w:sz="0" w:space="0" w:color="auto"/>
                    <w:bottom w:val="none" w:sz="0" w:space="0" w:color="auto"/>
                    <w:right w:val="none" w:sz="0" w:space="0" w:color="auto"/>
                  </w:divBdr>
                </w:div>
              </w:divsChild>
            </w:div>
            <w:div w:id="396129602">
              <w:marLeft w:val="0"/>
              <w:marRight w:val="0"/>
              <w:marTop w:val="0"/>
              <w:marBottom w:val="0"/>
              <w:divBdr>
                <w:top w:val="none" w:sz="0" w:space="0" w:color="auto"/>
                <w:left w:val="none" w:sz="0" w:space="0" w:color="auto"/>
                <w:bottom w:val="none" w:sz="0" w:space="0" w:color="auto"/>
                <w:right w:val="none" w:sz="0" w:space="0" w:color="auto"/>
              </w:divBdr>
              <w:divsChild>
                <w:div w:id="984049421">
                  <w:marLeft w:val="0"/>
                  <w:marRight w:val="0"/>
                  <w:marTop w:val="0"/>
                  <w:marBottom w:val="0"/>
                  <w:divBdr>
                    <w:top w:val="none" w:sz="0" w:space="0" w:color="auto"/>
                    <w:left w:val="none" w:sz="0" w:space="0" w:color="auto"/>
                    <w:bottom w:val="none" w:sz="0" w:space="0" w:color="auto"/>
                    <w:right w:val="none" w:sz="0" w:space="0" w:color="auto"/>
                  </w:divBdr>
                </w:div>
              </w:divsChild>
            </w:div>
            <w:div w:id="877668855">
              <w:marLeft w:val="0"/>
              <w:marRight w:val="0"/>
              <w:marTop w:val="0"/>
              <w:marBottom w:val="0"/>
              <w:divBdr>
                <w:top w:val="none" w:sz="0" w:space="0" w:color="auto"/>
                <w:left w:val="none" w:sz="0" w:space="0" w:color="auto"/>
                <w:bottom w:val="none" w:sz="0" w:space="0" w:color="auto"/>
                <w:right w:val="none" w:sz="0" w:space="0" w:color="auto"/>
              </w:divBdr>
              <w:divsChild>
                <w:div w:id="149758780">
                  <w:marLeft w:val="0"/>
                  <w:marRight w:val="0"/>
                  <w:marTop w:val="0"/>
                  <w:marBottom w:val="0"/>
                  <w:divBdr>
                    <w:top w:val="none" w:sz="0" w:space="0" w:color="auto"/>
                    <w:left w:val="none" w:sz="0" w:space="0" w:color="auto"/>
                    <w:bottom w:val="none" w:sz="0" w:space="0" w:color="auto"/>
                    <w:right w:val="none" w:sz="0" w:space="0" w:color="auto"/>
                  </w:divBdr>
                </w:div>
              </w:divsChild>
            </w:div>
            <w:div w:id="2094428147">
              <w:marLeft w:val="0"/>
              <w:marRight w:val="0"/>
              <w:marTop w:val="0"/>
              <w:marBottom w:val="0"/>
              <w:divBdr>
                <w:top w:val="none" w:sz="0" w:space="0" w:color="auto"/>
                <w:left w:val="none" w:sz="0" w:space="0" w:color="auto"/>
                <w:bottom w:val="none" w:sz="0" w:space="0" w:color="auto"/>
                <w:right w:val="none" w:sz="0" w:space="0" w:color="auto"/>
              </w:divBdr>
              <w:divsChild>
                <w:div w:id="41491204">
                  <w:marLeft w:val="0"/>
                  <w:marRight w:val="0"/>
                  <w:marTop w:val="0"/>
                  <w:marBottom w:val="0"/>
                  <w:divBdr>
                    <w:top w:val="none" w:sz="0" w:space="0" w:color="auto"/>
                    <w:left w:val="none" w:sz="0" w:space="0" w:color="auto"/>
                    <w:bottom w:val="none" w:sz="0" w:space="0" w:color="auto"/>
                    <w:right w:val="none" w:sz="0" w:space="0" w:color="auto"/>
                  </w:divBdr>
                </w:div>
              </w:divsChild>
            </w:div>
            <w:div w:id="613828661">
              <w:marLeft w:val="0"/>
              <w:marRight w:val="0"/>
              <w:marTop w:val="0"/>
              <w:marBottom w:val="0"/>
              <w:divBdr>
                <w:top w:val="none" w:sz="0" w:space="0" w:color="auto"/>
                <w:left w:val="none" w:sz="0" w:space="0" w:color="auto"/>
                <w:bottom w:val="none" w:sz="0" w:space="0" w:color="auto"/>
                <w:right w:val="none" w:sz="0" w:space="0" w:color="auto"/>
              </w:divBdr>
              <w:divsChild>
                <w:div w:id="2041853650">
                  <w:marLeft w:val="0"/>
                  <w:marRight w:val="0"/>
                  <w:marTop w:val="0"/>
                  <w:marBottom w:val="0"/>
                  <w:divBdr>
                    <w:top w:val="none" w:sz="0" w:space="0" w:color="auto"/>
                    <w:left w:val="none" w:sz="0" w:space="0" w:color="auto"/>
                    <w:bottom w:val="none" w:sz="0" w:space="0" w:color="auto"/>
                    <w:right w:val="none" w:sz="0" w:space="0" w:color="auto"/>
                  </w:divBdr>
                </w:div>
              </w:divsChild>
            </w:div>
            <w:div w:id="2028364198">
              <w:marLeft w:val="0"/>
              <w:marRight w:val="0"/>
              <w:marTop w:val="0"/>
              <w:marBottom w:val="0"/>
              <w:divBdr>
                <w:top w:val="none" w:sz="0" w:space="0" w:color="auto"/>
                <w:left w:val="none" w:sz="0" w:space="0" w:color="auto"/>
                <w:bottom w:val="none" w:sz="0" w:space="0" w:color="auto"/>
                <w:right w:val="none" w:sz="0" w:space="0" w:color="auto"/>
              </w:divBdr>
              <w:divsChild>
                <w:div w:id="625237352">
                  <w:marLeft w:val="0"/>
                  <w:marRight w:val="0"/>
                  <w:marTop w:val="0"/>
                  <w:marBottom w:val="0"/>
                  <w:divBdr>
                    <w:top w:val="none" w:sz="0" w:space="0" w:color="auto"/>
                    <w:left w:val="none" w:sz="0" w:space="0" w:color="auto"/>
                    <w:bottom w:val="none" w:sz="0" w:space="0" w:color="auto"/>
                    <w:right w:val="none" w:sz="0" w:space="0" w:color="auto"/>
                  </w:divBdr>
                </w:div>
              </w:divsChild>
            </w:div>
            <w:div w:id="662588936">
              <w:marLeft w:val="0"/>
              <w:marRight w:val="0"/>
              <w:marTop w:val="0"/>
              <w:marBottom w:val="0"/>
              <w:divBdr>
                <w:top w:val="none" w:sz="0" w:space="0" w:color="auto"/>
                <w:left w:val="none" w:sz="0" w:space="0" w:color="auto"/>
                <w:bottom w:val="none" w:sz="0" w:space="0" w:color="auto"/>
                <w:right w:val="none" w:sz="0" w:space="0" w:color="auto"/>
              </w:divBdr>
              <w:divsChild>
                <w:div w:id="1041520927">
                  <w:marLeft w:val="0"/>
                  <w:marRight w:val="0"/>
                  <w:marTop w:val="0"/>
                  <w:marBottom w:val="0"/>
                  <w:divBdr>
                    <w:top w:val="none" w:sz="0" w:space="0" w:color="auto"/>
                    <w:left w:val="none" w:sz="0" w:space="0" w:color="auto"/>
                    <w:bottom w:val="none" w:sz="0" w:space="0" w:color="auto"/>
                    <w:right w:val="none" w:sz="0" w:space="0" w:color="auto"/>
                  </w:divBdr>
                </w:div>
              </w:divsChild>
            </w:div>
            <w:div w:id="774373773">
              <w:marLeft w:val="0"/>
              <w:marRight w:val="0"/>
              <w:marTop w:val="0"/>
              <w:marBottom w:val="0"/>
              <w:divBdr>
                <w:top w:val="none" w:sz="0" w:space="0" w:color="auto"/>
                <w:left w:val="none" w:sz="0" w:space="0" w:color="auto"/>
                <w:bottom w:val="none" w:sz="0" w:space="0" w:color="auto"/>
                <w:right w:val="none" w:sz="0" w:space="0" w:color="auto"/>
              </w:divBdr>
              <w:divsChild>
                <w:div w:id="514265584">
                  <w:marLeft w:val="0"/>
                  <w:marRight w:val="0"/>
                  <w:marTop w:val="0"/>
                  <w:marBottom w:val="0"/>
                  <w:divBdr>
                    <w:top w:val="none" w:sz="0" w:space="0" w:color="auto"/>
                    <w:left w:val="none" w:sz="0" w:space="0" w:color="auto"/>
                    <w:bottom w:val="none" w:sz="0" w:space="0" w:color="auto"/>
                    <w:right w:val="none" w:sz="0" w:space="0" w:color="auto"/>
                  </w:divBdr>
                </w:div>
              </w:divsChild>
            </w:div>
            <w:div w:id="2040277306">
              <w:marLeft w:val="0"/>
              <w:marRight w:val="0"/>
              <w:marTop w:val="0"/>
              <w:marBottom w:val="0"/>
              <w:divBdr>
                <w:top w:val="none" w:sz="0" w:space="0" w:color="auto"/>
                <w:left w:val="none" w:sz="0" w:space="0" w:color="auto"/>
                <w:bottom w:val="none" w:sz="0" w:space="0" w:color="auto"/>
                <w:right w:val="none" w:sz="0" w:space="0" w:color="auto"/>
              </w:divBdr>
              <w:divsChild>
                <w:div w:id="9289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60758">
          <w:marLeft w:val="0"/>
          <w:marRight w:val="0"/>
          <w:marTop w:val="0"/>
          <w:marBottom w:val="0"/>
          <w:divBdr>
            <w:top w:val="none" w:sz="0" w:space="0" w:color="auto"/>
            <w:left w:val="none" w:sz="0" w:space="0" w:color="auto"/>
            <w:bottom w:val="none" w:sz="0" w:space="0" w:color="auto"/>
            <w:right w:val="none" w:sz="0" w:space="0" w:color="auto"/>
          </w:divBdr>
          <w:divsChild>
            <w:div w:id="6374025">
              <w:marLeft w:val="0"/>
              <w:marRight w:val="0"/>
              <w:marTop w:val="0"/>
              <w:marBottom w:val="0"/>
              <w:divBdr>
                <w:top w:val="none" w:sz="0" w:space="0" w:color="auto"/>
                <w:left w:val="none" w:sz="0" w:space="0" w:color="auto"/>
                <w:bottom w:val="none" w:sz="0" w:space="0" w:color="auto"/>
                <w:right w:val="none" w:sz="0" w:space="0" w:color="auto"/>
              </w:divBdr>
              <w:divsChild>
                <w:div w:id="1294216128">
                  <w:marLeft w:val="0"/>
                  <w:marRight w:val="0"/>
                  <w:marTop w:val="0"/>
                  <w:marBottom w:val="0"/>
                  <w:divBdr>
                    <w:top w:val="none" w:sz="0" w:space="0" w:color="auto"/>
                    <w:left w:val="none" w:sz="0" w:space="0" w:color="auto"/>
                    <w:bottom w:val="none" w:sz="0" w:space="0" w:color="auto"/>
                    <w:right w:val="none" w:sz="0" w:space="0" w:color="auto"/>
                  </w:divBdr>
                </w:div>
              </w:divsChild>
            </w:div>
            <w:div w:id="2021547605">
              <w:marLeft w:val="0"/>
              <w:marRight w:val="0"/>
              <w:marTop w:val="0"/>
              <w:marBottom w:val="0"/>
              <w:divBdr>
                <w:top w:val="none" w:sz="0" w:space="0" w:color="auto"/>
                <w:left w:val="none" w:sz="0" w:space="0" w:color="auto"/>
                <w:bottom w:val="none" w:sz="0" w:space="0" w:color="auto"/>
                <w:right w:val="none" w:sz="0" w:space="0" w:color="auto"/>
              </w:divBdr>
              <w:divsChild>
                <w:div w:id="679624224">
                  <w:marLeft w:val="0"/>
                  <w:marRight w:val="0"/>
                  <w:marTop w:val="0"/>
                  <w:marBottom w:val="0"/>
                  <w:divBdr>
                    <w:top w:val="none" w:sz="0" w:space="0" w:color="auto"/>
                    <w:left w:val="none" w:sz="0" w:space="0" w:color="auto"/>
                    <w:bottom w:val="none" w:sz="0" w:space="0" w:color="auto"/>
                    <w:right w:val="none" w:sz="0" w:space="0" w:color="auto"/>
                  </w:divBdr>
                </w:div>
              </w:divsChild>
            </w:div>
            <w:div w:id="58983073">
              <w:marLeft w:val="0"/>
              <w:marRight w:val="0"/>
              <w:marTop w:val="0"/>
              <w:marBottom w:val="0"/>
              <w:divBdr>
                <w:top w:val="none" w:sz="0" w:space="0" w:color="auto"/>
                <w:left w:val="none" w:sz="0" w:space="0" w:color="auto"/>
                <w:bottom w:val="none" w:sz="0" w:space="0" w:color="auto"/>
                <w:right w:val="none" w:sz="0" w:space="0" w:color="auto"/>
              </w:divBdr>
              <w:divsChild>
                <w:div w:id="74590928">
                  <w:marLeft w:val="0"/>
                  <w:marRight w:val="0"/>
                  <w:marTop w:val="0"/>
                  <w:marBottom w:val="0"/>
                  <w:divBdr>
                    <w:top w:val="none" w:sz="0" w:space="0" w:color="auto"/>
                    <w:left w:val="none" w:sz="0" w:space="0" w:color="auto"/>
                    <w:bottom w:val="none" w:sz="0" w:space="0" w:color="auto"/>
                    <w:right w:val="none" w:sz="0" w:space="0" w:color="auto"/>
                  </w:divBdr>
                </w:div>
              </w:divsChild>
            </w:div>
            <w:div w:id="335160527">
              <w:marLeft w:val="0"/>
              <w:marRight w:val="0"/>
              <w:marTop w:val="0"/>
              <w:marBottom w:val="0"/>
              <w:divBdr>
                <w:top w:val="none" w:sz="0" w:space="0" w:color="auto"/>
                <w:left w:val="none" w:sz="0" w:space="0" w:color="auto"/>
                <w:bottom w:val="none" w:sz="0" w:space="0" w:color="auto"/>
                <w:right w:val="none" w:sz="0" w:space="0" w:color="auto"/>
              </w:divBdr>
              <w:divsChild>
                <w:div w:id="1906722875">
                  <w:marLeft w:val="0"/>
                  <w:marRight w:val="0"/>
                  <w:marTop w:val="0"/>
                  <w:marBottom w:val="0"/>
                  <w:divBdr>
                    <w:top w:val="none" w:sz="0" w:space="0" w:color="auto"/>
                    <w:left w:val="none" w:sz="0" w:space="0" w:color="auto"/>
                    <w:bottom w:val="none" w:sz="0" w:space="0" w:color="auto"/>
                    <w:right w:val="none" w:sz="0" w:space="0" w:color="auto"/>
                  </w:divBdr>
                </w:div>
              </w:divsChild>
            </w:div>
            <w:div w:id="538707939">
              <w:marLeft w:val="0"/>
              <w:marRight w:val="0"/>
              <w:marTop w:val="0"/>
              <w:marBottom w:val="0"/>
              <w:divBdr>
                <w:top w:val="none" w:sz="0" w:space="0" w:color="auto"/>
                <w:left w:val="none" w:sz="0" w:space="0" w:color="auto"/>
                <w:bottom w:val="none" w:sz="0" w:space="0" w:color="auto"/>
                <w:right w:val="none" w:sz="0" w:space="0" w:color="auto"/>
              </w:divBdr>
              <w:divsChild>
                <w:div w:id="486822435">
                  <w:marLeft w:val="0"/>
                  <w:marRight w:val="0"/>
                  <w:marTop w:val="0"/>
                  <w:marBottom w:val="0"/>
                  <w:divBdr>
                    <w:top w:val="none" w:sz="0" w:space="0" w:color="auto"/>
                    <w:left w:val="none" w:sz="0" w:space="0" w:color="auto"/>
                    <w:bottom w:val="none" w:sz="0" w:space="0" w:color="auto"/>
                    <w:right w:val="none" w:sz="0" w:space="0" w:color="auto"/>
                  </w:divBdr>
                </w:div>
              </w:divsChild>
            </w:div>
            <w:div w:id="1773011351">
              <w:marLeft w:val="0"/>
              <w:marRight w:val="0"/>
              <w:marTop w:val="0"/>
              <w:marBottom w:val="0"/>
              <w:divBdr>
                <w:top w:val="none" w:sz="0" w:space="0" w:color="auto"/>
                <w:left w:val="none" w:sz="0" w:space="0" w:color="auto"/>
                <w:bottom w:val="none" w:sz="0" w:space="0" w:color="auto"/>
                <w:right w:val="none" w:sz="0" w:space="0" w:color="auto"/>
              </w:divBdr>
              <w:divsChild>
                <w:div w:id="516892581">
                  <w:marLeft w:val="0"/>
                  <w:marRight w:val="0"/>
                  <w:marTop w:val="0"/>
                  <w:marBottom w:val="0"/>
                  <w:divBdr>
                    <w:top w:val="none" w:sz="0" w:space="0" w:color="auto"/>
                    <w:left w:val="none" w:sz="0" w:space="0" w:color="auto"/>
                    <w:bottom w:val="none" w:sz="0" w:space="0" w:color="auto"/>
                    <w:right w:val="none" w:sz="0" w:space="0" w:color="auto"/>
                  </w:divBdr>
                </w:div>
              </w:divsChild>
            </w:div>
            <w:div w:id="2092580782">
              <w:marLeft w:val="0"/>
              <w:marRight w:val="0"/>
              <w:marTop w:val="0"/>
              <w:marBottom w:val="0"/>
              <w:divBdr>
                <w:top w:val="none" w:sz="0" w:space="0" w:color="auto"/>
                <w:left w:val="none" w:sz="0" w:space="0" w:color="auto"/>
                <w:bottom w:val="none" w:sz="0" w:space="0" w:color="auto"/>
                <w:right w:val="none" w:sz="0" w:space="0" w:color="auto"/>
              </w:divBdr>
              <w:divsChild>
                <w:div w:id="162851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739257">
      <w:bodyDiv w:val="1"/>
      <w:marLeft w:val="0"/>
      <w:marRight w:val="0"/>
      <w:marTop w:val="0"/>
      <w:marBottom w:val="0"/>
      <w:divBdr>
        <w:top w:val="none" w:sz="0" w:space="0" w:color="auto"/>
        <w:left w:val="none" w:sz="0" w:space="0" w:color="auto"/>
        <w:bottom w:val="none" w:sz="0" w:space="0" w:color="auto"/>
        <w:right w:val="none" w:sz="0" w:space="0" w:color="auto"/>
      </w:divBdr>
    </w:div>
    <w:div w:id="459229754">
      <w:bodyDiv w:val="1"/>
      <w:marLeft w:val="0"/>
      <w:marRight w:val="0"/>
      <w:marTop w:val="0"/>
      <w:marBottom w:val="0"/>
      <w:divBdr>
        <w:top w:val="none" w:sz="0" w:space="0" w:color="auto"/>
        <w:left w:val="none" w:sz="0" w:space="0" w:color="auto"/>
        <w:bottom w:val="none" w:sz="0" w:space="0" w:color="auto"/>
        <w:right w:val="none" w:sz="0" w:space="0" w:color="auto"/>
      </w:divBdr>
    </w:div>
    <w:div w:id="464005604">
      <w:bodyDiv w:val="1"/>
      <w:marLeft w:val="0"/>
      <w:marRight w:val="0"/>
      <w:marTop w:val="0"/>
      <w:marBottom w:val="0"/>
      <w:divBdr>
        <w:top w:val="none" w:sz="0" w:space="0" w:color="auto"/>
        <w:left w:val="none" w:sz="0" w:space="0" w:color="auto"/>
        <w:bottom w:val="none" w:sz="0" w:space="0" w:color="auto"/>
        <w:right w:val="none" w:sz="0" w:space="0" w:color="auto"/>
      </w:divBdr>
    </w:div>
    <w:div w:id="471674724">
      <w:bodyDiv w:val="1"/>
      <w:marLeft w:val="0"/>
      <w:marRight w:val="0"/>
      <w:marTop w:val="0"/>
      <w:marBottom w:val="0"/>
      <w:divBdr>
        <w:top w:val="none" w:sz="0" w:space="0" w:color="auto"/>
        <w:left w:val="none" w:sz="0" w:space="0" w:color="auto"/>
        <w:bottom w:val="none" w:sz="0" w:space="0" w:color="auto"/>
        <w:right w:val="none" w:sz="0" w:space="0" w:color="auto"/>
      </w:divBdr>
    </w:div>
    <w:div w:id="621110488">
      <w:bodyDiv w:val="1"/>
      <w:marLeft w:val="0"/>
      <w:marRight w:val="0"/>
      <w:marTop w:val="0"/>
      <w:marBottom w:val="0"/>
      <w:divBdr>
        <w:top w:val="none" w:sz="0" w:space="0" w:color="auto"/>
        <w:left w:val="none" w:sz="0" w:space="0" w:color="auto"/>
        <w:bottom w:val="none" w:sz="0" w:space="0" w:color="auto"/>
        <w:right w:val="none" w:sz="0" w:space="0" w:color="auto"/>
      </w:divBdr>
    </w:div>
    <w:div w:id="621765461">
      <w:bodyDiv w:val="1"/>
      <w:marLeft w:val="0"/>
      <w:marRight w:val="0"/>
      <w:marTop w:val="0"/>
      <w:marBottom w:val="0"/>
      <w:divBdr>
        <w:top w:val="none" w:sz="0" w:space="0" w:color="auto"/>
        <w:left w:val="none" w:sz="0" w:space="0" w:color="auto"/>
        <w:bottom w:val="none" w:sz="0" w:space="0" w:color="auto"/>
        <w:right w:val="none" w:sz="0" w:space="0" w:color="auto"/>
      </w:divBdr>
    </w:div>
    <w:div w:id="721682953">
      <w:bodyDiv w:val="1"/>
      <w:marLeft w:val="0"/>
      <w:marRight w:val="0"/>
      <w:marTop w:val="0"/>
      <w:marBottom w:val="0"/>
      <w:divBdr>
        <w:top w:val="none" w:sz="0" w:space="0" w:color="auto"/>
        <w:left w:val="none" w:sz="0" w:space="0" w:color="auto"/>
        <w:bottom w:val="none" w:sz="0" w:space="0" w:color="auto"/>
        <w:right w:val="none" w:sz="0" w:space="0" w:color="auto"/>
      </w:divBdr>
    </w:div>
    <w:div w:id="806703996">
      <w:bodyDiv w:val="1"/>
      <w:marLeft w:val="0"/>
      <w:marRight w:val="0"/>
      <w:marTop w:val="0"/>
      <w:marBottom w:val="0"/>
      <w:divBdr>
        <w:top w:val="none" w:sz="0" w:space="0" w:color="auto"/>
        <w:left w:val="none" w:sz="0" w:space="0" w:color="auto"/>
        <w:bottom w:val="none" w:sz="0" w:space="0" w:color="auto"/>
        <w:right w:val="none" w:sz="0" w:space="0" w:color="auto"/>
      </w:divBdr>
    </w:div>
    <w:div w:id="851724028">
      <w:bodyDiv w:val="1"/>
      <w:marLeft w:val="0"/>
      <w:marRight w:val="0"/>
      <w:marTop w:val="0"/>
      <w:marBottom w:val="0"/>
      <w:divBdr>
        <w:top w:val="none" w:sz="0" w:space="0" w:color="auto"/>
        <w:left w:val="none" w:sz="0" w:space="0" w:color="auto"/>
        <w:bottom w:val="none" w:sz="0" w:space="0" w:color="auto"/>
        <w:right w:val="none" w:sz="0" w:space="0" w:color="auto"/>
      </w:divBdr>
    </w:div>
    <w:div w:id="908736340">
      <w:bodyDiv w:val="1"/>
      <w:marLeft w:val="0"/>
      <w:marRight w:val="0"/>
      <w:marTop w:val="0"/>
      <w:marBottom w:val="0"/>
      <w:divBdr>
        <w:top w:val="none" w:sz="0" w:space="0" w:color="auto"/>
        <w:left w:val="none" w:sz="0" w:space="0" w:color="auto"/>
        <w:bottom w:val="none" w:sz="0" w:space="0" w:color="auto"/>
        <w:right w:val="none" w:sz="0" w:space="0" w:color="auto"/>
      </w:divBdr>
    </w:div>
    <w:div w:id="924341130">
      <w:bodyDiv w:val="1"/>
      <w:marLeft w:val="0"/>
      <w:marRight w:val="0"/>
      <w:marTop w:val="0"/>
      <w:marBottom w:val="0"/>
      <w:divBdr>
        <w:top w:val="none" w:sz="0" w:space="0" w:color="auto"/>
        <w:left w:val="none" w:sz="0" w:space="0" w:color="auto"/>
        <w:bottom w:val="none" w:sz="0" w:space="0" w:color="auto"/>
        <w:right w:val="none" w:sz="0" w:space="0" w:color="auto"/>
      </w:divBdr>
    </w:div>
    <w:div w:id="949632008">
      <w:bodyDiv w:val="1"/>
      <w:marLeft w:val="0"/>
      <w:marRight w:val="0"/>
      <w:marTop w:val="0"/>
      <w:marBottom w:val="0"/>
      <w:divBdr>
        <w:top w:val="none" w:sz="0" w:space="0" w:color="auto"/>
        <w:left w:val="none" w:sz="0" w:space="0" w:color="auto"/>
        <w:bottom w:val="none" w:sz="0" w:space="0" w:color="auto"/>
        <w:right w:val="none" w:sz="0" w:space="0" w:color="auto"/>
      </w:divBdr>
    </w:div>
    <w:div w:id="963387030">
      <w:bodyDiv w:val="1"/>
      <w:marLeft w:val="0"/>
      <w:marRight w:val="0"/>
      <w:marTop w:val="0"/>
      <w:marBottom w:val="0"/>
      <w:divBdr>
        <w:top w:val="none" w:sz="0" w:space="0" w:color="auto"/>
        <w:left w:val="none" w:sz="0" w:space="0" w:color="auto"/>
        <w:bottom w:val="none" w:sz="0" w:space="0" w:color="auto"/>
        <w:right w:val="none" w:sz="0" w:space="0" w:color="auto"/>
      </w:divBdr>
    </w:div>
    <w:div w:id="983198199">
      <w:bodyDiv w:val="1"/>
      <w:marLeft w:val="0"/>
      <w:marRight w:val="0"/>
      <w:marTop w:val="0"/>
      <w:marBottom w:val="0"/>
      <w:divBdr>
        <w:top w:val="none" w:sz="0" w:space="0" w:color="auto"/>
        <w:left w:val="none" w:sz="0" w:space="0" w:color="auto"/>
        <w:bottom w:val="none" w:sz="0" w:space="0" w:color="auto"/>
        <w:right w:val="none" w:sz="0" w:space="0" w:color="auto"/>
      </w:divBdr>
    </w:div>
    <w:div w:id="1037003667">
      <w:bodyDiv w:val="1"/>
      <w:marLeft w:val="0"/>
      <w:marRight w:val="0"/>
      <w:marTop w:val="0"/>
      <w:marBottom w:val="0"/>
      <w:divBdr>
        <w:top w:val="none" w:sz="0" w:space="0" w:color="auto"/>
        <w:left w:val="none" w:sz="0" w:space="0" w:color="auto"/>
        <w:bottom w:val="none" w:sz="0" w:space="0" w:color="auto"/>
        <w:right w:val="none" w:sz="0" w:space="0" w:color="auto"/>
      </w:divBdr>
    </w:div>
    <w:div w:id="1082025717">
      <w:bodyDiv w:val="1"/>
      <w:marLeft w:val="0"/>
      <w:marRight w:val="0"/>
      <w:marTop w:val="0"/>
      <w:marBottom w:val="0"/>
      <w:divBdr>
        <w:top w:val="none" w:sz="0" w:space="0" w:color="auto"/>
        <w:left w:val="none" w:sz="0" w:space="0" w:color="auto"/>
        <w:bottom w:val="none" w:sz="0" w:space="0" w:color="auto"/>
        <w:right w:val="none" w:sz="0" w:space="0" w:color="auto"/>
      </w:divBdr>
    </w:div>
    <w:div w:id="1132947043">
      <w:bodyDiv w:val="1"/>
      <w:marLeft w:val="0"/>
      <w:marRight w:val="0"/>
      <w:marTop w:val="0"/>
      <w:marBottom w:val="0"/>
      <w:divBdr>
        <w:top w:val="none" w:sz="0" w:space="0" w:color="auto"/>
        <w:left w:val="none" w:sz="0" w:space="0" w:color="auto"/>
        <w:bottom w:val="none" w:sz="0" w:space="0" w:color="auto"/>
        <w:right w:val="none" w:sz="0" w:space="0" w:color="auto"/>
      </w:divBdr>
    </w:div>
    <w:div w:id="1187138951">
      <w:bodyDiv w:val="1"/>
      <w:marLeft w:val="0"/>
      <w:marRight w:val="0"/>
      <w:marTop w:val="0"/>
      <w:marBottom w:val="0"/>
      <w:divBdr>
        <w:top w:val="none" w:sz="0" w:space="0" w:color="auto"/>
        <w:left w:val="none" w:sz="0" w:space="0" w:color="auto"/>
        <w:bottom w:val="none" w:sz="0" w:space="0" w:color="auto"/>
        <w:right w:val="none" w:sz="0" w:space="0" w:color="auto"/>
      </w:divBdr>
    </w:div>
    <w:div w:id="1341471356">
      <w:bodyDiv w:val="1"/>
      <w:marLeft w:val="0"/>
      <w:marRight w:val="0"/>
      <w:marTop w:val="0"/>
      <w:marBottom w:val="0"/>
      <w:divBdr>
        <w:top w:val="none" w:sz="0" w:space="0" w:color="auto"/>
        <w:left w:val="none" w:sz="0" w:space="0" w:color="auto"/>
        <w:bottom w:val="none" w:sz="0" w:space="0" w:color="auto"/>
        <w:right w:val="none" w:sz="0" w:space="0" w:color="auto"/>
      </w:divBdr>
      <w:divsChild>
        <w:div w:id="1435247567">
          <w:marLeft w:val="-225"/>
          <w:marRight w:val="-225"/>
          <w:marTop w:val="0"/>
          <w:marBottom w:val="0"/>
          <w:divBdr>
            <w:top w:val="none" w:sz="0" w:space="0" w:color="auto"/>
            <w:left w:val="none" w:sz="0" w:space="0" w:color="auto"/>
            <w:bottom w:val="none" w:sz="0" w:space="0" w:color="auto"/>
            <w:right w:val="none" w:sz="0" w:space="0" w:color="auto"/>
          </w:divBdr>
          <w:divsChild>
            <w:div w:id="764808038">
              <w:marLeft w:val="0"/>
              <w:marRight w:val="0"/>
              <w:marTop w:val="0"/>
              <w:marBottom w:val="0"/>
              <w:divBdr>
                <w:top w:val="none" w:sz="0" w:space="0" w:color="auto"/>
                <w:left w:val="none" w:sz="0" w:space="0" w:color="auto"/>
                <w:bottom w:val="none" w:sz="0" w:space="0" w:color="auto"/>
                <w:right w:val="none" w:sz="0" w:space="0" w:color="auto"/>
              </w:divBdr>
              <w:divsChild>
                <w:div w:id="699014898">
                  <w:marLeft w:val="0"/>
                  <w:marRight w:val="0"/>
                  <w:marTop w:val="0"/>
                  <w:marBottom w:val="0"/>
                  <w:divBdr>
                    <w:top w:val="none" w:sz="0" w:space="0" w:color="E0E0E0"/>
                    <w:left w:val="none" w:sz="0" w:space="0" w:color="E0E0E0"/>
                    <w:bottom w:val="none" w:sz="0" w:space="0" w:color="E0E0E0"/>
                    <w:right w:val="none" w:sz="0" w:space="0" w:color="E0E0E0"/>
                  </w:divBdr>
                  <w:divsChild>
                    <w:div w:id="68692966">
                      <w:marLeft w:val="0"/>
                      <w:marRight w:val="0"/>
                      <w:marTop w:val="0"/>
                      <w:marBottom w:val="0"/>
                      <w:divBdr>
                        <w:top w:val="none" w:sz="0" w:space="0" w:color="auto"/>
                        <w:left w:val="none" w:sz="0" w:space="0" w:color="auto"/>
                        <w:bottom w:val="none" w:sz="0" w:space="0" w:color="auto"/>
                        <w:right w:val="none" w:sz="0" w:space="0" w:color="auto"/>
                      </w:divBdr>
                      <w:divsChild>
                        <w:div w:id="1605965368">
                          <w:marLeft w:val="0"/>
                          <w:marRight w:val="0"/>
                          <w:marTop w:val="0"/>
                          <w:marBottom w:val="0"/>
                          <w:divBdr>
                            <w:top w:val="none" w:sz="0" w:space="0" w:color="auto"/>
                            <w:left w:val="none" w:sz="0" w:space="0" w:color="auto"/>
                            <w:bottom w:val="none" w:sz="0" w:space="0" w:color="auto"/>
                            <w:right w:val="none" w:sz="0" w:space="0" w:color="auto"/>
                          </w:divBdr>
                        </w:div>
                        <w:div w:id="1764838765">
                          <w:marLeft w:val="0"/>
                          <w:marRight w:val="0"/>
                          <w:marTop w:val="0"/>
                          <w:marBottom w:val="0"/>
                          <w:divBdr>
                            <w:top w:val="none" w:sz="0" w:space="0" w:color="auto"/>
                            <w:left w:val="none" w:sz="0" w:space="0" w:color="auto"/>
                            <w:bottom w:val="none" w:sz="0" w:space="0" w:color="auto"/>
                            <w:right w:val="none" w:sz="0" w:space="0" w:color="auto"/>
                          </w:divBdr>
                          <w:divsChild>
                            <w:div w:id="1891189524">
                              <w:marLeft w:val="0"/>
                              <w:marRight w:val="0"/>
                              <w:marTop w:val="0"/>
                              <w:marBottom w:val="0"/>
                              <w:divBdr>
                                <w:top w:val="none" w:sz="0" w:space="0" w:color="auto"/>
                                <w:left w:val="none" w:sz="0" w:space="0" w:color="auto"/>
                                <w:bottom w:val="none" w:sz="0" w:space="0" w:color="auto"/>
                                <w:right w:val="none" w:sz="0" w:space="0" w:color="auto"/>
                              </w:divBdr>
                              <w:divsChild>
                                <w:div w:id="16642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394343">
          <w:marLeft w:val="-225"/>
          <w:marRight w:val="-225"/>
          <w:marTop w:val="0"/>
          <w:marBottom w:val="0"/>
          <w:divBdr>
            <w:top w:val="none" w:sz="0" w:space="0" w:color="auto"/>
            <w:left w:val="none" w:sz="0" w:space="0" w:color="auto"/>
            <w:bottom w:val="none" w:sz="0" w:space="0" w:color="auto"/>
            <w:right w:val="none" w:sz="0" w:space="0" w:color="auto"/>
          </w:divBdr>
          <w:divsChild>
            <w:div w:id="1430194495">
              <w:marLeft w:val="0"/>
              <w:marRight w:val="0"/>
              <w:marTop w:val="0"/>
              <w:marBottom w:val="0"/>
              <w:divBdr>
                <w:top w:val="none" w:sz="0" w:space="0" w:color="auto"/>
                <w:left w:val="none" w:sz="0" w:space="0" w:color="auto"/>
                <w:bottom w:val="none" w:sz="0" w:space="0" w:color="auto"/>
                <w:right w:val="none" w:sz="0" w:space="0" w:color="auto"/>
              </w:divBdr>
              <w:divsChild>
                <w:div w:id="527374150">
                  <w:marLeft w:val="0"/>
                  <w:marRight w:val="0"/>
                  <w:marTop w:val="0"/>
                  <w:marBottom w:val="0"/>
                  <w:divBdr>
                    <w:top w:val="none" w:sz="0" w:space="0" w:color="E0E0E0"/>
                    <w:left w:val="none" w:sz="0" w:space="0" w:color="E0E0E0"/>
                    <w:bottom w:val="none" w:sz="0" w:space="0" w:color="E0E0E0"/>
                    <w:right w:val="none" w:sz="0" w:space="0" w:color="E0E0E0"/>
                  </w:divBdr>
                  <w:divsChild>
                    <w:div w:id="707027916">
                      <w:marLeft w:val="0"/>
                      <w:marRight w:val="0"/>
                      <w:marTop w:val="0"/>
                      <w:marBottom w:val="0"/>
                      <w:divBdr>
                        <w:top w:val="none" w:sz="0" w:space="0" w:color="auto"/>
                        <w:left w:val="none" w:sz="0" w:space="0" w:color="auto"/>
                        <w:bottom w:val="none" w:sz="0" w:space="0" w:color="auto"/>
                        <w:right w:val="none" w:sz="0" w:space="0" w:color="auto"/>
                      </w:divBdr>
                      <w:divsChild>
                        <w:div w:id="115653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08263">
          <w:marLeft w:val="-225"/>
          <w:marRight w:val="-225"/>
          <w:marTop w:val="0"/>
          <w:marBottom w:val="0"/>
          <w:divBdr>
            <w:top w:val="none" w:sz="0" w:space="0" w:color="auto"/>
            <w:left w:val="none" w:sz="0" w:space="0" w:color="auto"/>
            <w:bottom w:val="none" w:sz="0" w:space="0" w:color="auto"/>
            <w:right w:val="none" w:sz="0" w:space="0" w:color="auto"/>
          </w:divBdr>
          <w:divsChild>
            <w:div w:id="725296757">
              <w:marLeft w:val="0"/>
              <w:marRight w:val="0"/>
              <w:marTop w:val="0"/>
              <w:marBottom w:val="0"/>
              <w:divBdr>
                <w:top w:val="none" w:sz="0" w:space="0" w:color="auto"/>
                <w:left w:val="none" w:sz="0" w:space="0" w:color="auto"/>
                <w:bottom w:val="none" w:sz="0" w:space="0" w:color="auto"/>
                <w:right w:val="none" w:sz="0" w:space="0" w:color="auto"/>
              </w:divBdr>
              <w:divsChild>
                <w:div w:id="32192137">
                  <w:marLeft w:val="0"/>
                  <w:marRight w:val="0"/>
                  <w:marTop w:val="0"/>
                  <w:marBottom w:val="0"/>
                  <w:divBdr>
                    <w:top w:val="none" w:sz="0" w:space="0" w:color="E0E0E0"/>
                    <w:left w:val="none" w:sz="0" w:space="0" w:color="E0E0E0"/>
                    <w:bottom w:val="none" w:sz="0" w:space="0" w:color="E0E0E0"/>
                    <w:right w:val="none" w:sz="0" w:space="0" w:color="E0E0E0"/>
                  </w:divBdr>
                  <w:divsChild>
                    <w:div w:id="1266184607">
                      <w:marLeft w:val="0"/>
                      <w:marRight w:val="0"/>
                      <w:marTop w:val="0"/>
                      <w:marBottom w:val="0"/>
                      <w:divBdr>
                        <w:top w:val="none" w:sz="0" w:space="0" w:color="auto"/>
                        <w:left w:val="none" w:sz="0" w:space="0" w:color="auto"/>
                        <w:bottom w:val="none" w:sz="0" w:space="0" w:color="auto"/>
                        <w:right w:val="none" w:sz="0" w:space="0" w:color="auto"/>
                      </w:divBdr>
                      <w:divsChild>
                        <w:div w:id="1876311299">
                          <w:marLeft w:val="0"/>
                          <w:marRight w:val="0"/>
                          <w:marTop w:val="0"/>
                          <w:marBottom w:val="0"/>
                          <w:divBdr>
                            <w:top w:val="none" w:sz="0" w:space="0" w:color="auto"/>
                            <w:left w:val="none" w:sz="0" w:space="0" w:color="auto"/>
                            <w:bottom w:val="none" w:sz="0" w:space="0" w:color="auto"/>
                            <w:right w:val="none" w:sz="0" w:space="0" w:color="auto"/>
                          </w:divBdr>
                        </w:div>
                        <w:div w:id="1257134660">
                          <w:marLeft w:val="0"/>
                          <w:marRight w:val="0"/>
                          <w:marTop w:val="0"/>
                          <w:marBottom w:val="0"/>
                          <w:divBdr>
                            <w:top w:val="none" w:sz="0" w:space="0" w:color="auto"/>
                            <w:left w:val="none" w:sz="0" w:space="0" w:color="auto"/>
                            <w:bottom w:val="none" w:sz="0" w:space="0" w:color="auto"/>
                            <w:right w:val="none" w:sz="0" w:space="0" w:color="auto"/>
                          </w:divBdr>
                          <w:divsChild>
                            <w:div w:id="1209952569">
                              <w:marLeft w:val="0"/>
                              <w:marRight w:val="0"/>
                              <w:marTop w:val="0"/>
                              <w:marBottom w:val="0"/>
                              <w:divBdr>
                                <w:top w:val="none" w:sz="0" w:space="0" w:color="auto"/>
                                <w:left w:val="none" w:sz="0" w:space="0" w:color="auto"/>
                                <w:bottom w:val="none" w:sz="0" w:space="0" w:color="auto"/>
                                <w:right w:val="none" w:sz="0" w:space="0" w:color="auto"/>
                              </w:divBdr>
                              <w:divsChild>
                                <w:div w:id="6336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773512">
          <w:marLeft w:val="-225"/>
          <w:marRight w:val="-225"/>
          <w:marTop w:val="0"/>
          <w:marBottom w:val="0"/>
          <w:divBdr>
            <w:top w:val="none" w:sz="0" w:space="0" w:color="auto"/>
            <w:left w:val="none" w:sz="0" w:space="0" w:color="auto"/>
            <w:bottom w:val="none" w:sz="0" w:space="0" w:color="auto"/>
            <w:right w:val="none" w:sz="0" w:space="0" w:color="auto"/>
          </w:divBdr>
          <w:divsChild>
            <w:div w:id="2050032765">
              <w:marLeft w:val="0"/>
              <w:marRight w:val="0"/>
              <w:marTop w:val="0"/>
              <w:marBottom w:val="0"/>
              <w:divBdr>
                <w:top w:val="none" w:sz="0" w:space="0" w:color="auto"/>
                <w:left w:val="none" w:sz="0" w:space="0" w:color="auto"/>
                <w:bottom w:val="none" w:sz="0" w:space="0" w:color="auto"/>
                <w:right w:val="none" w:sz="0" w:space="0" w:color="auto"/>
              </w:divBdr>
              <w:divsChild>
                <w:div w:id="1953437697">
                  <w:marLeft w:val="0"/>
                  <w:marRight w:val="0"/>
                  <w:marTop w:val="0"/>
                  <w:marBottom w:val="0"/>
                  <w:divBdr>
                    <w:top w:val="none" w:sz="0" w:space="0" w:color="E0E0E0"/>
                    <w:left w:val="none" w:sz="0" w:space="0" w:color="E0E0E0"/>
                    <w:bottom w:val="none" w:sz="0" w:space="0" w:color="E0E0E0"/>
                    <w:right w:val="none" w:sz="0" w:space="0" w:color="E0E0E0"/>
                  </w:divBdr>
                  <w:divsChild>
                    <w:div w:id="1176311506">
                      <w:marLeft w:val="0"/>
                      <w:marRight w:val="0"/>
                      <w:marTop w:val="0"/>
                      <w:marBottom w:val="0"/>
                      <w:divBdr>
                        <w:top w:val="none" w:sz="0" w:space="0" w:color="auto"/>
                        <w:left w:val="none" w:sz="0" w:space="0" w:color="auto"/>
                        <w:bottom w:val="none" w:sz="0" w:space="0" w:color="auto"/>
                        <w:right w:val="none" w:sz="0" w:space="0" w:color="auto"/>
                      </w:divBdr>
                      <w:divsChild>
                        <w:div w:id="109774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143398">
      <w:bodyDiv w:val="1"/>
      <w:marLeft w:val="0"/>
      <w:marRight w:val="0"/>
      <w:marTop w:val="0"/>
      <w:marBottom w:val="0"/>
      <w:divBdr>
        <w:top w:val="none" w:sz="0" w:space="0" w:color="auto"/>
        <w:left w:val="none" w:sz="0" w:space="0" w:color="auto"/>
        <w:bottom w:val="none" w:sz="0" w:space="0" w:color="auto"/>
        <w:right w:val="none" w:sz="0" w:space="0" w:color="auto"/>
      </w:divBdr>
    </w:div>
    <w:div w:id="1428574984">
      <w:bodyDiv w:val="1"/>
      <w:marLeft w:val="0"/>
      <w:marRight w:val="0"/>
      <w:marTop w:val="0"/>
      <w:marBottom w:val="0"/>
      <w:divBdr>
        <w:top w:val="none" w:sz="0" w:space="0" w:color="auto"/>
        <w:left w:val="none" w:sz="0" w:space="0" w:color="auto"/>
        <w:bottom w:val="none" w:sz="0" w:space="0" w:color="auto"/>
        <w:right w:val="none" w:sz="0" w:space="0" w:color="auto"/>
      </w:divBdr>
      <w:divsChild>
        <w:div w:id="1221091280">
          <w:marLeft w:val="0"/>
          <w:marRight w:val="0"/>
          <w:marTop w:val="0"/>
          <w:marBottom w:val="0"/>
          <w:divBdr>
            <w:top w:val="none" w:sz="0" w:space="0" w:color="auto"/>
            <w:left w:val="none" w:sz="0" w:space="0" w:color="auto"/>
            <w:bottom w:val="none" w:sz="0" w:space="0" w:color="auto"/>
            <w:right w:val="none" w:sz="0" w:space="0" w:color="auto"/>
          </w:divBdr>
          <w:divsChild>
            <w:div w:id="1588273029">
              <w:marLeft w:val="0"/>
              <w:marRight w:val="0"/>
              <w:marTop w:val="0"/>
              <w:marBottom w:val="0"/>
              <w:divBdr>
                <w:top w:val="none" w:sz="0" w:space="0" w:color="auto"/>
                <w:left w:val="none" w:sz="0" w:space="0" w:color="auto"/>
                <w:bottom w:val="none" w:sz="0" w:space="0" w:color="auto"/>
                <w:right w:val="none" w:sz="0" w:space="0" w:color="auto"/>
              </w:divBdr>
              <w:divsChild>
                <w:div w:id="976571586">
                  <w:marLeft w:val="0"/>
                  <w:marRight w:val="0"/>
                  <w:marTop w:val="0"/>
                  <w:marBottom w:val="0"/>
                  <w:divBdr>
                    <w:top w:val="none" w:sz="0" w:space="0" w:color="auto"/>
                    <w:left w:val="none" w:sz="0" w:space="0" w:color="auto"/>
                    <w:bottom w:val="none" w:sz="0" w:space="0" w:color="auto"/>
                    <w:right w:val="none" w:sz="0" w:space="0" w:color="auto"/>
                  </w:divBdr>
                </w:div>
              </w:divsChild>
            </w:div>
            <w:div w:id="435834343">
              <w:marLeft w:val="0"/>
              <w:marRight w:val="0"/>
              <w:marTop w:val="0"/>
              <w:marBottom w:val="0"/>
              <w:divBdr>
                <w:top w:val="none" w:sz="0" w:space="0" w:color="auto"/>
                <w:left w:val="none" w:sz="0" w:space="0" w:color="auto"/>
                <w:bottom w:val="none" w:sz="0" w:space="0" w:color="auto"/>
                <w:right w:val="none" w:sz="0" w:space="0" w:color="auto"/>
              </w:divBdr>
              <w:divsChild>
                <w:div w:id="118216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47863">
      <w:bodyDiv w:val="1"/>
      <w:marLeft w:val="0"/>
      <w:marRight w:val="0"/>
      <w:marTop w:val="0"/>
      <w:marBottom w:val="0"/>
      <w:divBdr>
        <w:top w:val="none" w:sz="0" w:space="0" w:color="auto"/>
        <w:left w:val="none" w:sz="0" w:space="0" w:color="auto"/>
        <w:bottom w:val="none" w:sz="0" w:space="0" w:color="auto"/>
        <w:right w:val="none" w:sz="0" w:space="0" w:color="auto"/>
      </w:divBdr>
    </w:div>
    <w:div w:id="1548102435">
      <w:bodyDiv w:val="1"/>
      <w:marLeft w:val="0"/>
      <w:marRight w:val="0"/>
      <w:marTop w:val="0"/>
      <w:marBottom w:val="0"/>
      <w:divBdr>
        <w:top w:val="none" w:sz="0" w:space="0" w:color="auto"/>
        <w:left w:val="none" w:sz="0" w:space="0" w:color="auto"/>
        <w:bottom w:val="none" w:sz="0" w:space="0" w:color="auto"/>
        <w:right w:val="none" w:sz="0" w:space="0" w:color="auto"/>
      </w:divBdr>
    </w:div>
    <w:div w:id="1575777672">
      <w:bodyDiv w:val="1"/>
      <w:marLeft w:val="0"/>
      <w:marRight w:val="0"/>
      <w:marTop w:val="0"/>
      <w:marBottom w:val="0"/>
      <w:divBdr>
        <w:top w:val="none" w:sz="0" w:space="0" w:color="auto"/>
        <w:left w:val="none" w:sz="0" w:space="0" w:color="auto"/>
        <w:bottom w:val="none" w:sz="0" w:space="0" w:color="auto"/>
        <w:right w:val="none" w:sz="0" w:space="0" w:color="auto"/>
      </w:divBdr>
    </w:div>
    <w:div w:id="1577546941">
      <w:bodyDiv w:val="1"/>
      <w:marLeft w:val="0"/>
      <w:marRight w:val="0"/>
      <w:marTop w:val="0"/>
      <w:marBottom w:val="0"/>
      <w:divBdr>
        <w:top w:val="none" w:sz="0" w:space="0" w:color="auto"/>
        <w:left w:val="none" w:sz="0" w:space="0" w:color="auto"/>
        <w:bottom w:val="none" w:sz="0" w:space="0" w:color="auto"/>
        <w:right w:val="none" w:sz="0" w:space="0" w:color="auto"/>
      </w:divBdr>
    </w:div>
    <w:div w:id="1601766090">
      <w:bodyDiv w:val="1"/>
      <w:marLeft w:val="0"/>
      <w:marRight w:val="0"/>
      <w:marTop w:val="0"/>
      <w:marBottom w:val="0"/>
      <w:divBdr>
        <w:top w:val="none" w:sz="0" w:space="0" w:color="auto"/>
        <w:left w:val="none" w:sz="0" w:space="0" w:color="auto"/>
        <w:bottom w:val="none" w:sz="0" w:space="0" w:color="auto"/>
        <w:right w:val="none" w:sz="0" w:space="0" w:color="auto"/>
      </w:divBdr>
    </w:div>
    <w:div w:id="1657227789">
      <w:bodyDiv w:val="1"/>
      <w:marLeft w:val="0"/>
      <w:marRight w:val="0"/>
      <w:marTop w:val="0"/>
      <w:marBottom w:val="0"/>
      <w:divBdr>
        <w:top w:val="none" w:sz="0" w:space="0" w:color="auto"/>
        <w:left w:val="none" w:sz="0" w:space="0" w:color="auto"/>
        <w:bottom w:val="none" w:sz="0" w:space="0" w:color="auto"/>
        <w:right w:val="none" w:sz="0" w:space="0" w:color="auto"/>
      </w:divBdr>
      <w:divsChild>
        <w:div w:id="1858809558">
          <w:marLeft w:val="0"/>
          <w:marRight w:val="0"/>
          <w:marTop w:val="0"/>
          <w:marBottom w:val="0"/>
          <w:divBdr>
            <w:top w:val="none" w:sz="0" w:space="0" w:color="auto"/>
            <w:left w:val="none" w:sz="0" w:space="0" w:color="auto"/>
            <w:bottom w:val="none" w:sz="0" w:space="0" w:color="auto"/>
            <w:right w:val="none" w:sz="0" w:space="0" w:color="auto"/>
          </w:divBdr>
          <w:divsChild>
            <w:div w:id="1862473325">
              <w:marLeft w:val="0"/>
              <w:marRight w:val="0"/>
              <w:marTop w:val="0"/>
              <w:marBottom w:val="0"/>
              <w:divBdr>
                <w:top w:val="none" w:sz="0" w:space="0" w:color="auto"/>
                <w:left w:val="none" w:sz="0" w:space="0" w:color="auto"/>
                <w:bottom w:val="none" w:sz="0" w:space="0" w:color="auto"/>
                <w:right w:val="none" w:sz="0" w:space="0" w:color="auto"/>
              </w:divBdr>
              <w:divsChild>
                <w:div w:id="21038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953245">
      <w:bodyDiv w:val="1"/>
      <w:marLeft w:val="0"/>
      <w:marRight w:val="0"/>
      <w:marTop w:val="0"/>
      <w:marBottom w:val="0"/>
      <w:divBdr>
        <w:top w:val="none" w:sz="0" w:space="0" w:color="auto"/>
        <w:left w:val="none" w:sz="0" w:space="0" w:color="auto"/>
        <w:bottom w:val="none" w:sz="0" w:space="0" w:color="auto"/>
        <w:right w:val="none" w:sz="0" w:space="0" w:color="auto"/>
      </w:divBdr>
    </w:div>
    <w:div w:id="1750423623">
      <w:bodyDiv w:val="1"/>
      <w:marLeft w:val="0"/>
      <w:marRight w:val="0"/>
      <w:marTop w:val="0"/>
      <w:marBottom w:val="0"/>
      <w:divBdr>
        <w:top w:val="none" w:sz="0" w:space="0" w:color="auto"/>
        <w:left w:val="none" w:sz="0" w:space="0" w:color="auto"/>
        <w:bottom w:val="none" w:sz="0" w:space="0" w:color="auto"/>
        <w:right w:val="none" w:sz="0" w:space="0" w:color="auto"/>
      </w:divBdr>
    </w:div>
    <w:div w:id="1782525493">
      <w:bodyDiv w:val="1"/>
      <w:marLeft w:val="0"/>
      <w:marRight w:val="0"/>
      <w:marTop w:val="0"/>
      <w:marBottom w:val="0"/>
      <w:divBdr>
        <w:top w:val="none" w:sz="0" w:space="0" w:color="auto"/>
        <w:left w:val="none" w:sz="0" w:space="0" w:color="auto"/>
        <w:bottom w:val="none" w:sz="0" w:space="0" w:color="auto"/>
        <w:right w:val="none" w:sz="0" w:space="0" w:color="auto"/>
      </w:divBdr>
    </w:div>
    <w:div w:id="1812018956">
      <w:bodyDiv w:val="1"/>
      <w:marLeft w:val="0"/>
      <w:marRight w:val="0"/>
      <w:marTop w:val="0"/>
      <w:marBottom w:val="0"/>
      <w:divBdr>
        <w:top w:val="none" w:sz="0" w:space="0" w:color="auto"/>
        <w:left w:val="none" w:sz="0" w:space="0" w:color="auto"/>
        <w:bottom w:val="none" w:sz="0" w:space="0" w:color="auto"/>
        <w:right w:val="none" w:sz="0" w:space="0" w:color="auto"/>
      </w:divBdr>
    </w:div>
    <w:div w:id="1818909801">
      <w:bodyDiv w:val="1"/>
      <w:marLeft w:val="0"/>
      <w:marRight w:val="0"/>
      <w:marTop w:val="0"/>
      <w:marBottom w:val="0"/>
      <w:divBdr>
        <w:top w:val="none" w:sz="0" w:space="0" w:color="auto"/>
        <w:left w:val="none" w:sz="0" w:space="0" w:color="auto"/>
        <w:bottom w:val="none" w:sz="0" w:space="0" w:color="auto"/>
        <w:right w:val="none" w:sz="0" w:space="0" w:color="auto"/>
      </w:divBdr>
    </w:div>
    <w:div w:id="1829789128">
      <w:bodyDiv w:val="1"/>
      <w:marLeft w:val="0"/>
      <w:marRight w:val="0"/>
      <w:marTop w:val="0"/>
      <w:marBottom w:val="0"/>
      <w:divBdr>
        <w:top w:val="none" w:sz="0" w:space="0" w:color="auto"/>
        <w:left w:val="none" w:sz="0" w:space="0" w:color="auto"/>
        <w:bottom w:val="none" w:sz="0" w:space="0" w:color="auto"/>
        <w:right w:val="none" w:sz="0" w:space="0" w:color="auto"/>
      </w:divBdr>
    </w:div>
    <w:div w:id="1919554825">
      <w:bodyDiv w:val="1"/>
      <w:marLeft w:val="0"/>
      <w:marRight w:val="0"/>
      <w:marTop w:val="0"/>
      <w:marBottom w:val="0"/>
      <w:divBdr>
        <w:top w:val="none" w:sz="0" w:space="0" w:color="auto"/>
        <w:left w:val="none" w:sz="0" w:space="0" w:color="auto"/>
        <w:bottom w:val="none" w:sz="0" w:space="0" w:color="auto"/>
        <w:right w:val="none" w:sz="0" w:space="0" w:color="auto"/>
      </w:divBdr>
    </w:div>
    <w:div w:id="1929805295">
      <w:bodyDiv w:val="1"/>
      <w:marLeft w:val="0"/>
      <w:marRight w:val="0"/>
      <w:marTop w:val="0"/>
      <w:marBottom w:val="0"/>
      <w:divBdr>
        <w:top w:val="none" w:sz="0" w:space="0" w:color="auto"/>
        <w:left w:val="none" w:sz="0" w:space="0" w:color="auto"/>
        <w:bottom w:val="none" w:sz="0" w:space="0" w:color="auto"/>
        <w:right w:val="none" w:sz="0" w:space="0" w:color="auto"/>
      </w:divBdr>
    </w:div>
    <w:div w:id="1965691365">
      <w:bodyDiv w:val="1"/>
      <w:marLeft w:val="0"/>
      <w:marRight w:val="0"/>
      <w:marTop w:val="0"/>
      <w:marBottom w:val="0"/>
      <w:divBdr>
        <w:top w:val="none" w:sz="0" w:space="0" w:color="auto"/>
        <w:left w:val="none" w:sz="0" w:space="0" w:color="auto"/>
        <w:bottom w:val="none" w:sz="0" w:space="0" w:color="auto"/>
        <w:right w:val="none" w:sz="0" w:space="0" w:color="auto"/>
      </w:divBdr>
    </w:div>
    <w:div w:id="2068214242">
      <w:bodyDiv w:val="1"/>
      <w:marLeft w:val="0"/>
      <w:marRight w:val="0"/>
      <w:marTop w:val="0"/>
      <w:marBottom w:val="0"/>
      <w:divBdr>
        <w:top w:val="none" w:sz="0" w:space="0" w:color="auto"/>
        <w:left w:val="none" w:sz="0" w:space="0" w:color="auto"/>
        <w:bottom w:val="none" w:sz="0" w:space="0" w:color="auto"/>
        <w:right w:val="none" w:sz="0" w:space="0" w:color="auto"/>
      </w:divBdr>
    </w:div>
    <w:div w:id="2080133663">
      <w:bodyDiv w:val="1"/>
      <w:marLeft w:val="0"/>
      <w:marRight w:val="0"/>
      <w:marTop w:val="0"/>
      <w:marBottom w:val="0"/>
      <w:divBdr>
        <w:top w:val="none" w:sz="0" w:space="0" w:color="auto"/>
        <w:left w:val="none" w:sz="0" w:space="0" w:color="auto"/>
        <w:bottom w:val="none" w:sz="0" w:space="0" w:color="auto"/>
        <w:right w:val="none" w:sz="0" w:space="0" w:color="auto"/>
      </w:divBdr>
    </w:div>
    <w:div w:id="2089692114">
      <w:bodyDiv w:val="1"/>
      <w:marLeft w:val="0"/>
      <w:marRight w:val="0"/>
      <w:marTop w:val="0"/>
      <w:marBottom w:val="0"/>
      <w:divBdr>
        <w:top w:val="none" w:sz="0" w:space="0" w:color="auto"/>
        <w:left w:val="none" w:sz="0" w:space="0" w:color="auto"/>
        <w:bottom w:val="none" w:sz="0" w:space="0" w:color="auto"/>
        <w:right w:val="none" w:sz="0" w:space="0" w:color="auto"/>
      </w:divBdr>
    </w:div>
    <w:div w:id="2118283917">
      <w:bodyDiv w:val="1"/>
      <w:marLeft w:val="0"/>
      <w:marRight w:val="0"/>
      <w:marTop w:val="0"/>
      <w:marBottom w:val="0"/>
      <w:divBdr>
        <w:top w:val="none" w:sz="0" w:space="0" w:color="auto"/>
        <w:left w:val="none" w:sz="0" w:space="0" w:color="auto"/>
        <w:bottom w:val="none" w:sz="0" w:space="0" w:color="auto"/>
        <w:right w:val="none" w:sz="0" w:space="0" w:color="auto"/>
      </w:divBdr>
    </w:div>
    <w:div w:id="2134785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tiff"/><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tiff"/><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tiff"/><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tiff"/><Relationship Id="rId35" Type="http://schemas.openxmlformats.org/officeDocument/2006/relationships/theme" Target="theme/theme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79</Pages>
  <Words>14589</Words>
  <Characters>80241</Characters>
  <Application>Microsoft Office Word</Application>
  <DocSecurity>0</DocSecurity>
  <Lines>668</Lines>
  <Paragraphs>189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Ingrid Buendia Moreno</cp:lastModifiedBy>
  <cp:revision>2</cp:revision>
  <dcterms:created xsi:type="dcterms:W3CDTF">2023-06-22T00:01:00Z</dcterms:created>
  <dcterms:modified xsi:type="dcterms:W3CDTF">2023-06-22T00:01:00Z</dcterms:modified>
</cp:coreProperties>
</file>