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012" w:rsidRDefault="00820012" w:rsidP="00A133FD">
      <w:pPr>
        <w:spacing w:line="276" w:lineRule="auto"/>
        <w:rPr>
          <w:rFonts w:asciiTheme="minorHAnsi" w:hAnsiTheme="minorHAnsi" w:cstheme="minorHAnsi"/>
          <w:sz w:val="22"/>
          <w:szCs w:val="22"/>
        </w:rPr>
      </w:pPr>
      <w:bookmarkStart w:id="0" w:name="_Toc178420884"/>
    </w:p>
    <w:p w:rsidR="00820012" w:rsidRPr="00820012" w:rsidRDefault="00820012" w:rsidP="00820012">
      <w:pPr>
        <w:pStyle w:val="Ttulo1"/>
        <w:numPr>
          <w:ilvl w:val="0"/>
          <w:numId w:val="0"/>
        </w:numPr>
        <w:spacing w:line="276" w:lineRule="auto"/>
        <w:ind w:left="432" w:hanging="432"/>
        <w:rPr>
          <w:rFonts w:asciiTheme="minorHAnsi" w:hAnsiTheme="minorHAnsi" w:cstheme="minorHAnsi"/>
          <w:sz w:val="18"/>
          <w:szCs w:val="22"/>
        </w:rPr>
      </w:pPr>
      <w:r>
        <w:rPr>
          <w:sz w:val="22"/>
          <w:lang w:val="es-CO"/>
        </w:rPr>
        <w:t xml:space="preserve">                                    </w:t>
      </w:r>
      <w:r w:rsidRPr="00820012">
        <w:rPr>
          <w:sz w:val="22"/>
          <w:lang w:val="es-CO"/>
        </w:rPr>
        <w:t xml:space="preserve">Control de cambios </w:t>
      </w:r>
    </w:p>
    <w:p w:rsidR="00820012" w:rsidRPr="00820012" w:rsidRDefault="00820012" w:rsidP="00820012">
      <w:pPr>
        <w:pStyle w:val="Ttulo1"/>
        <w:numPr>
          <w:ilvl w:val="0"/>
          <w:numId w:val="0"/>
        </w:numPr>
        <w:ind w:left="432"/>
        <w:rPr>
          <w:sz w:val="22"/>
          <w:lang w:val="es-CO"/>
        </w:rPr>
      </w:pPr>
    </w:p>
    <w:p w:rsidR="00820012" w:rsidRPr="00820012" w:rsidRDefault="00820012" w:rsidP="00820012">
      <w:pPr>
        <w:pStyle w:val="Ttulo1"/>
        <w:numPr>
          <w:ilvl w:val="0"/>
          <w:numId w:val="0"/>
        </w:numPr>
        <w:ind w:left="432"/>
        <w:rPr>
          <w:sz w:val="22"/>
          <w:lang w:val="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2123"/>
        <w:gridCol w:w="2124"/>
        <w:gridCol w:w="2124"/>
      </w:tblGrid>
      <w:tr w:rsidR="00820012" w:rsidRPr="00820012" w:rsidTr="009372F6">
        <w:trPr>
          <w:trHeight w:val="212"/>
          <w:jc w:val="center"/>
        </w:trPr>
        <w:tc>
          <w:tcPr>
            <w:tcW w:w="2123" w:type="dxa"/>
            <w:shd w:val="clear" w:color="auto" w:fill="auto"/>
            <w:vAlign w:val="center"/>
          </w:tcPr>
          <w:p w:rsidR="00820012" w:rsidRPr="00820012" w:rsidRDefault="00820012" w:rsidP="009372F6">
            <w:pPr>
              <w:pStyle w:val="texto"/>
              <w:ind w:left="0"/>
              <w:jc w:val="center"/>
              <w:rPr>
                <w:rFonts w:cs="Arial"/>
                <w:b/>
                <w:bCs/>
                <w:sz w:val="18"/>
                <w:szCs w:val="22"/>
                <w:lang w:val="es-CO"/>
              </w:rPr>
            </w:pPr>
            <w:r w:rsidRPr="00820012">
              <w:rPr>
                <w:rFonts w:cs="Arial"/>
                <w:b/>
                <w:bCs/>
                <w:sz w:val="18"/>
                <w:szCs w:val="22"/>
                <w:lang w:val="es-CO"/>
              </w:rPr>
              <w:t>Versión</w:t>
            </w:r>
          </w:p>
        </w:tc>
        <w:tc>
          <w:tcPr>
            <w:tcW w:w="2123" w:type="dxa"/>
            <w:shd w:val="clear" w:color="auto" w:fill="auto"/>
            <w:vAlign w:val="center"/>
          </w:tcPr>
          <w:p w:rsidR="00820012" w:rsidRPr="00820012" w:rsidRDefault="00820012" w:rsidP="009372F6">
            <w:pPr>
              <w:pStyle w:val="texto"/>
              <w:ind w:left="0"/>
              <w:jc w:val="center"/>
              <w:rPr>
                <w:rFonts w:cs="Arial"/>
                <w:b/>
                <w:bCs/>
                <w:sz w:val="18"/>
                <w:szCs w:val="22"/>
                <w:lang w:val="es-CO"/>
              </w:rPr>
            </w:pPr>
            <w:r w:rsidRPr="00820012">
              <w:rPr>
                <w:rFonts w:cs="Arial"/>
                <w:b/>
                <w:bCs/>
                <w:sz w:val="18"/>
                <w:szCs w:val="22"/>
                <w:lang w:val="es-CO"/>
              </w:rPr>
              <w:t xml:space="preserve">Descripción del cambio </w:t>
            </w:r>
          </w:p>
        </w:tc>
        <w:tc>
          <w:tcPr>
            <w:tcW w:w="2124" w:type="dxa"/>
            <w:shd w:val="clear" w:color="auto" w:fill="auto"/>
            <w:vAlign w:val="center"/>
          </w:tcPr>
          <w:p w:rsidR="00820012" w:rsidRPr="00820012" w:rsidRDefault="00820012" w:rsidP="009372F6">
            <w:pPr>
              <w:pStyle w:val="texto"/>
              <w:ind w:left="0"/>
              <w:jc w:val="center"/>
              <w:rPr>
                <w:rFonts w:cs="Arial"/>
                <w:b/>
                <w:bCs/>
                <w:sz w:val="18"/>
                <w:szCs w:val="22"/>
                <w:lang w:val="es-CO"/>
              </w:rPr>
            </w:pPr>
            <w:r w:rsidRPr="00820012">
              <w:rPr>
                <w:rFonts w:cs="Arial"/>
                <w:b/>
                <w:bCs/>
                <w:sz w:val="18"/>
                <w:szCs w:val="22"/>
                <w:lang w:val="es-CO"/>
              </w:rPr>
              <w:t>Autor</w:t>
            </w:r>
          </w:p>
        </w:tc>
        <w:tc>
          <w:tcPr>
            <w:tcW w:w="2124" w:type="dxa"/>
            <w:shd w:val="clear" w:color="auto" w:fill="auto"/>
            <w:vAlign w:val="center"/>
          </w:tcPr>
          <w:p w:rsidR="00820012" w:rsidRPr="00820012" w:rsidRDefault="00820012" w:rsidP="009372F6">
            <w:pPr>
              <w:pStyle w:val="texto"/>
              <w:ind w:left="0"/>
              <w:jc w:val="center"/>
              <w:rPr>
                <w:rFonts w:cs="Arial"/>
                <w:b/>
                <w:bCs/>
                <w:sz w:val="18"/>
                <w:szCs w:val="22"/>
                <w:lang w:val="es-CO"/>
              </w:rPr>
            </w:pPr>
            <w:r w:rsidRPr="00820012">
              <w:rPr>
                <w:rFonts w:cs="Arial"/>
                <w:b/>
                <w:bCs/>
                <w:sz w:val="18"/>
                <w:szCs w:val="22"/>
                <w:lang w:val="es-CO"/>
              </w:rPr>
              <w:t>Fecha</w:t>
            </w:r>
          </w:p>
        </w:tc>
      </w:tr>
      <w:tr w:rsidR="00820012" w:rsidRPr="00820012" w:rsidTr="009372F6">
        <w:trPr>
          <w:jc w:val="center"/>
        </w:trPr>
        <w:tc>
          <w:tcPr>
            <w:tcW w:w="2123" w:type="dxa"/>
            <w:shd w:val="clear" w:color="auto" w:fill="auto"/>
            <w:vAlign w:val="center"/>
          </w:tcPr>
          <w:p w:rsidR="00820012" w:rsidRPr="00820012" w:rsidRDefault="00E74109" w:rsidP="009372F6">
            <w:pPr>
              <w:pStyle w:val="texto"/>
              <w:ind w:left="0"/>
              <w:jc w:val="center"/>
              <w:rPr>
                <w:rFonts w:cs="Arial"/>
                <w:bCs/>
                <w:sz w:val="18"/>
                <w:szCs w:val="22"/>
                <w:lang w:val="es-CO"/>
              </w:rPr>
            </w:pPr>
            <w:r>
              <w:rPr>
                <w:rFonts w:cs="Arial"/>
                <w:bCs/>
                <w:sz w:val="18"/>
                <w:szCs w:val="22"/>
                <w:lang w:val="es-CO"/>
              </w:rPr>
              <w:t>Original</w:t>
            </w:r>
          </w:p>
        </w:tc>
        <w:tc>
          <w:tcPr>
            <w:tcW w:w="2123" w:type="dxa"/>
            <w:shd w:val="clear" w:color="auto" w:fill="auto"/>
            <w:vAlign w:val="center"/>
          </w:tcPr>
          <w:p w:rsidR="00820012" w:rsidRPr="00820012" w:rsidRDefault="00820012" w:rsidP="009372F6">
            <w:pPr>
              <w:pStyle w:val="texto"/>
              <w:ind w:left="0"/>
              <w:jc w:val="left"/>
              <w:rPr>
                <w:rFonts w:cs="Arial"/>
                <w:bCs/>
                <w:sz w:val="18"/>
                <w:szCs w:val="22"/>
                <w:lang w:val="es-CO"/>
              </w:rPr>
            </w:pPr>
            <w:r w:rsidRPr="00820012">
              <w:rPr>
                <w:rFonts w:cs="Arial"/>
                <w:bCs/>
                <w:sz w:val="18"/>
                <w:szCs w:val="22"/>
                <w:lang w:val="es-CO"/>
              </w:rPr>
              <w:t>Se crea el procedimiento</w:t>
            </w:r>
          </w:p>
        </w:tc>
        <w:tc>
          <w:tcPr>
            <w:tcW w:w="2124" w:type="dxa"/>
            <w:shd w:val="clear" w:color="auto" w:fill="auto"/>
            <w:vAlign w:val="center"/>
          </w:tcPr>
          <w:p w:rsidR="00820012" w:rsidRPr="00820012" w:rsidRDefault="00820012" w:rsidP="009372F6">
            <w:pPr>
              <w:pStyle w:val="texto"/>
              <w:ind w:left="0"/>
              <w:jc w:val="center"/>
              <w:rPr>
                <w:rFonts w:cs="Arial"/>
                <w:bCs/>
                <w:sz w:val="18"/>
                <w:szCs w:val="22"/>
                <w:lang w:val="es-CO"/>
              </w:rPr>
            </w:pPr>
            <w:r w:rsidRPr="00820012">
              <w:rPr>
                <w:rFonts w:cs="Arial"/>
                <w:bCs/>
                <w:sz w:val="18"/>
                <w:szCs w:val="22"/>
                <w:lang w:val="es-CO"/>
              </w:rPr>
              <w:t xml:space="preserve">Lucia Moreno </w:t>
            </w:r>
          </w:p>
        </w:tc>
        <w:tc>
          <w:tcPr>
            <w:tcW w:w="2124" w:type="dxa"/>
            <w:shd w:val="clear" w:color="auto" w:fill="auto"/>
            <w:vAlign w:val="center"/>
          </w:tcPr>
          <w:p w:rsidR="00820012" w:rsidRPr="00820012" w:rsidRDefault="00820012" w:rsidP="009372F6">
            <w:pPr>
              <w:pStyle w:val="texto"/>
              <w:ind w:left="0"/>
              <w:jc w:val="center"/>
              <w:rPr>
                <w:rFonts w:cs="Arial"/>
                <w:bCs/>
                <w:sz w:val="18"/>
                <w:szCs w:val="22"/>
                <w:lang w:val="es-CO"/>
              </w:rPr>
            </w:pPr>
            <w:r w:rsidRPr="00820012">
              <w:rPr>
                <w:rFonts w:cs="Arial"/>
                <w:bCs/>
                <w:sz w:val="18"/>
                <w:szCs w:val="22"/>
                <w:lang w:val="es-CO"/>
              </w:rPr>
              <w:t>Abril /201</w:t>
            </w:r>
            <w:r>
              <w:rPr>
                <w:rFonts w:cs="Arial"/>
                <w:bCs/>
                <w:sz w:val="18"/>
                <w:szCs w:val="22"/>
                <w:lang w:val="es-CO"/>
              </w:rPr>
              <w:t>9</w:t>
            </w:r>
          </w:p>
        </w:tc>
      </w:tr>
    </w:tbl>
    <w:p w:rsidR="00820012" w:rsidRDefault="00820012" w:rsidP="00820012">
      <w:pPr>
        <w:pStyle w:val="Ttulo1"/>
        <w:numPr>
          <w:ilvl w:val="0"/>
          <w:numId w:val="0"/>
        </w:numPr>
        <w:spacing w:line="276" w:lineRule="auto"/>
        <w:rPr>
          <w:rFonts w:asciiTheme="minorHAnsi" w:hAnsiTheme="minorHAnsi" w:cstheme="minorHAnsi"/>
          <w:sz w:val="18"/>
          <w:szCs w:val="22"/>
        </w:rPr>
      </w:pPr>
    </w:p>
    <w:p w:rsidR="00820012" w:rsidRDefault="00820012" w:rsidP="00820012"/>
    <w:p w:rsidR="00820012" w:rsidRDefault="00820012" w:rsidP="00820012"/>
    <w:p w:rsidR="00820012" w:rsidRDefault="00820012" w:rsidP="00820012"/>
    <w:p w:rsidR="00820012" w:rsidRDefault="00820012" w:rsidP="00820012"/>
    <w:p w:rsidR="00820012" w:rsidRDefault="00820012" w:rsidP="00820012"/>
    <w:p w:rsidR="00820012" w:rsidRDefault="00820012" w:rsidP="00820012"/>
    <w:p w:rsidR="00820012" w:rsidRDefault="00820012" w:rsidP="00820012"/>
    <w:p w:rsidR="00820012" w:rsidRDefault="00820012" w:rsidP="00820012"/>
    <w:p w:rsidR="00820012" w:rsidRDefault="00820012" w:rsidP="00820012"/>
    <w:p w:rsidR="00820012" w:rsidRDefault="00820012" w:rsidP="00820012"/>
    <w:p w:rsidR="00820012" w:rsidRDefault="00820012" w:rsidP="00820012"/>
    <w:p w:rsidR="00820012" w:rsidRDefault="00820012" w:rsidP="00820012"/>
    <w:p w:rsidR="00820012" w:rsidRDefault="00820012" w:rsidP="00820012"/>
    <w:p w:rsidR="00820012" w:rsidRDefault="00820012" w:rsidP="00820012"/>
    <w:p w:rsidR="00820012" w:rsidRDefault="00820012" w:rsidP="00820012"/>
    <w:p w:rsidR="00820012" w:rsidRDefault="00820012" w:rsidP="00820012"/>
    <w:p w:rsidR="00820012" w:rsidRDefault="00820012" w:rsidP="00820012"/>
    <w:p w:rsidR="00820012" w:rsidRDefault="00820012" w:rsidP="00820012"/>
    <w:p w:rsidR="00820012" w:rsidRDefault="00820012" w:rsidP="00820012"/>
    <w:p w:rsidR="00820012" w:rsidRDefault="00820012" w:rsidP="00820012"/>
    <w:p w:rsidR="00820012" w:rsidRDefault="00820012" w:rsidP="00820012"/>
    <w:p w:rsidR="00820012" w:rsidRDefault="00820012" w:rsidP="00820012"/>
    <w:p w:rsidR="00820012" w:rsidRDefault="00820012" w:rsidP="00820012"/>
    <w:p w:rsidR="00820012" w:rsidRDefault="00820012" w:rsidP="00820012"/>
    <w:p w:rsidR="00820012" w:rsidRPr="00820012" w:rsidRDefault="00820012" w:rsidP="00820012"/>
    <w:p w:rsidR="0082428B" w:rsidRPr="00E74109" w:rsidRDefault="0082428B" w:rsidP="00A133FD">
      <w:pPr>
        <w:pStyle w:val="Ttulo1"/>
        <w:spacing w:line="276" w:lineRule="auto"/>
        <w:rPr>
          <w:rFonts w:asciiTheme="minorHAnsi" w:hAnsiTheme="minorHAnsi" w:cstheme="minorHAnsi"/>
          <w:szCs w:val="22"/>
        </w:rPr>
      </w:pPr>
      <w:r w:rsidRPr="00E74109">
        <w:rPr>
          <w:rFonts w:asciiTheme="minorHAnsi" w:hAnsiTheme="minorHAnsi" w:cstheme="minorHAnsi"/>
          <w:szCs w:val="22"/>
        </w:rPr>
        <w:lastRenderedPageBreak/>
        <w:t>OBJETIVO</w:t>
      </w:r>
      <w:bookmarkStart w:id="1" w:name="_GoBack"/>
      <w:bookmarkEnd w:id="0"/>
      <w:bookmarkEnd w:id="1"/>
    </w:p>
    <w:p w:rsidR="0082428B" w:rsidRPr="00DA2FAB" w:rsidRDefault="0082428B" w:rsidP="00A133FD">
      <w:pPr>
        <w:pStyle w:val="Textoindependiente2"/>
        <w:spacing w:after="0" w:line="276" w:lineRule="auto"/>
        <w:jc w:val="both"/>
        <w:rPr>
          <w:rFonts w:asciiTheme="minorHAnsi" w:hAnsiTheme="minorHAnsi" w:cstheme="minorHAnsi"/>
          <w:sz w:val="22"/>
          <w:szCs w:val="22"/>
        </w:rPr>
      </w:pPr>
    </w:p>
    <w:p w:rsidR="0082428B" w:rsidRPr="00E74109" w:rsidRDefault="0082428B" w:rsidP="00A133FD">
      <w:pPr>
        <w:pStyle w:val="Textoindependiente2"/>
        <w:spacing w:after="0" w:line="276" w:lineRule="auto"/>
        <w:jc w:val="both"/>
        <w:rPr>
          <w:rFonts w:ascii="Arial" w:hAnsi="Arial" w:cs="Arial"/>
          <w:szCs w:val="22"/>
        </w:rPr>
      </w:pPr>
      <w:r w:rsidRPr="00E74109">
        <w:rPr>
          <w:rFonts w:ascii="Arial" w:hAnsi="Arial" w:cs="Arial"/>
          <w:szCs w:val="22"/>
        </w:rPr>
        <w:t>Establecer los pasos a seguir para el reporte, investigación y análisis de las causas de accidentes y casi accidentes para definir las acciones a adelantar en la toma de acciones correctivas y preventivas con el propósito de evitar que los problemas y las desviaciones (reales o potenciales) se repitan al interior de la Organización.</w:t>
      </w:r>
    </w:p>
    <w:p w:rsidR="0082428B" w:rsidRPr="00E74109" w:rsidRDefault="0082428B" w:rsidP="00A133FD">
      <w:pPr>
        <w:tabs>
          <w:tab w:val="left" w:pos="360"/>
        </w:tabs>
        <w:autoSpaceDE w:val="0"/>
        <w:autoSpaceDN w:val="0"/>
        <w:adjustRightInd w:val="0"/>
        <w:spacing w:line="276" w:lineRule="auto"/>
        <w:ind w:right="48"/>
        <w:jc w:val="both"/>
        <w:rPr>
          <w:rFonts w:ascii="Arial" w:hAnsi="Arial" w:cs="Arial"/>
          <w:szCs w:val="22"/>
        </w:rPr>
      </w:pPr>
    </w:p>
    <w:p w:rsidR="0082428B" w:rsidRPr="00E74109" w:rsidRDefault="0082428B" w:rsidP="00A133FD">
      <w:pPr>
        <w:pStyle w:val="Ttulo1"/>
        <w:spacing w:line="276" w:lineRule="auto"/>
        <w:rPr>
          <w:rFonts w:ascii="Arial" w:hAnsi="Arial"/>
          <w:sz w:val="24"/>
          <w:szCs w:val="22"/>
        </w:rPr>
      </w:pPr>
      <w:bookmarkStart w:id="2" w:name="_Toc178420885"/>
      <w:r w:rsidRPr="00E74109">
        <w:rPr>
          <w:rFonts w:ascii="Arial" w:hAnsi="Arial"/>
          <w:sz w:val="24"/>
          <w:szCs w:val="22"/>
        </w:rPr>
        <w:t>ALCANCE</w:t>
      </w:r>
      <w:bookmarkEnd w:id="2"/>
    </w:p>
    <w:p w:rsidR="0082428B" w:rsidRPr="00E74109" w:rsidRDefault="0082428B" w:rsidP="00A133FD">
      <w:pPr>
        <w:pStyle w:val="Textoindependiente2"/>
        <w:spacing w:after="0" w:line="276" w:lineRule="auto"/>
        <w:jc w:val="both"/>
        <w:rPr>
          <w:rFonts w:ascii="Arial" w:hAnsi="Arial" w:cs="Arial"/>
          <w:szCs w:val="22"/>
        </w:rPr>
      </w:pPr>
    </w:p>
    <w:p w:rsidR="0082428B" w:rsidRPr="00E74109" w:rsidRDefault="006A142F" w:rsidP="00A133FD">
      <w:pPr>
        <w:pStyle w:val="Textoindependiente2"/>
        <w:spacing w:after="0" w:line="276" w:lineRule="auto"/>
        <w:jc w:val="both"/>
        <w:rPr>
          <w:rFonts w:ascii="Arial" w:hAnsi="Arial" w:cs="Arial"/>
          <w:b/>
          <w:szCs w:val="22"/>
        </w:rPr>
      </w:pPr>
      <w:r w:rsidRPr="00E74109">
        <w:rPr>
          <w:rFonts w:ascii="Arial" w:hAnsi="Arial" w:cs="Arial"/>
          <w:szCs w:val="22"/>
        </w:rPr>
        <w:t>La información descrita en este procedimiento aplica</w:t>
      </w:r>
      <w:r w:rsidR="0082428B" w:rsidRPr="00E74109">
        <w:rPr>
          <w:rFonts w:ascii="Arial" w:hAnsi="Arial" w:cs="Arial"/>
          <w:szCs w:val="22"/>
        </w:rPr>
        <w:t xml:space="preserve"> a todos los empleados y actividades de </w:t>
      </w:r>
      <w:r w:rsidR="00E74109" w:rsidRPr="00E74109">
        <w:rPr>
          <w:rFonts w:ascii="Arial" w:hAnsi="Arial" w:cs="Arial"/>
          <w:b/>
          <w:szCs w:val="22"/>
        </w:rPr>
        <w:t xml:space="preserve">SETRES LTDA </w:t>
      </w:r>
    </w:p>
    <w:p w:rsidR="0082428B" w:rsidRPr="00E74109" w:rsidRDefault="0082428B" w:rsidP="00A133FD">
      <w:pPr>
        <w:tabs>
          <w:tab w:val="left" w:pos="360"/>
        </w:tabs>
        <w:autoSpaceDE w:val="0"/>
        <w:autoSpaceDN w:val="0"/>
        <w:adjustRightInd w:val="0"/>
        <w:spacing w:line="276" w:lineRule="auto"/>
        <w:ind w:right="48"/>
        <w:jc w:val="both"/>
        <w:rPr>
          <w:rFonts w:ascii="Arial" w:hAnsi="Arial" w:cs="Arial"/>
          <w:b/>
          <w:szCs w:val="22"/>
        </w:rPr>
      </w:pPr>
    </w:p>
    <w:p w:rsidR="0082428B" w:rsidRPr="00E74109" w:rsidRDefault="0082428B" w:rsidP="00A133FD">
      <w:pPr>
        <w:pStyle w:val="NormalWeb"/>
        <w:spacing w:line="276" w:lineRule="auto"/>
        <w:jc w:val="both"/>
        <w:rPr>
          <w:rFonts w:ascii="Arial" w:hAnsi="Arial" w:cs="Arial"/>
          <w:szCs w:val="22"/>
          <w:lang w:val="es-CO" w:eastAsia="es-ES"/>
        </w:rPr>
      </w:pPr>
      <w:r w:rsidRPr="00E74109">
        <w:rPr>
          <w:rFonts w:ascii="Arial" w:hAnsi="Arial" w:cs="Arial"/>
          <w:szCs w:val="22"/>
          <w:lang w:val="es-CO" w:eastAsia="es-ES"/>
        </w:rPr>
        <w:t>La metodología es aplicable a la investigación de:</w:t>
      </w:r>
    </w:p>
    <w:p w:rsidR="0082428B" w:rsidRPr="00E74109" w:rsidRDefault="0082428B" w:rsidP="00A133FD">
      <w:pPr>
        <w:pStyle w:val="NormalWeb"/>
        <w:spacing w:line="276" w:lineRule="auto"/>
        <w:jc w:val="both"/>
        <w:rPr>
          <w:rFonts w:ascii="Arial" w:hAnsi="Arial" w:cs="Arial"/>
          <w:szCs w:val="22"/>
          <w:lang w:val="es-CO" w:eastAsia="es-ES"/>
        </w:rPr>
      </w:pPr>
    </w:p>
    <w:p w:rsidR="0082428B" w:rsidRPr="00E74109" w:rsidRDefault="0082428B" w:rsidP="00A133FD">
      <w:pPr>
        <w:pStyle w:val="NormalWeb"/>
        <w:numPr>
          <w:ilvl w:val="0"/>
          <w:numId w:val="3"/>
        </w:numPr>
        <w:spacing w:line="276" w:lineRule="auto"/>
        <w:jc w:val="both"/>
        <w:rPr>
          <w:rFonts w:ascii="Arial" w:hAnsi="Arial" w:cs="Arial"/>
          <w:szCs w:val="22"/>
          <w:lang w:val="es-CO" w:eastAsia="es-ES"/>
        </w:rPr>
      </w:pPr>
      <w:r w:rsidRPr="00E74109">
        <w:rPr>
          <w:rFonts w:ascii="Arial" w:hAnsi="Arial" w:cs="Arial"/>
          <w:szCs w:val="22"/>
          <w:lang w:val="es-CO" w:eastAsia="es-ES"/>
        </w:rPr>
        <w:t>Accidentes con lesiones no incapacitantes</w:t>
      </w:r>
    </w:p>
    <w:p w:rsidR="0082428B" w:rsidRPr="00E74109" w:rsidRDefault="0082428B" w:rsidP="00A133FD">
      <w:pPr>
        <w:pStyle w:val="NormalWeb"/>
        <w:numPr>
          <w:ilvl w:val="0"/>
          <w:numId w:val="3"/>
        </w:numPr>
        <w:spacing w:line="276" w:lineRule="auto"/>
        <w:jc w:val="both"/>
        <w:rPr>
          <w:rFonts w:ascii="Arial" w:hAnsi="Arial" w:cs="Arial"/>
          <w:szCs w:val="22"/>
          <w:lang w:val="es-CO" w:eastAsia="es-ES"/>
        </w:rPr>
      </w:pPr>
      <w:r w:rsidRPr="00E74109">
        <w:rPr>
          <w:rFonts w:ascii="Arial" w:hAnsi="Arial" w:cs="Arial"/>
          <w:szCs w:val="22"/>
          <w:lang w:val="es-CO" w:eastAsia="es-ES"/>
        </w:rPr>
        <w:t>Accidentes con lesiones incapacitantes</w:t>
      </w:r>
    </w:p>
    <w:p w:rsidR="0082428B" w:rsidRPr="00E74109" w:rsidRDefault="0082428B" w:rsidP="00A133FD">
      <w:pPr>
        <w:pStyle w:val="NormalWeb"/>
        <w:numPr>
          <w:ilvl w:val="0"/>
          <w:numId w:val="3"/>
        </w:numPr>
        <w:spacing w:line="276" w:lineRule="auto"/>
        <w:jc w:val="both"/>
        <w:rPr>
          <w:rFonts w:ascii="Arial" w:hAnsi="Arial" w:cs="Arial"/>
          <w:szCs w:val="22"/>
          <w:lang w:val="es-CO" w:eastAsia="es-ES"/>
        </w:rPr>
      </w:pPr>
      <w:r w:rsidRPr="00E74109">
        <w:rPr>
          <w:rFonts w:ascii="Arial" w:hAnsi="Arial" w:cs="Arial"/>
          <w:szCs w:val="22"/>
          <w:lang w:val="es-CO" w:eastAsia="es-ES"/>
        </w:rPr>
        <w:t>Accidentes con fatalidad</w:t>
      </w:r>
    </w:p>
    <w:p w:rsidR="0082428B" w:rsidRPr="00E74109" w:rsidRDefault="0082428B" w:rsidP="00A133FD">
      <w:pPr>
        <w:pStyle w:val="NormalWeb"/>
        <w:numPr>
          <w:ilvl w:val="0"/>
          <w:numId w:val="3"/>
        </w:numPr>
        <w:spacing w:line="276" w:lineRule="auto"/>
        <w:jc w:val="both"/>
        <w:rPr>
          <w:rFonts w:ascii="Arial" w:hAnsi="Arial" w:cs="Arial"/>
          <w:szCs w:val="22"/>
          <w:lang w:val="es-CO" w:eastAsia="es-ES"/>
        </w:rPr>
      </w:pPr>
      <w:r w:rsidRPr="00E74109">
        <w:rPr>
          <w:rFonts w:ascii="Arial" w:hAnsi="Arial" w:cs="Arial"/>
          <w:szCs w:val="22"/>
          <w:lang w:val="es-CO" w:eastAsia="es-ES"/>
        </w:rPr>
        <w:t>Accidentes con daño a la propiedad, de tránsito y Emergencias</w:t>
      </w:r>
    </w:p>
    <w:p w:rsidR="0082428B" w:rsidRPr="00E74109" w:rsidRDefault="0082428B" w:rsidP="00A133FD">
      <w:pPr>
        <w:pStyle w:val="NormalWeb"/>
        <w:numPr>
          <w:ilvl w:val="0"/>
          <w:numId w:val="3"/>
        </w:numPr>
        <w:spacing w:line="276" w:lineRule="auto"/>
        <w:jc w:val="both"/>
        <w:rPr>
          <w:rFonts w:ascii="Arial" w:hAnsi="Arial" w:cs="Arial"/>
          <w:szCs w:val="22"/>
          <w:lang w:val="es-CO" w:eastAsia="es-ES"/>
        </w:rPr>
      </w:pPr>
      <w:r w:rsidRPr="00E74109">
        <w:rPr>
          <w:rFonts w:ascii="Arial" w:hAnsi="Arial" w:cs="Arial"/>
          <w:szCs w:val="22"/>
          <w:lang w:val="es-CO" w:eastAsia="es-ES"/>
        </w:rPr>
        <w:t>Accidentes con daño al medio ambiente</w:t>
      </w:r>
    </w:p>
    <w:p w:rsidR="0082428B" w:rsidRPr="00E74109" w:rsidRDefault="0082428B" w:rsidP="00A133FD">
      <w:pPr>
        <w:pStyle w:val="NormalWeb"/>
        <w:numPr>
          <w:ilvl w:val="0"/>
          <w:numId w:val="3"/>
        </w:numPr>
        <w:spacing w:line="276" w:lineRule="auto"/>
        <w:jc w:val="both"/>
        <w:rPr>
          <w:rFonts w:ascii="Arial" w:hAnsi="Arial" w:cs="Arial"/>
          <w:szCs w:val="22"/>
          <w:lang w:val="es-CO" w:eastAsia="es-ES"/>
        </w:rPr>
      </w:pPr>
      <w:r w:rsidRPr="00E74109">
        <w:rPr>
          <w:rFonts w:ascii="Arial" w:hAnsi="Arial" w:cs="Arial"/>
          <w:szCs w:val="22"/>
          <w:lang w:val="es-CO" w:eastAsia="es-ES"/>
        </w:rPr>
        <w:t>Casi accidentes</w:t>
      </w:r>
    </w:p>
    <w:p w:rsidR="0082428B" w:rsidRPr="00E74109" w:rsidRDefault="0082428B" w:rsidP="00A133FD">
      <w:pPr>
        <w:spacing w:line="276" w:lineRule="auto"/>
        <w:rPr>
          <w:rFonts w:ascii="Arial" w:hAnsi="Arial" w:cs="Arial"/>
          <w:szCs w:val="22"/>
        </w:rPr>
      </w:pPr>
    </w:p>
    <w:p w:rsidR="00E74109" w:rsidRDefault="00E74109" w:rsidP="00A133FD">
      <w:pPr>
        <w:pStyle w:val="Ttulo1"/>
        <w:spacing w:line="276" w:lineRule="auto"/>
        <w:rPr>
          <w:rFonts w:ascii="Arial" w:hAnsi="Arial"/>
          <w:sz w:val="24"/>
          <w:szCs w:val="22"/>
        </w:rPr>
      </w:pPr>
      <w:bookmarkStart w:id="3" w:name="_Toc178420886"/>
      <w:r>
        <w:rPr>
          <w:rFonts w:ascii="Arial" w:hAnsi="Arial"/>
          <w:sz w:val="24"/>
          <w:szCs w:val="22"/>
        </w:rPr>
        <w:t>REFERENCIAS NORMATIVAS</w:t>
      </w:r>
    </w:p>
    <w:p w:rsidR="00E74109" w:rsidRPr="00E74109" w:rsidRDefault="00E74109" w:rsidP="00E74109">
      <w:pPr>
        <w:pStyle w:val="Ttulo1"/>
        <w:numPr>
          <w:ilvl w:val="0"/>
          <w:numId w:val="0"/>
        </w:numPr>
        <w:spacing w:line="276" w:lineRule="auto"/>
        <w:rPr>
          <w:rFonts w:ascii="Arial" w:hAnsi="Arial"/>
          <w:b w:val="0"/>
          <w:sz w:val="24"/>
          <w:szCs w:val="22"/>
        </w:rPr>
      </w:pPr>
      <w:r w:rsidRPr="00E74109">
        <w:rPr>
          <w:rFonts w:ascii="Arial" w:hAnsi="Arial"/>
          <w:b w:val="0"/>
          <w:sz w:val="24"/>
          <w:szCs w:val="22"/>
        </w:rPr>
        <w:t xml:space="preserve">OHSAS 18001: </w:t>
      </w:r>
      <w:r w:rsidRPr="00E74109">
        <w:rPr>
          <w:rFonts w:ascii="Arial" w:hAnsi="Arial"/>
          <w:b w:val="0"/>
          <w:sz w:val="24"/>
          <w:szCs w:val="22"/>
        </w:rPr>
        <w:t>4.5.3 Investigación de incident</w:t>
      </w:r>
      <w:r>
        <w:rPr>
          <w:rFonts w:ascii="Arial" w:hAnsi="Arial"/>
          <w:b w:val="0"/>
          <w:sz w:val="24"/>
          <w:szCs w:val="22"/>
        </w:rPr>
        <w:t xml:space="preserve">es. No conformidades y acciones </w:t>
      </w:r>
      <w:r w:rsidRPr="00E74109">
        <w:rPr>
          <w:rFonts w:ascii="Arial" w:hAnsi="Arial"/>
          <w:b w:val="0"/>
          <w:sz w:val="24"/>
          <w:szCs w:val="22"/>
        </w:rPr>
        <w:t>correctivas y preventivas</w:t>
      </w:r>
    </w:p>
    <w:p w:rsidR="00E74109" w:rsidRDefault="00E74109" w:rsidP="00E74109">
      <w:pPr>
        <w:pStyle w:val="Ttulo1"/>
        <w:numPr>
          <w:ilvl w:val="0"/>
          <w:numId w:val="0"/>
        </w:numPr>
        <w:spacing w:line="276" w:lineRule="auto"/>
        <w:rPr>
          <w:rFonts w:ascii="Arial" w:hAnsi="Arial"/>
          <w:sz w:val="24"/>
          <w:szCs w:val="22"/>
        </w:rPr>
      </w:pPr>
      <w:r w:rsidRPr="00E74109">
        <w:rPr>
          <w:rFonts w:ascii="Arial" w:hAnsi="Arial"/>
          <w:sz w:val="24"/>
          <w:szCs w:val="22"/>
        </w:rPr>
        <w:t xml:space="preserve">4.5.3.1 Investigación de incidentes </w:t>
      </w:r>
      <w:r>
        <w:rPr>
          <w:rFonts w:ascii="Arial" w:hAnsi="Arial"/>
          <w:sz w:val="24"/>
          <w:szCs w:val="22"/>
        </w:rPr>
        <w:t xml:space="preserve"> </w:t>
      </w:r>
    </w:p>
    <w:p w:rsidR="0082428B" w:rsidRPr="00E74109" w:rsidRDefault="0082428B" w:rsidP="00A133FD">
      <w:pPr>
        <w:pStyle w:val="Ttulo1"/>
        <w:spacing w:line="276" w:lineRule="auto"/>
        <w:rPr>
          <w:rFonts w:ascii="Arial" w:hAnsi="Arial"/>
          <w:sz w:val="24"/>
          <w:szCs w:val="22"/>
        </w:rPr>
      </w:pPr>
      <w:r w:rsidRPr="00E74109">
        <w:rPr>
          <w:rFonts w:ascii="Arial" w:hAnsi="Arial"/>
          <w:sz w:val="24"/>
          <w:szCs w:val="22"/>
        </w:rPr>
        <w:t>RESPONSABLE</w:t>
      </w:r>
      <w:bookmarkEnd w:id="3"/>
    </w:p>
    <w:p w:rsidR="0082428B" w:rsidRPr="00E74109" w:rsidRDefault="0082428B" w:rsidP="00A133FD">
      <w:pPr>
        <w:spacing w:line="276" w:lineRule="auto"/>
        <w:rPr>
          <w:rFonts w:ascii="Arial" w:hAnsi="Arial" w:cs="Arial"/>
          <w:szCs w:val="22"/>
        </w:rPr>
      </w:pPr>
    </w:p>
    <w:p w:rsidR="0082428B" w:rsidRPr="00E74109" w:rsidRDefault="0082428B" w:rsidP="00A133FD">
      <w:pPr>
        <w:autoSpaceDE w:val="0"/>
        <w:autoSpaceDN w:val="0"/>
        <w:adjustRightInd w:val="0"/>
        <w:spacing w:line="276" w:lineRule="auto"/>
        <w:ind w:right="48"/>
        <w:jc w:val="both"/>
        <w:rPr>
          <w:rFonts w:ascii="Arial" w:hAnsi="Arial" w:cs="Arial"/>
          <w:szCs w:val="22"/>
        </w:rPr>
      </w:pPr>
      <w:r w:rsidRPr="00E74109">
        <w:rPr>
          <w:rFonts w:ascii="Arial" w:hAnsi="Arial" w:cs="Arial"/>
          <w:szCs w:val="22"/>
        </w:rPr>
        <w:t xml:space="preserve">La investigación de incidentes la realizan las personas descritas en </w:t>
      </w:r>
      <w:r w:rsidR="006A142F" w:rsidRPr="00E74109">
        <w:rPr>
          <w:rFonts w:ascii="Arial" w:hAnsi="Arial" w:cs="Arial"/>
          <w:szCs w:val="22"/>
        </w:rPr>
        <w:t>el</w:t>
      </w:r>
      <w:r w:rsidRPr="00E74109">
        <w:rPr>
          <w:rFonts w:ascii="Arial" w:hAnsi="Arial" w:cs="Arial"/>
          <w:szCs w:val="22"/>
        </w:rPr>
        <w:t xml:space="preserve"> numeral 6.1 de este procedimiento. </w:t>
      </w:r>
    </w:p>
    <w:p w:rsidR="0082428B" w:rsidRPr="00E74109" w:rsidRDefault="0082428B" w:rsidP="00A133FD">
      <w:pPr>
        <w:spacing w:line="276" w:lineRule="auto"/>
        <w:rPr>
          <w:rFonts w:ascii="Arial" w:hAnsi="Arial" w:cs="Arial"/>
          <w:szCs w:val="22"/>
        </w:rPr>
      </w:pPr>
    </w:p>
    <w:p w:rsidR="0082428B" w:rsidRPr="00E74109" w:rsidRDefault="0082428B" w:rsidP="00A133FD">
      <w:pPr>
        <w:pStyle w:val="Ttulo1"/>
        <w:spacing w:line="276" w:lineRule="auto"/>
        <w:rPr>
          <w:rFonts w:ascii="Arial" w:hAnsi="Arial"/>
          <w:sz w:val="24"/>
          <w:szCs w:val="22"/>
        </w:rPr>
      </w:pPr>
      <w:bookmarkStart w:id="4" w:name="_Toc178420887"/>
      <w:r w:rsidRPr="00E74109">
        <w:rPr>
          <w:rFonts w:ascii="Arial" w:hAnsi="Arial"/>
          <w:sz w:val="24"/>
          <w:szCs w:val="22"/>
        </w:rPr>
        <w:lastRenderedPageBreak/>
        <w:t>DEFINICIONES</w:t>
      </w:r>
      <w:bookmarkEnd w:id="4"/>
    </w:p>
    <w:p w:rsidR="0082428B" w:rsidRPr="00E74109" w:rsidRDefault="0082428B" w:rsidP="00A133FD">
      <w:pPr>
        <w:autoSpaceDE w:val="0"/>
        <w:autoSpaceDN w:val="0"/>
        <w:adjustRightInd w:val="0"/>
        <w:spacing w:line="276" w:lineRule="auto"/>
        <w:ind w:right="48"/>
        <w:jc w:val="both"/>
        <w:rPr>
          <w:rFonts w:ascii="Arial" w:hAnsi="Arial" w:cs="Arial"/>
          <w:szCs w:val="22"/>
        </w:rPr>
      </w:pPr>
    </w:p>
    <w:p w:rsidR="0082428B" w:rsidRPr="00E74109" w:rsidRDefault="0082428B" w:rsidP="00A133FD">
      <w:pPr>
        <w:pStyle w:val="NormalWeb"/>
        <w:numPr>
          <w:ilvl w:val="0"/>
          <w:numId w:val="4"/>
        </w:numPr>
        <w:spacing w:line="276" w:lineRule="auto"/>
        <w:jc w:val="both"/>
        <w:rPr>
          <w:rFonts w:ascii="Arial" w:hAnsi="Arial" w:cs="Arial"/>
          <w:szCs w:val="22"/>
          <w:lang w:val="es-CO" w:eastAsia="es-ES"/>
        </w:rPr>
      </w:pPr>
      <w:r w:rsidRPr="00E74109">
        <w:rPr>
          <w:rFonts w:ascii="Arial" w:hAnsi="Arial" w:cs="Arial"/>
          <w:b/>
          <w:bCs/>
          <w:szCs w:val="22"/>
          <w:lang w:val="es-CO" w:eastAsia="es-ES"/>
        </w:rPr>
        <w:t>Accidente:</w:t>
      </w:r>
      <w:r w:rsidRPr="00E74109">
        <w:rPr>
          <w:rFonts w:ascii="Arial" w:hAnsi="Arial" w:cs="Arial"/>
          <w:szCs w:val="22"/>
          <w:lang w:val="es-CO" w:eastAsia="es-ES"/>
        </w:rPr>
        <w:t xml:space="preserve"> Evento no deseado que da lugar a muerte, enfermedad, lesión, daño a la propiedad, ambiente de trabajo o una combinación de estos. </w:t>
      </w:r>
    </w:p>
    <w:p w:rsidR="0082428B" w:rsidRPr="00E74109" w:rsidRDefault="0082428B" w:rsidP="00A133FD">
      <w:pPr>
        <w:pStyle w:val="NormalWeb"/>
        <w:numPr>
          <w:ilvl w:val="0"/>
          <w:numId w:val="4"/>
        </w:numPr>
        <w:spacing w:line="276" w:lineRule="auto"/>
        <w:jc w:val="both"/>
        <w:rPr>
          <w:rFonts w:ascii="Arial" w:hAnsi="Arial" w:cs="Arial"/>
          <w:szCs w:val="22"/>
          <w:lang w:val="es-CO" w:eastAsia="es-ES"/>
        </w:rPr>
      </w:pPr>
      <w:r w:rsidRPr="00E74109">
        <w:rPr>
          <w:rFonts w:ascii="Arial" w:hAnsi="Arial" w:cs="Arial"/>
          <w:b/>
          <w:bCs/>
          <w:szCs w:val="22"/>
          <w:lang w:val="es-CO" w:eastAsia="es-ES"/>
        </w:rPr>
        <w:t>Accidente de Trabajo:</w:t>
      </w:r>
      <w:r w:rsidRPr="00E74109">
        <w:rPr>
          <w:rFonts w:ascii="Arial" w:hAnsi="Arial" w:cs="Arial"/>
          <w:szCs w:val="22"/>
          <w:lang w:val="es-CO" w:eastAsia="es-ES"/>
        </w:rPr>
        <w:t xml:space="preserve"> Todo suceso repentino que sobrevenga por causa o con ocasión del trabajo y produzca en el trabajador una lesión orgánica, una perturbación funcional, una </w:t>
      </w:r>
      <w:r w:rsidR="006A142F" w:rsidRPr="00E74109">
        <w:rPr>
          <w:rFonts w:ascii="Arial" w:hAnsi="Arial" w:cs="Arial"/>
          <w:szCs w:val="22"/>
          <w:lang w:val="es-CO" w:eastAsia="es-ES"/>
        </w:rPr>
        <w:t>invalidez o</w:t>
      </w:r>
      <w:r w:rsidRPr="00E74109">
        <w:rPr>
          <w:rFonts w:ascii="Arial" w:hAnsi="Arial" w:cs="Arial"/>
          <w:szCs w:val="22"/>
          <w:lang w:val="es-CO" w:eastAsia="es-ES"/>
        </w:rPr>
        <w:t xml:space="preserve"> la muerte.</w:t>
      </w:r>
    </w:p>
    <w:p w:rsidR="0082428B" w:rsidRPr="00E74109" w:rsidRDefault="0082428B" w:rsidP="00A133FD">
      <w:pPr>
        <w:pStyle w:val="NormalWeb"/>
        <w:numPr>
          <w:ilvl w:val="0"/>
          <w:numId w:val="4"/>
        </w:numPr>
        <w:spacing w:line="276" w:lineRule="auto"/>
        <w:jc w:val="both"/>
        <w:rPr>
          <w:rFonts w:ascii="Arial" w:hAnsi="Arial" w:cs="Arial"/>
          <w:szCs w:val="22"/>
          <w:lang w:val="es-CO" w:eastAsia="es-ES"/>
        </w:rPr>
      </w:pPr>
      <w:r w:rsidRPr="00E74109">
        <w:rPr>
          <w:rFonts w:ascii="Arial" w:hAnsi="Arial" w:cs="Arial"/>
          <w:b/>
          <w:bCs/>
          <w:szCs w:val="22"/>
          <w:lang w:val="es-CO" w:eastAsia="es-ES"/>
        </w:rPr>
        <w:t>Acción Correctiva (AC):</w:t>
      </w:r>
      <w:r w:rsidRPr="00E74109">
        <w:rPr>
          <w:rFonts w:ascii="Arial" w:hAnsi="Arial" w:cs="Arial"/>
          <w:szCs w:val="22"/>
          <w:lang w:val="es-CO" w:eastAsia="es-ES"/>
        </w:rPr>
        <w:t xml:space="preserve"> Acción tomada para eliminar la causa de una No Conformidad detectada u otra situación indeseable.</w:t>
      </w:r>
    </w:p>
    <w:p w:rsidR="0082428B" w:rsidRPr="00E74109" w:rsidRDefault="0082428B" w:rsidP="00A133FD">
      <w:pPr>
        <w:pStyle w:val="NormalWeb"/>
        <w:numPr>
          <w:ilvl w:val="0"/>
          <w:numId w:val="4"/>
        </w:numPr>
        <w:spacing w:line="276" w:lineRule="auto"/>
        <w:jc w:val="both"/>
        <w:rPr>
          <w:rFonts w:ascii="Arial" w:hAnsi="Arial" w:cs="Arial"/>
          <w:szCs w:val="22"/>
          <w:lang w:val="es-CO" w:eastAsia="es-ES"/>
        </w:rPr>
      </w:pPr>
      <w:r w:rsidRPr="00E74109">
        <w:rPr>
          <w:rFonts w:ascii="Arial" w:hAnsi="Arial" w:cs="Arial"/>
          <w:b/>
          <w:bCs/>
          <w:szCs w:val="22"/>
          <w:lang w:val="es-CO" w:eastAsia="es-ES"/>
        </w:rPr>
        <w:t>Acción Preventiva (AP):</w:t>
      </w:r>
      <w:r w:rsidRPr="00E74109">
        <w:rPr>
          <w:rFonts w:ascii="Arial" w:hAnsi="Arial" w:cs="Arial"/>
          <w:szCs w:val="22"/>
          <w:lang w:val="es-CO" w:eastAsia="es-ES"/>
        </w:rPr>
        <w:t xml:space="preserve"> Acción tomada para eliminar la causa de una No Conformidad potencial u otra situación potencialmente indeseable.</w:t>
      </w:r>
    </w:p>
    <w:p w:rsidR="0082428B" w:rsidRPr="00E74109" w:rsidRDefault="0082428B" w:rsidP="00A133FD">
      <w:pPr>
        <w:pStyle w:val="NormalWeb"/>
        <w:numPr>
          <w:ilvl w:val="0"/>
          <w:numId w:val="4"/>
        </w:numPr>
        <w:spacing w:line="276" w:lineRule="auto"/>
        <w:jc w:val="both"/>
        <w:rPr>
          <w:rFonts w:ascii="Arial" w:hAnsi="Arial" w:cs="Arial"/>
          <w:szCs w:val="22"/>
          <w:lang w:val="es-CO" w:eastAsia="es-ES"/>
        </w:rPr>
      </w:pPr>
      <w:r w:rsidRPr="00E74109">
        <w:rPr>
          <w:rFonts w:ascii="Arial" w:hAnsi="Arial" w:cs="Arial"/>
          <w:b/>
          <w:bCs/>
          <w:szCs w:val="22"/>
          <w:lang w:val="es-CO" w:eastAsia="es-ES"/>
        </w:rPr>
        <w:t>Incidente</w:t>
      </w:r>
      <w:r w:rsidRPr="00E74109">
        <w:rPr>
          <w:rFonts w:ascii="Arial" w:hAnsi="Arial" w:cs="Arial"/>
          <w:szCs w:val="22"/>
          <w:lang w:val="es-CO" w:eastAsia="es-ES"/>
        </w:rPr>
        <w:t>: Evento que generó un accidente o que tuvo el potencial de llegar a ser un accidente. El término incidente incluye los casi accidentes.</w:t>
      </w:r>
    </w:p>
    <w:p w:rsidR="0082428B" w:rsidRPr="00E74109" w:rsidRDefault="0082428B" w:rsidP="00A133FD">
      <w:pPr>
        <w:pStyle w:val="NormalWeb"/>
        <w:numPr>
          <w:ilvl w:val="0"/>
          <w:numId w:val="4"/>
        </w:numPr>
        <w:spacing w:line="276" w:lineRule="auto"/>
        <w:jc w:val="both"/>
        <w:rPr>
          <w:rFonts w:ascii="Arial" w:hAnsi="Arial" w:cs="Arial"/>
          <w:szCs w:val="22"/>
          <w:lang w:val="es-CO" w:eastAsia="es-ES"/>
        </w:rPr>
      </w:pPr>
      <w:r w:rsidRPr="00E74109">
        <w:rPr>
          <w:rFonts w:ascii="Arial" w:hAnsi="Arial" w:cs="Arial"/>
          <w:b/>
          <w:bCs/>
          <w:szCs w:val="22"/>
          <w:lang w:val="es-CO" w:eastAsia="es-ES"/>
        </w:rPr>
        <w:t>Casi accidente</w:t>
      </w:r>
      <w:r w:rsidRPr="00E74109">
        <w:rPr>
          <w:rFonts w:ascii="Arial" w:hAnsi="Arial" w:cs="Arial"/>
          <w:szCs w:val="22"/>
          <w:lang w:val="es-CO" w:eastAsia="es-ES"/>
        </w:rPr>
        <w:t xml:space="preserve">: Incidente en el que no ocurre muerte, enfermedad, lesión, daño a la propiedad, al ambiente o una combinación de estos. </w:t>
      </w:r>
    </w:p>
    <w:p w:rsidR="0082428B" w:rsidRPr="00E74109" w:rsidRDefault="0082428B" w:rsidP="00A133FD">
      <w:pPr>
        <w:pStyle w:val="NormalWeb"/>
        <w:numPr>
          <w:ilvl w:val="0"/>
          <w:numId w:val="4"/>
        </w:numPr>
        <w:spacing w:line="276" w:lineRule="auto"/>
        <w:jc w:val="both"/>
        <w:rPr>
          <w:rFonts w:ascii="Arial" w:hAnsi="Arial" w:cs="Arial"/>
          <w:szCs w:val="22"/>
          <w:lang w:val="es-CO" w:eastAsia="es-ES"/>
        </w:rPr>
      </w:pPr>
      <w:r w:rsidRPr="00E74109">
        <w:rPr>
          <w:rFonts w:ascii="Arial" w:hAnsi="Arial" w:cs="Arial"/>
          <w:b/>
          <w:bCs/>
          <w:szCs w:val="22"/>
          <w:lang w:val="es-CO" w:eastAsia="es-ES"/>
        </w:rPr>
        <w:t>No Conformidad (NC):</w:t>
      </w:r>
      <w:r w:rsidRPr="00E74109">
        <w:rPr>
          <w:rFonts w:ascii="Arial" w:hAnsi="Arial" w:cs="Arial"/>
          <w:szCs w:val="22"/>
          <w:lang w:val="es-CO" w:eastAsia="es-ES"/>
        </w:rPr>
        <w:t xml:space="preserve"> Cualquier desviación respecto de las normas, prácticas, procedimientos documentado, reglamentos y desempeño del Sistema de Gestión que pueden ser causa directa o indirecta de enfermedad, lesión, daño a la propiedad, al ambiente de trabajo o una combinación de estos.</w:t>
      </w:r>
    </w:p>
    <w:p w:rsidR="0082428B" w:rsidRPr="00E74109" w:rsidRDefault="0082428B" w:rsidP="00A133FD">
      <w:pPr>
        <w:pStyle w:val="NormalWeb"/>
        <w:numPr>
          <w:ilvl w:val="0"/>
          <w:numId w:val="4"/>
        </w:numPr>
        <w:spacing w:line="276" w:lineRule="auto"/>
        <w:jc w:val="both"/>
        <w:rPr>
          <w:rFonts w:ascii="Arial" w:hAnsi="Arial" w:cs="Arial"/>
          <w:szCs w:val="22"/>
          <w:lang w:val="es-CO" w:eastAsia="es-ES"/>
        </w:rPr>
      </w:pPr>
      <w:r w:rsidRPr="00E74109">
        <w:rPr>
          <w:rFonts w:ascii="Arial" w:hAnsi="Arial" w:cs="Arial"/>
          <w:b/>
          <w:bCs/>
          <w:szCs w:val="22"/>
          <w:lang w:val="es-CO" w:eastAsia="es-ES"/>
        </w:rPr>
        <w:t>Acción Remedial:</w:t>
      </w:r>
      <w:r w:rsidRPr="00E74109">
        <w:rPr>
          <w:rFonts w:ascii="Arial" w:hAnsi="Arial" w:cs="Arial"/>
          <w:szCs w:val="22"/>
          <w:lang w:val="es-CO" w:eastAsia="es-ES"/>
        </w:rPr>
        <w:t xml:space="preserve"> Es la corrección, solución inmediata que se realiza sobre una No Conformidad, para mitigar sus efectos o para eliminar una situación </w:t>
      </w:r>
      <w:r w:rsidR="006A142F" w:rsidRPr="00E74109">
        <w:rPr>
          <w:rFonts w:ascii="Arial" w:hAnsi="Arial" w:cs="Arial"/>
          <w:szCs w:val="22"/>
          <w:lang w:val="es-CO" w:eastAsia="es-ES"/>
        </w:rPr>
        <w:t>de riesgo</w:t>
      </w:r>
      <w:r w:rsidRPr="00E74109">
        <w:rPr>
          <w:rFonts w:ascii="Arial" w:hAnsi="Arial" w:cs="Arial"/>
          <w:szCs w:val="22"/>
          <w:lang w:val="es-CO" w:eastAsia="es-ES"/>
        </w:rPr>
        <w:t xml:space="preserve"> para el Sistema de Gestión en HSE.</w:t>
      </w:r>
    </w:p>
    <w:p w:rsidR="0082428B" w:rsidRPr="00E74109" w:rsidRDefault="0082428B" w:rsidP="00A133FD">
      <w:pPr>
        <w:pStyle w:val="NormalWeb"/>
        <w:numPr>
          <w:ilvl w:val="0"/>
          <w:numId w:val="4"/>
        </w:numPr>
        <w:spacing w:line="276" w:lineRule="auto"/>
        <w:jc w:val="both"/>
        <w:rPr>
          <w:rFonts w:ascii="Arial" w:hAnsi="Arial" w:cs="Arial"/>
          <w:szCs w:val="22"/>
          <w:lang w:val="es-CO" w:eastAsia="es-ES"/>
        </w:rPr>
      </w:pPr>
      <w:r w:rsidRPr="00E74109">
        <w:rPr>
          <w:rFonts w:ascii="Arial" w:hAnsi="Arial" w:cs="Arial"/>
          <w:b/>
          <w:bCs/>
          <w:szCs w:val="22"/>
          <w:lang w:val="es-CO" w:eastAsia="es-ES"/>
        </w:rPr>
        <w:t>Seguimiento:</w:t>
      </w:r>
      <w:r w:rsidRPr="00E74109">
        <w:rPr>
          <w:rFonts w:ascii="Arial" w:hAnsi="Arial" w:cs="Arial"/>
          <w:szCs w:val="22"/>
          <w:lang w:val="es-CO" w:eastAsia="es-ES"/>
        </w:rPr>
        <w:t xml:space="preserve"> Actividad que se realiza periódicamente para verificar si el plan de acción se </w:t>
      </w:r>
      <w:r w:rsidR="006A142F" w:rsidRPr="00E74109">
        <w:rPr>
          <w:rFonts w:ascii="Arial" w:hAnsi="Arial" w:cs="Arial"/>
          <w:szCs w:val="22"/>
          <w:lang w:val="es-CO" w:eastAsia="es-ES"/>
        </w:rPr>
        <w:t>está</w:t>
      </w:r>
      <w:r w:rsidRPr="00E74109">
        <w:rPr>
          <w:rFonts w:ascii="Arial" w:hAnsi="Arial" w:cs="Arial"/>
          <w:szCs w:val="22"/>
          <w:lang w:val="es-CO" w:eastAsia="es-ES"/>
        </w:rPr>
        <w:t xml:space="preserve"> ejecutando según lo establecido.</w:t>
      </w:r>
    </w:p>
    <w:p w:rsidR="0082428B" w:rsidRPr="00E74109" w:rsidRDefault="0082428B" w:rsidP="00A133FD">
      <w:pPr>
        <w:pStyle w:val="NormalWeb"/>
        <w:numPr>
          <w:ilvl w:val="0"/>
          <w:numId w:val="4"/>
        </w:numPr>
        <w:spacing w:line="276" w:lineRule="auto"/>
        <w:jc w:val="both"/>
        <w:rPr>
          <w:rFonts w:ascii="Arial" w:hAnsi="Arial" w:cs="Arial"/>
          <w:szCs w:val="22"/>
          <w:lang w:val="es-CO" w:eastAsia="es-ES"/>
        </w:rPr>
      </w:pPr>
      <w:r w:rsidRPr="00E74109">
        <w:rPr>
          <w:rFonts w:ascii="Arial" w:hAnsi="Arial" w:cs="Arial"/>
          <w:b/>
          <w:bCs/>
          <w:szCs w:val="22"/>
          <w:lang w:val="es-CO" w:eastAsia="es-ES"/>
        </w:rPr>
        <w:t>Pérdida:</w:t>
      </w:r>
      <w:r w:rsidRPr="00E74109">
        <w:rPr>
          <w:rFonts w:ascii="Arial" w:hAnsi="Arial" w:cs="Arial"/>
          <w:szCs w:val="22"/>
          <w:lang w:val="es-CO" w:eastAsia="es-ES"/>
        </w:rPr>
        <w:t xml:space="preserve"> Una pérdida se define como el desperdicio innecesario de recursos, incluyendo:</w:t>
      </w:r>
    </w:p>
    <w:p w:rsidR="0082428B" w:rsidRPr="00E74109" w:rsidRDefault="0082428B" w:rsidP="00A133FD">
      <w:pPr>
        <w:pStyle w:val="NormalWeb"/>
        <w:numPr>
          <w:ilvl w:val="0"/>
          <w:numId w:val="4"/>
        </w:numPr>
        <w:spacing w:line="276" w:lineRule="auto"/>
        <w:jc w:val="both"/>
        <w:rPr>
          <w:rFonts w:ascii="Arial" w:hAnsi="Arial" w:cs="Arial"/>
          <w:szCs w:val="22"/>
          <w:lang w:val="es-CO" w:eastAsia="es-ES"/>
        </w:rPr>
      </w:pPr>
      <w:r w:rsidRPr="00E74109">
        <w:rPr>
          <w:rFonts w:ascii="Arial" w:hAnsi="Arial" w:cs="Arial"/>
          <w:b/>
          <w:szCs w:val="22"/>
          <w:lang w:val="es-CO" w:eastAsia="es-ES"/>
        </w:rPr>
        <w:t>Recursos humanos</w:t>
      </w:r>
      <w:r w:rsidRPr="00E74109">
        <w:rPr>
          <w:rFonts w:ascii="Arial" w:hAnsi="Arial" w:cs="Arial"/>
          <w:szCs w:val="22"/>
          <w:lang w:val="es-CO" w:eastAsia="es-ES"/>
        </w:rPr>
        <w:t>: Por muerte, lesión, enfermedad</w:t>
      </w:r>
    </w:p>
    <w:p w:rsidR="0082428B" w:rsidRPr="00E74109" w:rsidRDefault="0082428B" w:rsidP="00A133FD">
      <w:pPr>
        <w:pStyle w:val="NormalWeb"/>
        <w:numPr>
          <w:ilvl w:val="0"/>
          <w:numId w:val="4"/>
        </w:numPr>
        <w:spacing w:line="276" w:lineRule="auto"/>
        <w:jc w:val="both"/>
        <w:rPr>
          <w:rFonts w:ascii="Arial" w:hAnsi="Arial" w:cs="Arial"/>
          <w:szCs w:val="22"/>
          <w:lang w:val="es-CO" w:eastAsia="es-ES"/>
        </w:rPr>
      </w:pPr>
      <w:r w:rsidRPr="00E74109">
        <w:rPr>
          <w:rFonts w:ascii="Arial" w:hAnsi="Arial" w:cs="Arial"/>
          <w:b/>
          <w:szCs w:val="22"/>
          <w:lang w:val="es-CO" w:eastAsia="es-ES"/>
        </w:rPr>
        <w:t>Planta/equipos/materiales</w:t>
      </w:r>
      <w:r w:rsidRPr="00E74109">
        <w:rPr>
          <w:rFonts w:ascii="Arial" w:hAnsi="Arial" w:cs="Arial"/>
          <w:szCs w:val="22"/>
          <w:lang w:val="es-CO" w:eastAsia="es-ES"/>
        </w:rPr>
        <w:t xml:space="preserve">: Por daños, reparaciones, sustitución </w:t>
      </w:r>
    </w:p>
    <w:p w:rsidR="0082428B" w:rsidRPr="00E74109" w:rsidRDefault="0082428B" w:rsidP="00A133FD">
      <w:pPr>
        <w:pStyle w:val="NormalWeb"/>
        <w:numPr>
          <w:ilvl w:val="0"/>
          <w:numId w:val="4"/>
        </w:numPr>
        <w:spacing w:line="276" w:lineRule="auto"/>
        <w:jc w:val="both"/>
        <w:rPr>
          <w:rFonts w:ascii="Arial" w:hAnsi="Arial" w:cs="Arial"/>
          <w:szCs w:val="22"/>
          <w:lang w:val="es-CO" w:eastAsia="es-ES"/>
        </w:rPr>
      </w:pPr>
      <w:r w:rsidRPr="00E74109">
        <w:rPr>
          <w:rFonts w:ascii="Arial" w:hAnsi="Arial" w:cs="Arial"/>
          <w:b/>
          <w:szCs w:val="22"/>
          <w:lang w:val="es-CO" w:eastAsia="es-ES"/>
        </w:rPr>
        <w:t>Procesos</w:t>
      </w:r>
      <w:r w:rsidRPr="00E74109">
        <w:rPr>
          <w:rFonts w:ascii="Arial" w:hAnsi="Arial" w:cs="Arial"/>
          <w:szCs w:val="22"/>
          <w:lang w:val="es-CO" w:eastAsia="es-ES"/>
        </w:rPr>
        <w:t>: Por interrupciones</w:t>
      </w:r>
    </w:p>
    <w:p w:rsidR="0082428B" w:rsidRPr="00E74109" w:rsidRDefault="0082428B" w:rsidP="00A133FD">
      <w:pPr>
        <w:pStyle w:val="NormalWeb"/>
        <w:numPr>
          <w:ilvl w:val="0"/>
          <w:numId w:val="4"/>
        </w:numPr>
        <w:spacing w:line="276" w:lineRule="auto"/>
        <w:jc w:val="both"/>
        <w:rPr>
          <w:rFonts w:ascii="Arial" w:hAnsi="Arial" w:cs="Arial"/>
          <w:szCs w:val="22"/>
          <w:lang w:val="es-CO" w:eastAsia="es-ES"/>
        </w:rPr>
      </w:pPr>
      <w:r w:rsidRPr="00E74109">
        <w:rPr>
          <w:rFonts w:ascii="Arial" w:hAnsi="Arial" w:cs="Arial"/>
          <w:b/>
          <w:bCs/>
          <w:szCs w:val="22"/>
          <w:lang w:val="es-CO" w:eastAsia="es-ES"/>
        </w:rPr>
        <w:t>A.R.L:</w:t>
      </w:r>
      <w:r w:rsidRPr="00E74109">
        <w:rPr>
          <w:rFonts w:ascii="Arial" w:hAnsi="Arial" w:cs="Arial"/>
          <w:szCs w:val="22"/>
          <w:lang w:val="es-CO" w:eastAsia="es-ES"/>
        </w:rPr>
        <w:t xml:space="preserve"> Administradora de Riesgos Laborales</w:t>
      </w:r>
    </w:p>
    <w:p w:rsidR="0082428B" w:rsidRPr="00E74109" w:rsidRDefault="0082428B" w:rsidP="00A133FD">
      <w:pPr>
        <w:pStyle w:val="NormalWeb"/>
        <w:spacing w:line="276" w:lineRule="auto"/>
        <w:ind w:left="284"/>
        <w:jc w:val="both"/>
        <w:rPr>
          <w:rFonts w:ascii="Arial" w:hAnsi="Arial" w:cs="Arial"/>
          <w:szCs w:val="22"/>
          <w:lang w:val="es-CO" w:eastAsia="es-ES"/>
        </w:rPr>
      </w:pPr>
    </w:p>
    <w:p w:rsidR="0082428B" w:rsidRPr="00E74109" w:rsidRDefault="0082428B" w:rsidP="00A133FD">
      <w:pPr>
        <w:pStyle w:val="Ttulo1"/>
        <w:spacing w:line="276" w:lineRule="auto"/>
        <w:rPr>
          <w:rFonts w:ascii="Arial" w:hAnsi="Arial"/>
          <w:sz w:val="24"/>
          <w:szCs w:val="22"/>
        </w:rPr>
      </w:pPr>
      <w:bookmarkStart w:id="5" w:name="_Toc178420888"/>
      <w:r w:rsidRPr="00E74109">
        <w:rPr>
          <w:rFonts w:ascii="Arial" w:hAnsi="Arial"/>
          <w:sz w:val="24"/>
          <w:szCs w:val="22"/>
        </w:rPr>
        <w:lastRenderedPageBreak/>
        <w:t>CONSIDERACIONES GENERALES</w:t>
      </w:r>
      <w:bookmarkEnd w:id="5"/>
    </w:p>
    <w:p w:rsidR="0082428B" w:rsidRPr="00E74109" w:rsidRDefault="0082428B" w:rsidP="00A133FD">
      <w:pPr>
        <w:numPr>
          <w:ilvl w:val="0"/>
          <w:numId w:val="5"/>
        </w:numPr>
        <w:spacing w:before="120" w:after="120" w:line="276" w:lineRule="auto"/>
        <w:jc w:val="both"/>
        <w:rPr>
          <w:rFonts w:ascii="Arial" w:hAnsi="Arial" w:cs="Arial"/>
          <w:szCs w:val="22"/>
        </w:rPr>
      </w:pPr>
      <w:r w:rsidRPr="00E74109">
        <w:rPr>
          <w:rFonts w:ascii="Arial" w:hAnsi="Arial" w:cs="Arial"/>
          <w:szCs w:val="22"/>
        </w:rPr>
        <w:t>Para asegurar una adecuada investigación o seguimiento de todos los incidentes / accidentes, estos deberán ser reportados precisa y oportunamente a la gerencia y / o al coordinador de rutas –</w:t>
      </w:r>
      <w:r w:rsidRPr="00E74109">
        <w:rPr>
          <w:rFonts w:ascii="Arial" w:hAnsi="Arial" w:cs="Arial"/>
          <w:b/>
          <w:szCs w:val="22"/>
        </w:rPr>
        <w:t>PESV</w:t>
      </w:r>
      <w:r w:rsidRPr="00E74109">
        <w:rPr>
          <w:rFonts w:ascii="Arial" w:hAnsi="Arial" w:cs="Arial"/>
          <w:szCs w:val="22"/>
        </w:rPr>
        <w:t xml:space="preserve"> de la Empresa. </w:t>
      </w:r>
    </w:p>
    <w:p w:rsidR="0082428B" w:rsidRPr="00E74109" w:rsidRDefault="0082428B" w:rsidP="00A133FD">
      <w:pPr>
        <w:numPr>
          <w:ilvl w:val="0"/>
          <w:numId w:val="5"/>
        </w:numPr>
        <w:autoSpaceDE w:val="0"/>
        <w:autoSpaceDN w:val="0"/>
        <w:adjustRightInd w:val="0"/>
        <w:spacing w:line="276" w:lineRule="auto"/>
        <w:ind w:right="48"/>
        <w:jc w:val="both"/>
        <w:rPr>
          <w:rFonts w:ascii="Arial" w:hAnsi="Arial" w:cs="Arial"/>
          <w:b/>
          <w:bCs/>
          <w:szCs w:val="22"/>
        </w:rPr>
      </w:pPr>
      <w:r w:rsidRPr="00E74109">
        <w:rPr>
          <w:rFonts w:ascii="Arial" w:hAnsi="Arial" w:cs="Arial"/>
          <w:szCs w:val="22"/>
        </w:rPr>
        <w:t>Todos los incidentes / accidentes deberán ser investigados profundamente, con la intención de identificar la condición o acto inseguro y desarrollar procedimientos para prevenir una ocurrencia similar.</w:t>
      </w:r>
    </w:p>
    <w:p w:rsidR="0082428B" w:rsidRPr="00E74109" w:rsidRDefault="0082428B" w:rsidP="00A133FD">
      <w:pPr>
        <w:tabs>
          <w:tab w:val="left" w:pos="360"/>
        </w:tabs>
        <w:autoSpaceDE w:val="0"/>
        <w:autoSpaceDN w:val="0"/>
        <w:adjustRightInd w:val="0"/>
        <w:spacing w:line="276" w:lineRule="auto"/>
        <w:ind w:right="48"/>
        <w:jc w:val="both"/>
        <w:rPr>
          <w:rFonts w:ascii="Arial" w:hAnsi="Arial" w:cs="Arial"/>
          <w:b/>
          <w:bCs/>
          <w:szCs w:val="22"/>
        </w:rPr>
      </w:pPr>
    </w:p>
    <w:p w:rsidR="0082428B" w:rsidRPr="00E74109" w:rsidRDefault="0082428B" w:rsidP="00A133FD">
      <w:pPr>
        <w:pStyle w:val="Ttulo1"/>
        <w:spacing w:line="276" w:lineRule="auto"/>
        <w:rPr>
          <w:rFonts w:ascii="Arial" w:hAnsi="Arial"/>
          <w:sz w:val="24"/>
          <w:szCs w:val="22"/>
        </w:rPr>
      </w:pPr>
      <w:bookmarkStart w:id="6" w:name="_Toc178420889"/>
      <w:r w:rsidRPr="00E74109">
        <w:rPr>
          <w:rFonts w:ascii="Arial" w:hAnsi="Arial"/>
          <w:sz w:val="24"/>
          <w:szCs w:val="22"/>
        </w:rPr>
        <w:t>PROCEDIMIENTO</w:t>
      </w:r>
      <w:bookmarkEnd w:id="6"/>
    </w:p>
    <w:p w:rsidR="0082428B" w:rsidRPr="00E74109" w:rsidRDefault="0082428B" w:rsidP="00A133FD">
      <w:pPr>
        <w:tabs>
          <w:tab w:val="left" w:pos="360"/>
        </w:tabs>
        <w:autoSpaceDE w:val="0"/>
        <w:autoSpaceDN w:val="0"/>
        <w:adjustRightInd w:val="0"/>
        <w:spacing w:line="276" w:lineRule="auto"/>
        <w:ind w:right="48"/>
        <w:jc w:val="both"/>
        <w:rPr>
          <w:rFonts w:ascii="Arial" w:hAnsi="Arial" w:cs="Arial"/>
          <w:szCs w:val="22"/>
        </w:rPr>
      </w:pPr>
    </w:p>
    <w:p w:rsidR="0082428B" w:rsidRPr="00E74109" w:rsidRDefault="0082428B" w:rsidP="00A133FD">
      <w:pPr>
        <w:pStyle w:val="Ttulo2"/>
        <w:numPr>
          <w:ilvl w:val="1"/>
          <w:numId w:val="6"/>
        </w:numPr>
        <w:spacing w:line="276" w:lineRule="auto"/>
        <w:rPr>
          <w:rFonts w:cs="Arial"/>
          <w:b/>
          <w:szCs w:val="22"/>
        </w:rPr>
      </w:pPr>
      <w:r w:rsidRPr="00E74109">
        <w:rPr>
          <w:rFonts w:cs="Arial"/>
          <w:szCs w:val="22"/>
        </w:rPr>
        <w:t xml:space="preserve"> </w:t>
      </w:r>
      <w:bookmarkStart w:id="7" w:name="_Toc178420890"/>
      <w:r w:rsidRPr="00E74109">
        <w:rPr>
          <w:rFonts w:cs="Arial"/>
          <w:b/>
          <w:szCs w:val="22"/>
        </w:rPr>
        <w:t>GENERALIDADES</w:t>
      </w:r>
      <w:bookmarkEnd w:id="7"/>
    </w:p>
    <w:p w:rsidR="0082428B" w:rsidRPr="00E74109" w:rsidRDefault="0082428B" w:rsidP="00A133FD">
      <w:pPr>
        <w:pStyle w:val="NormalWeb"/>
        <w:spacing w:line="276" w:lineRule="auto"/>
        <w:jc w:val="both"/>
        <w:rPr>
          <w:rFonts w:ascii="Arial" w:hAnsi="Arial" w:cs="Arial"/>
          <w:szCs w:val="22"/>
          <w:lang w:val="es-CO" w:eastAsia="es-ES"/>
        </w:rPr>
      </w:pPr>
    </w:p>
    <w:p w:rsidR="0082428B" w:rsidRPr="00E74109" w:rsidRDefault="0082428B" w:rsidP="00A133FD">
      <w:pPr>
        <w:numPr>
          <w:ilvl w:val="0"/>
          <w:numId w:val="7"/>
        </w:numPr>
        <w:spacing w:line="276" w:lineRule="auto"/>
        <w:jc w:val="both"/>
        <w:rPr>
          <w:rFonts w:ascii="Arial" w:hAnsi="Arial" w:cs="Arial"/>
          <w:szCs w:val="22"/>
        </w:rPr>
      </w:pPr>
      <w:r w:rsidRPr="00E74109">
        <w:rPr>
          <w:rFonts w:ascii="Arial" w:hAnsi="Arial" w:cs="Arial"/>
          <w:szCs w:val="22"/>
        </w:rPr>
        <w:t xml:space="preserve">Los reportes internos de los incidentes /accidentes ocurridos deben hacerse </w:t>
      </w:r>
      <w:r w:rsidR="00E17ED2" w:rsidRPr="00E74109">
        <w:rPr>
          <w:rFonts w:ascii="Arial" w:hAnsi="Arial" w:cs="Arial"/>
          <w:szCs w:val="22"/>
        </w:rPr>
        <w:t xml:space="preserve">inmediatamente </w:t>
      </w:r>
      <w:r w:rsidR="006A142F" w:rsidRPr="00E74109">
        <w:rPr>
          <w:rFonts w:ascii="Arial" w:hAnsi="Arial" w:cs="Arial"/>
          <w:szCs w:val="22"/>
        </w:rPr>
        <w:t>p</w:t>
      </w:r>
      <w:r w:rsidR="00E17ED2" w:rsidRPr="00E74109">
        <w:rPr>
          <w:rFonts w:ascii="Arial" w:hAnsi="Arial" w:cs="Arial"/>
          <w:szCs w:val="22"/>
        </w:rPr>
        <w:t>ara</w:t>
      </w:r>
      <w:r w:rsidRPr="00E74109">
        <w:rPr>
          <w:rFonts w:ascii="Arial" w:hAnsi="Arial" w:cs="Arial"/>
          <w:szCs w:val="22"/>
        </w:rPr>
        <w:t xml:space="preserve"> accidente de trabajo el reporte a la Administradora de Riesgos Profesionales (A.R.L) se realiza dentro de los dos días hábiles siguientes al evento en el formato suministrado por la misma.  </w:t>
      </w:r>
    </w:p>
    <w:p w:rsidR="0082428B" w:rsidRPr="00E74109" w:rsidRDefault="0082428B" w:rsidP="00A133FD">
      <w:pPr>
        <w:numPr>
          <w:ilvl w:val="0"/>
          <w:numId w:val="7"/>
        </w:numPr>
        <w:spacing w:line="276" w:lineRule="auto"/>
        <w:jc w:val="both"/>
        <w:rPr>
          <w:rFonts w:ascii="Arial" w:hAnsi="Arial" w:cs="Arial"/>
          <w:szCs w:val="22"/>
        </w:rPr>
      </w:pPr>
      <w:r w:rsidRPr="00E74109">
        <w:rPr>
          <w:rFonts w:ascii="Arial" w:hAnsi="Arial" w:cs="Arial"/>
          <w:szCs w:val="22"/>
        </w:rPr>
        <w:t xml:space="preserve">Se le informa a la agencia de seguros de cualquier accidente de tránsito, quienes se </w:t>
      </w:r>
      <w:r w:rsidR="00E17ED2" w:rsidRPr="00E74109">
        <w:rPr>
          <w:rFonts w:ascii="Arial" w:hAnsi="Arial" w:cs="Arial"/>
          <w:szCs w:val="22"/>
        </w:rPr>
        <w:t>encargarán</w:t>
      </w:r>
      <w:r w:rsidRPr="00E74109">
        <w:rPr>
          <w:rFonts w:ascii="Arial" w:hAnsi="Arial" w:cs="Arial"/>
          <w:szCs w:val="22"/>
        </w:rPr>
        <w:t xml:space="preserve"> de realizar los trámites y análisis legales. </w:t>
      </w:r>
    </w:p>
    <w:p w:rsidR="0082428B" w:rsidRPr="00E74109" w:rsidRDefault="0082428B" w:rsidP="00A133FD">
      <w:pPr>
        <w:pStyle w:val="NormalWeb"/>
        <w:numPr>
          <w:ilvl w:val="0"/>
          <w:numId w:val="7"/>
        </w:numPr>
        <w:spacing w:line="276" w:lineRule="auto"/>
        <w:jc w:val="both"/>
        <w:rPr>
          <w:rFonts w:ascii="Arial" w:hAnsi="Arial" w:cs="Arial"/>
          <w:szCs w:val="22"/>
          <w:lang w:val="es-CO" w:eastAsia="es-ES"/>
        </w:rPr>
      </w:pPr>
      <w:r w:rsidRPr="00E74109">
        <w:rPr>
          <w:rFonts w:ascii="Arial" w:hAnsi="Arial" w:cs="Arial"/>
          <w:szCs w:val="22"/>
          <w:lang w:val="es-CO" w:eastAsia="es-ES"/>
        </w:rPr>
        <w:t xml:space="preserve">El informe resultante de la investigación debe emitirse máximo en los siguiente cinco (5) días hábiles después de ocurrido el evento. </w:t>
      </w:r>
    </w:p>
    <w:p w:rsidR="0082428B" w:rsidRPr="00E74109" w:rsidRDefault="0082428B" w:rsidP="00A133FD">
      <w:pPr>
        <w:pStyle w:val="NormalWeb"/>
        <w:spacing w:line="276" w:lineRule="auto"/>
        <w:jc w:val="both"/>
        <w:rPr>
          <w:rFonts w:ascii="Arial" w:hAnsi="Arial" w:cs="Arial"/>
          <w:szCs w:val="22"/>
          <w:lang w:val="es-CO" w:eastAsia="es-ES"/>
        </w:rPr>
      </w:pPr>
    </w:p>
    <w:p w:rsidR="0082428B" w:rsidRPr="00E74109" w:rsidRDefault="0082428B" w:rsidP="00A133FD">
      <w:pPr>
        <w:pStyle w:val="NormalWeb"/>
        <w:numPr>
          <w:ilvl w:val="0"/>
          <w:numId w:val="7"/>
        </w:numPr>
        <w:spacing w:line="276" w:lineRule="auto"/>
        <w:jc w:val="both"/>
        <w:rPr>
          <w:rFonts w:ascii="Arial" w:hAnsi="Arial" w:cs="Arial"/>
          <w:szCs w:val="22"/>
          <w:lang w:val="es-CO" w:eastAsia="es-ES"/>
        </w:rPr>
      </w:pPr>
      <w:r w:rsidRPr="00E74109">
        <w:rPr>
          <w:rFonts w:ascii="Arial" w:hAnsi="Arial" w:cs="Arial"/>
          <w:szCs w:val="22"/>
          <w:lang w:val="es-CO" w:eastAsia="es-ES"/>
        </w:rPr>
        <w:t xml:space="preserve">Equipo Investigador: El equipo investigador se conforma de acuerdo a la gravedad del incidente, de acuerdo a la siguiente tabla: </w:t>
      </w:r>
    </w:p>
    <w:p w:rsidR="0082428B" w:rsidRPr="00E74109" w:rsidRDefault="0082428B" w:rsidP="00A133FD">
      <w:pPr>
        <w:pStyle w:val="NormalWeb"/>
        <w:spacing w:line="276" w:lineRule="auto"/>
        <w:jc w:val="both"/>
        <w:rPr>
          <w:rFonts w:ascii="Arial" w:hAnsi="Arial" w:cs="Arial"/>
          <w:szCs w:val="22"/>
          <w:lang w:val="es-CO" w:eastAsia="es-ES"/>
        </w:rPr>
      </w:pPr>
    </w:p>
    <w:p w:rsidR="0082428B" w:rsidRPr="00E74109" w:rsidRDefault="00125BCF" w:rsidP="00125BCF">
      <w:pPr>
        <w:pStyle w:val="TABLA"/>
        <w:numPr>
          <w:ilvl w:val="0"/>
          <w:numId w:val="0"/>
        </w:numPr>
        <w:spacing w:line="276" w:lineRule="auto"/>
        <w:ind w:left="1080"/>
        <w:jc w:val="left"/>
        <w:rPr>
          <w:szCs w:val="22"/>
        </w:rPr>
      </w:pPr>
      <w:r w:rsidRPr="00E74109">
        <w:rPr>
          <w:szCs w:val="22"/>
        </w:rPr>
        <w:t xml:space="preserve">                                       </w:t>
      </w:r>
      <w:r w:rsidR="0082428B" w:rsidRPr="00E74109">
        <w:rPr>
          <w:szCs w:val="22"/>
        </w:rPr>
        <w:t>EQUIPO INVESTIGADOR</w:t>
      </w:r>
    </w:p>
    <w:p w:rsidR="0082428B" w:rsidRPr="00E74109" w:rsidRDefault="0082428B" w:rsidP="00A133FD">
      <w:pPr>
        <w:pStyle w:val="NormalWeb"/>
        <w:spacing w:line="276" w:lineRule="auto"/>
        <w:jc w:val="both"/>
        <w:rPr>
          <w:rFonts w:ascii="Arial" w:hAnsi="Arial" w:cs="Arial"/>
          <w:szCs w:val="22"/>
          <w:lang w:val="es-CO" w:eastAsia="es-ES"/>
        </w:rPr>
      </w:pPr>
    </w:p>
    <w:tbl>
      <w:tblPr>
        <w:tblW w:w="9210" w:type="dxa"/>
        <w:tblInd w:w="-25"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550"/>
        <w:gridCol w:w="3420"/>
        <w:gridCol w:w="3240"/>
      </w:tblGrid>
      <w:tr w:rsidR="0082428B" w:rsidRPr="00E74109" w:rsidTr="00F90B79">
        <w:trPr>
          <w:trHeight w:val="510"/>
        </w:trPr>
        <w:tc>
          <w:tcPr>
            <w:tcW w:w="2550" w:type="dxa"/>
            <w:tcBorders>
              <w:top w:val="double" w:sz="2" w:space="0" w:color="auto"/>
              <w:bottom w:val="single" w:sz="6" w:space="0" w:color="auto"/>
            </w:tcBorders>
            <w:shd w:val="clear" w:color="auto" w:fill="4472C4" w:themeFill="accent1"/>
            <w:noWrap/>
            <w:vAlign w:val="bottom"/>
          </w:tcPr>
          <w:p w:rsidR="0082428B" w:rsidRPr="00E74109" w:rsidRDefault="0082428B" w:rsidP="00A133FD">
            <w:pPr>
              <w:spacing w:line="276" w:lineRule="auto"/>
              <w:jc w:val="center"/>
              <w:rPr>
                <w:rFonts w:ascii="Arial" w:hAnsi="Arial" w:cs="Arial"/>
                <w:b/>
                <w:bCs/>
                <w:color w:val="FFFFFF"/>
                <w:szCs w:val="22"/>
              </w:rPr>
            </w:pPr>
            <w:r w:rsidRPr="00E74109">
              <w:rPr>
                <w:rFonts w:ascii="Arial" w:hAnsi="Arial" w:cs="Arial"/>
                <w:b/>
                <w:bCs/>
                <w:color w:val="FFFFFF"/>
                <w:szCs w:val="22"/>
              </w:rPr>
              <w:t>EQUIPO INVESTIGADOR</w:t>
            </w:r>
          </w:p>
        </w:tc>
        <w:tc>
          <w:tcPr>
            <w:tcW w:w="3420" w:type="dxa"/>
            <w:tcBorders>
              <w:top w:val="double" w:sz="2" w:space="0" w:color="auto"/>
              <w:bottom w:val="single" w:sz="6" w:space="0" w:color="auto"/>
            </w:tcBorders>
            <w:shd w:val="clear" w:color="auto" w:fill="4472C4" w:themeFill="accent1"/>
            <w:vAlign w:val="center"/>
          </w:tcPr>
          <w:p w:rsidR="0082428B" w:rsidRPr="00E74109" w:rsidRDefault="0082428B" w:rsidP="00A133FD">
            <w:pPr>
              <w:spacing w:line="276" w:lineRule="auto"/>
              <w:jc w:val="center"/>
              <w:rPr>
                <w:rFonts w:ascii="Arial" w:hAnsi="Arial" w:cs="Arial"/>
                <w:b/>
                <w:bCs/>
                <w:color w:val="FFFFFF"/>
                <w:szCs w:val="22"/>
              </w:rPr>
            </w:pPr>
            <w:r w:rsidRPr="00E74109">
              <w:rPr>
                <w:rFonts w:ascii="Arial" w:hAnsi="Arial" w:cs="Arial"/>
                <w:b/>
                <w:bCs/>
                <w:color w:val="FFFFFF"/>
                <w:szCs w:val="22"/>
              </w:rPr>
              <w:t>EFECTOS EN  LESIONES O ENFERMEDADES</w:t>
            </w:r>
          </w:p>
        </w:tc>
        <w:tc>
          <w:tcPr>
            <w:tcW w:w="3240" w:type="dxa"/>
            <w:tcBorders>
              <w:top w:val="double" w:sz="2" w:space="0" w:color="auto"/>
              <w:bottom w:val="single" w:sz="6" w:space="0" w:color="auto"/>
            </w:tcBorders>
            <w:shd w:val="clear" w:color="auto" w:fill="4472C4" w:themeFill="accent1"/>
            <w:vAlign w:val="center"/>
          </w:tcPr>
          <w:p w:rsidR="0082428B" w:rsidRPr="00E74109" w:rsidRDefault="0082428B" w:rsidP="00A133FD">
            <w:pPr>
              <w:spacing w:line="276" w:lineRule="auto"/>
              <w:jc w:val="center"/>
              <w:rPr>
                <w:rFonts w:ascii="Arial" w:hAnsi="Arial" w:cs="Arial"/>
                <w:b/>
                <w:bCs/>
                <w:color w:val="FFFFFF"/>
                <w:szCs w:val="22"/>
              </w:rPr>
            </w:pPr>
            <w:r w:rsidRPr="00E74109">
              <w:rPr>
                <w:rFonts w:ascii="Arial" w:hAnsi="Arial" w:cs="Arial"/>
                <w:b/>
                <w:bCs/>
                <w:color w:val="FFFFFF"/>
                <w:szCs w:val="22"/>
              </w:rPr>
              <w:t>EFECTOS EN PERDIDAS ECONOMICAS</w:t>
            </w:r>
          </w:p>
        </w:tc>
      </w:tr>
      <w:tr w:rsidR="0082428B" w:rsidRPr="00E74109" w:rsidTr="004F2812">
        <w:trPr>
          <w:trHeight w:val="765"/>
        </w:trPr>
        <w:tc>
          <w:tcPr>
            <w:tcW w:w="2550" w:type="dxa"/>
            <w:tcBorders>
              <w:top w:val="single" w:sz="6" w:space="0" w:color="auto"/>
            </w:tcBorders>
            <w:vAlign w:val="center"/>
          </w:tcPr>
          <w:p w:rsidR="0082428B" w:rsidRPr="00E74109" w:rsidRDefault="0082428B" w:rsidP="00820012">
            <w:pPr>
              <w:spacing w:line="276" w:lineRule="auto"/>
              <w:ind w:right="180"/>
              <w:jc w:val="both"/>
              <w:rPr>
                <w:rFonts w:ascii="Arial" w:hAnsi="Arial" w:cs="Arial"/>
                <w:szCs w:val="22"/>
              </w:rPr>
            </w:pPr>
            <w:r w:rsidRPr="00E74109">
              <w:rPr>
                <w:rFonts w:ascii="Arial" w:hAnsi="Arial" w:cs="Arial"/>
                <w:szCs w:val="22"/>
              </w:rPr>
              <w:t xml:space="preserve">Gerente General o Asesor externo y </w:t>
            </w:r>
            <w:r w:rsidR="00820012" w:rsidRPr="00E74109">
              <w:rPr>
                <w:rFonts w:ascii="Arial" w:hAnsi="Arial" w:cs="Arial"/>
                <w:szCs w:val="22"/>
              </w:rPr>
              <w:t>Coordinador SIG</w:t>
            </w:r>
          </w:p>
        </w:tc>
        <w:tc>
          <w:tcPr>
            <w:tcW w:w="3420" w:type="dxa"/>
            <w:tcBorders>
              <w:top w:val="single" w:sz="6" w:space="0" w:color="auto"/>
            </w:tcBorders>
            <w:vAlign w:val="center"/>
          </w:tcPr>
          <w:p w:rsidR="0082428B" w:rsidRPr="00E74109" w:rsidRDefault="0082428B" w:rsidP="00A133FD">
            <w:pPr>
              <w:spacing w:line="276" w:lineRule="auto"/>
              <w:ind w:right="180"/>
              <w:jc w:val="both"/>
              <w:rPr>
                <w:rFonts w:ascii="Arial" w:hAnsi="Arial" w:cs="Arial"/>
                <w:szCs w:val="22"/>
              </w:rPr>
            </w:pPr>
            <w:r w:rsidRPr="00E74109">
              <w:rPr>
                <w:rFonts w:ascii="Arial" w:hAnsi="Arial" w:cs="Arial"/>
                <w:szCs w:val="22"/>
              </w:rPr>
              <w:t>Fatalidad o incapacidad permanente</w:t>
            </w:r>
          </w:p>
        </w:tc>
        <w:tc>
          <w:tcPr>
            <w:tcW w:w="3240" w:type="dxa"/>
            <w:tcBorders>
              <w:top w:val="single" w:sz="6" w:space="0" w:color="auto"/>
            </w:tcBorders>
            <w:noWrap/>
            <w:vAlign w:val="center"/>
          </w:tcPr>
          <w:p w:rsidR="0082428B" w:rsidRPr="00E74109" w:rsidRDefault="0082428B" w:rsidP="00A133FD">
            <w:pPr>
              <w:spacing w:line="276" w:lineRule="auto"/>
              <w:ind w:right="180"/>
              <w:jc w:val="both"/>
              <w:rPr>
                <w:rFonts w:ascii="Arial" w:hAnsi="Arial" w:cs="Arial"/>
                <w:szCs w:val="22"/>
              </w:rPr>
            </w:pPr>
            <w:r w:rsidRPr="00E74109">
              <w:rPr>
                <w:rFonts w:ascii="Arial" w:hAnsi="Arial" w:cs="Arial"/>
                <w:szCs w:val="22"/>
              </w:rPr>
              <w:t xml:space="preserve">Mayor </w:t>
            </w:r>
            <w:r w:rsidR="00E74109">
              <w:rPr>
                <w:rFonts w:ascii="Arial" w:hAnsi="Arial" w:cs="Arial"/>
                <w:szCs w:val="22"/>
              </w:rPr>
              <w:t xml:space="preserve">    </w:t>
            </w:r>
            <w:r w:rsidRPr="00E74109">
              <w:rPr>
                <w:rFonts w:ascii="Arial" w:hAnsi="Arial" w:cs="Arial"/>
                <w:szCs w:val="22"/>
              </w:rPr>
              <w:t xml:space="preserve"> $80.000.000</w:t>
            </w:r>
          </w:p>
        </w:tc>
      </w:tr>
      <w:tr w:rsidR="0082428B" w:rsidRPr="00E74109" w:rsidTr="004F2812">
        <w:trPr>
          <w:trHeight w:val="600"/>
        </w:trPr>
        <w:tc>
          <w:tcPr>
            <w:tcW w:w="2550" w:type="dxa"/>
            <w:vAlign w:val="center"/>
          </w:tcPr>
          <w:p w:rsidR="0082428B" w:rsidRPr="00E74109" w:rsidRDefault="0082428B" w:rsidP="00820012">
            <w:pPr>
              <w:spacing w:line="276" w:lineRule="auto"/>
              <w:ind w:right="180"/>
              <w:jc w:val="both"/>
              <w:rPr>
                <w:rFonts w:ascii="Arial" w:hAnsi="Arial" w:cs="Arial"/>
                <w:szCs w:val="22"/>
              </w:rPr>
            </w:pPr>
            <w:r w:rsidRPr="00E74109">
              <w:rPr>
                <w:rFonts w:ascii="Arial" w:hAnsi="Arial" w:cs="Arial"/>
                <w:szCs w:val="22"/>
              </w:rPr>
              <w:t xml:space="preserve">Gerente General y </w:t>
            </w:r>
            <w:r w:rsidR="00820012" w:rsidRPr="00E74109">
              <w:rPr>
                <w:rFonts w:ascii="Arial" w:hAnsi="Arial" w:cs="Arial"/>
                <w:szCs w:val="22"/>
              </w:rPr>
              <w:t>Coordinador SIG</w:t>
            </w:r>
          </w:p>
        </w:tc>
        <w:tc>
          <w:tcPr>
            <w:tcW w:w="3420" w:type="dxa"/>
            <w:vAlign w:val="center"/>
          </w:tcPr>
          <w:p w:rsidR="0082428B" w:rsidRPr="00E74109" w:rsidRDefault="0082428B" w:rsidP="00A133FD">
            <w:pPr>
              <w:spacing w:line="276" w:lineRule="auto"/>
              <w:ind w:right="180"/>
              <w:jc w:val="both"/>
              <w:rPr>
                <w:rFonts w:ascii="Arial" w:hAnsi="Arial" w:cs="Arial"/>
                <w:szCs w:val="22"/>
              </w:rPr>
            </w:pPr>
            <w:r w:rsidRPr="00E74109">
              <w:rPr>
                <w:rFonts w:ascii="Arial" w:hAnsi="Arial" w:cs="Arial"/>
                <w:szCs w:val="22"/>
              </w:rPr>
              <w:t>Lesión o enfermedad grave</w:t>
            </w:r>
          </w:p>
        </w:tc>
        <w:tc>
          <w:tcPr>
            <w:tcW w:w="3240" w:type="dxa"/>
            <w:noWrap/>
            <w:vAlign w:val="center"/>
          </w:tcPr>
          <w:p w:rsidR="0082428B" w:rsidRPr="00E74109" w:rsidRDefault="00E74109" w:rsidP="00A133FD">
            <w:pPr>
              <w:spacing w:line="276" w:lineRule="auto"/>
              <w:ind w:right="180"/>
              <w:jc w:val="both"/>
              <w:rPr>
                <w:rFonts w:ascii="Arial" w:hAnsi="Arial" w:cs="Arial"/>
                <w:szCs w:val="22"/>
              </w:rPr>
            </w:pPr>
            <w:r>
              <w:rPr>
                <w:rFonts w:ascii="Arial" w:hAnsi="Arial" w:cs="Arial"/>
                <w:szCs w:val="22"/>
              </w:rPr>
              <w:t xml:space="preserve">Entre </w:t>
            </w:r>
            <w:r w:rsidR="0082428B" w:rsidRPr="00E74109">
              <w:rPr>
                <w:rFonts w:ascii="Arial" w:hAnsi="Arial" w:cs="Arial"/>
                <w:szCs w:val="22"/>
              </w:rPr>
              <w:t>$20.000.000 y $80.000000</w:t>
            </w:r>
          </w:p>
        </w:tc>
      </w:tr>
      <w:tr w:rsidR="0082428B" w:rsidRPr="00E74109" w:rsidTr="004F2812">
        <w:trPr>
          <w:trHeight w:val="600"/>
        </w:trPr>
        <w:tc>
          <w:tcPr>
            <w:tcW w:w="2550" w:type="dxa"/>
            <w:vAlign w:val="center"/>
          </w:tcPr>
          <w:p w:rsidR="0082428B" w:rsidRPr="00E74109" w:rsidRDefault="0082428B" w:rsidP="00A133FD">
            <w:pPr>
              <w:spacing w:line="276" w:lineRule="auto"/>
              <w:ind w:right="180"/>
              <w:jc w:val="both"/>
              <w:rPr>
                <w:rFonts w:ascii="Arial" w:hAnsi="Arial" w:cs="Arial"/>
                <w:szCs w:val="22"/>
              </w:rPr>
            </w:pPr>
            <w:r w:rsidRPr="00E74109">
              <w:rPr>
                <w:rFonts w:ascii="Arial" w:hAnsi="Arial" w:cs="Arial"/>
                <w:szCs w:val="22"/>
              </w:rPr>
              <w:lastRenderedPageBreak/>
              <w:t>COPASST</w:t>
            </w:r>
          </w:p>
        </w:tc>
        <w:tc>
          <w:tcPr>
            <w:tcW w:w="3420" w:type="dxa"/>
            <w:vAlign w:val="center"/>
          </w:tcPr>
          <w:p w:rsidR="0082428B" w:rsidRPr="00E74109" w:rsidRDefault="0082428B" w:rsidP="00A133FD">
            <w:pPr>
              <w:spacing w:line="276" w:lineRule="auto"/>
              <w:ind w:right="180"/>
              <w:jc w:val="both"/>
              <w:rPr>
                <w:rFonts w:ascii="Arial" w:hAnsi="Arial" w:cs="Arial"/>
                <w:szCs w:val="22"/>
              </w:rPr>
            </w:pPr>
            <w:r w:rsidRPr="00E74109">
              <w:rPr>
                <w:rFonts w:ascii="Arial" w:hAnsi="Arial" w:cs="Arial"/>
                <w:szCs w:val="22"/>
              </w:rPr>
              <w:t>Lesión o enfermedad Leve</w:t>
            </w:r>
          </w:p>
        </w:tc>
        <w:tc>
          <w:tcPr>
            <w:tcW w:w="3240" w:type="dxa"/>
            <w:noWrap/>
            <w:vAlign w:val="center"/>
          </w:tcPr>
          <w:p w:rsidR="0082428B" w:rsidRPr="00E74109" w:rsidRDefault="0082428B" w:rsidP="00A133FD">
            <w:pPr>
              <w:spacing w:line="276" w:lineRule="auto"/>
              <w:ind w:right="180"/>
              <w:jc w:val="both"/>
              <w:rPr>
                <w:rFonts w:ascii="Arial" w:hAnsi="Arial" w:cs="Arial"/>
                <w:szCs w:val="22"/>
              </w:rPr>
            </w:pPr>
            <w:r w:rsidRPr="00E74109">
              <w:rPr>
                <w:rFonts w:ascii="Arial" w:hAnsi="Arial" w:cs="Arial"/>
                <w:szCs w:val="22"/>
              </w:rPr>
              <w:t>Entre $1.000.000 y $20.000.000</w:t>
            </w:r>
          </w:p>
        </w:tc>
      </w:tr>
      <w:tr w:rsidR="0082428B" w:rsidRPr="00E74109" w:rsidTr="004F2812">
        <w:trPr>
          <w:trHeight w:val="600"/>
        </w:trPr>
        <w:tc>
          <w:tcPr>
            <w:tcW w:w="2550" w:type="dxa"/>
            <w:vAlign w:val="center"/>
          </w:tcPr>
          <w:p w:rsidR="0082428B" w:rsidRPr="00E74109" w:rsidRDefault="0082428B" w:rsidP="00A133FD">
            <w:pPr>
              <w:spacing w:line="276" w:lineRule="auto"/>
              <w:ind w:right="180"/>
              <w:jc w:val="both"/>
              <w:rPr>
                <w:rFonts w:ascii="Arial" w:hAnsi="Arial" w:cs="Arial"/>
                <w:szCs w:val="22"/>
              </w:rPr>
            </w:pPr>
            <w:r w:rsidRPr="00E74109">
              <w:rPr>
                <w:rFonts w:ascii="Arial" w:hAnsi="Arial" w:cs="Arial"/>
                <w:szCs w:val="22"/>
              </w:rPr>
              <w:t>COPASST.</w:t>
            </w:r>
          </w:p>
        </w:tc>
        <w:tc>
          <w:tcPr>
            <w:tcW w:w="3420" w:type="dxa"/>
            <w:vAlign w:val="center"/>
          </w:tcPr>
          <w:p w:rsidR="0082428B" w:rsidRPr="00E74109" w:rsidRDefault="0082428B" w:rsidP="00A133FD">
            <w:pPr>
              <w:spacing w:line="276" w:lineRule="auto"/>
              <w:ind w:right="180"/>
              <w:jc w:val="both"/>
              <w:rPr>
                <w:rFonts w:ascii="Arial" w:hAnsi="Arial" w:cs="Arial"/>
                <w:szCs w:val="22"/>
              </w:rPr>
            </w:pPr>
            <w:r w:rsidRPr="00E74109">
              <w:rPr>
                <w:rFonts w:ascii="Arial" w:hAnsi="Arial" w:cs="Arial"/>
                <w:szCs w:val="22"/>
              </w:rPr>
              <w:t>Sin Lesión o enfermedad</w:t>
            </w:r>
          </w:p>
        </w:tc>
        <w:tc>
          <w:tcPr>
            <w:tcW w:w="3240" w:type="dxa"/>
            <w:noWrap/>
            <w:vAlign w:val="center"/>
          </w:tcPr>
          <w:p w:rsidR="0082428B" w:rsidRPr="00E74109" w:rsidRDefault="0082428B" w:rsidP="00A133FD">
            <w:pPr>
              <w:spacing w:line="276" w:lineRule="auto"/>
              <w:ind w:right="180"/>
              <w:jc w:val="both"/>
              <w:rPr>
                <w:rFonts w:ascii="Arial" w:hAnsi="Arial" w:cs="Arial"/>
                <w:szCs w:val="22"/>
              </w:rPr>
            </w:pPr>
            <w:r w:rsidRPr="00E74109">
              <w:rPr>
                <w:rFonts w:ascii="Arial" w:hAnsi="Arial" w:cs="Arial"/>
                <w:szCs w:val="22"/>
              </w:rPr>
              <w:t>Menor a $1.000.000</w:t>
            </w:r>
          </w:p>
        </w:tc>
      </w:tr>
    </w:tbl>
    <w:p w:rsidR="0082428B" w:rsidRPr="00E74109" w:rsidRDefault="0082428B" w:rsidP="00A133FD">
      <w:pPr>
        <w:pStyle w:val="NormalWeb"/>
        <w:spacing w:line="276" w:lineRule="auto"/>
        <w:jc w:val="both"/>
        <w:rPr>
          <w:rFonts w:ascii="Arial" w:hAnsi="Arial" w:cs="Arial"/>
          <w:szCs w:val="22"/>
          <w:lang w:val="es-CO" w:eastAsia="es-ES"/>
        </w:rPr>
      </w:pPr>
    </w:p>
    <w:p w:rsidR="0082428B" w:rsidRPr="00E74109" w:rsidRDefault="0082428B" w:rsidP="00A133FD">
      <w:pPr>
        <w:pStyle w:val="NormalWeb"/>
        <w:spacing w:line="276" w:lineRule="auto"/>
        <w:jc w:val="both"/>
        <w:rPr>
          <w:rFonts w:ascii="Arial" w:hAnsi="Arial" w:cs="Arial"/>
          <w:szCs w:val="22"/>
          <w:lang w:val="es-CO" w:eastAsia="es-ES"/>
        </w:rPr>
      </w:pPr>
    </w:p>
    <w:p w:rsidR="0082428B" w:rsidRPr="00E74109" w:rsidRDefault="0082428B" w:rsidP="00A133FD">
      <w:pPr>
        <w:pStyle w:val="Ttulo2"/>
        <w:numPr>
          <w:ilvl w:val="1"/>
          <w:numId w:val="6"/>
        </w:numPr>
        <w:spacing w:line="276" w:lineRule="auto"/>
        <w:rPr>
          <w:rFonts w:cs="Arial"/>
          <w:b/>
          <w:szCs w:val="22"/>
        </w:rPr>
      </w:pPr>
      <w:bookmarkStart w:id="8" w:name="_Toc178420891"/>
      <w:r w:rsidRPr="00E74109">
        <w:rPr>
          <w:rFonts w:cs="Arial"/>
          <w:b/>
          <w:szCs w:val="22"/>
        </w:rPr>
        <w:t>ACTIVIDADES</w:t>
      </w:r>
      <w:bookmarkEnd w:id="8"/>
    </w:p>
    <w:p w:rsidR="0082428B" w:rsidRPr="00E74109" w:rsidRDefault="0082428B" w:rsidP="00A133FD">
      <w:pPr>
        <w:spacing w:line="276" w:lineRule="auto"/>
        <w:jc w:val="both"/>
        <w:rPr>
          <w:rFonts w:ascii="Arial" w:hAnsi="Arial" w:cs="Arial"/>
          <w:szCs w:val="22"/>
        </w:rPr>
      </w:pPr>
    </w:p>
    <w:p w:rsidR="0082428B" w:rsidRPr="00E74109" w:rsidRDefault="0082428B" w:rsidP="00A133FD">
      <w:pPr>
        <w:pStyle w:val="Ttulo3"/>
        <w:spacing w:line="276" w:lineRule="auto"/>
        <w:rPr>
          <w:rFonts w:cs="Arial"/>
          <w:b/>
          <w:i/>
          <w:szCs w:val="22"/>
        </w:rPr>
      </w:pPr>
      <w:bookmarkStart w:id="9" w:name="_Toc178420892"/>
      <w:r w:rsidRPr="00E74109">
        <w:rPr>
          <w:rFonts w:cs="Arial"/>
          <w:b/>
          <w:i/>
          <w:szCs w:val="22"/>
        </w:rPr>
        <w:t>6.2.1  Reporte de Incidentes</w:t>
      </w:r>
      <w:bookmarkEnd w:id="9"/>
      <w:r w:rsidRPr="00E74109">
        <w:rPr>
          <w:rFonts w:cs="Arial"/>
          <w:b/>
          <w:i/>
          <w:szCs w:val="22"/>
        </w:rPr>
        <w:t xml:space="preserve"> </w:t>
      </w:r>
    </w:p>
    <w:p w:rsidR="0082428B" w:rsidRPr="00E74109" w:rsidRDefault="0082428B" w:rsidP="00A133FD">
      <w:pPr>
        <w:spacing w:line="276" w:lineRule="auto"/>
        <w:jc w:val="both"/>
        <w:rPr>
          <w:rFonts w:ascii="Arial" w:hAnsi="Arial" w:cs="Arial"/>
          <w:szCs w:val="22"/>
        </w:rPr>
      </w:pPr>
      <w:r w:rsidRPr="00E74109">
        <w:rPr>
          <w:rFonts w:ascii="Arial" w:hAnsi="Arial" w:cs="Arial"/>
          <w:szCs w:val="22"/>
        </w:rPr>
        <w:t xml:space="preserve">Si la situación corresponde a un incidente se aplica las acciones iniciales: Dar los primeros auxilios, prevenir accidentes secundarios y (si aplica) poner en funcionamiento el Plan de Emergencia, reportar el hecho en el </w:t>
      </w:r>
      <w:r w:rsidR="00E17ED2" w:rsidRPr="00E74109">
        <w:rPr>
          <w:rFonts w:ascii="Arial" w:hAnsi="Arial" w:cs="Arial"/>
          <w:szCs w:val="22"/>
        </w:rPr>
        <w:t>formato “</w:t>
      </w:r>
      <w:r w:rsidRPr="00E74109">
        <w:rPr>
          <w:rFonts w:ascii="Arial" w:hAnsi="Arial" w:cs="Arial"/>
          <w:b/>
          <w:bCs/>
          <w:szCs w:val="22"/>
        </w:rPr>
        <w:t>REPORTE DE INCIDENTES”</w:t>
      </w:r>
      <w:r w:rsidRPr="00E74109">
        <w:rPr>
          <w:rFonts w:ascii="Arial" w:hAnsi="Arial" w:cs="Arial"/>
          <w:szCs w:val="22"/>
        </w:rPr>
        <w:t xml:space="preserve">. El reporte a la ARL se realiza de acuerdo a lo establecido por esta. </w:t>
      </w:r>
    </w:p>
    <w:p w:rsidR="0082428B" w:rsidRPr="00E74109" w:rsidRDefault="0082428B" w:rsidP="00A133FD">
      <w:pPr>
        <w:pStyle w:val="NormalWeb"/>
        <w:spacing w:line="276" w:lineRule="auto"/>
        <w:jc w:val="both"/>
        <w:rPr>
          <w:rFonts w:ascii="Arial" w:hAnsi="Arial" w:cs="Arial"/>
          <w:szCs w:val="22"/>
          <w:lang w:val="es-CO"/>
        </w:rPr>
      </w:pPr>
    </w:p>
    <w:p w:rsidR="0082428B" w:rsidRPr="00E74109" w:rsidRDefault="0082428B" w:rsidP="00A133FD">
      <w:pPr>
        <w:pStyle w:val="Ttulo3"/>
        <w:spacing w:line="276" w:lineRule="auto"/>
        <w:rPr>
          <w:rFonts w:cs="Arial"/>
          <w:b/>
          <w:i/>
          <w:szCs w:val="22"/>
        </w:rPr>
      </w:pPr>
      <w:bookmarkStart w:id="10" w:name="_Toc178420893"/>
      <w:r w:rsidRPr="00E74109">
        <w:rPr>
          <w:rFonts w:cs="Arial"/>
          <w:b/>
          <w:i/>
          <w:szCs w:val="22"/>
        </w:rPr>
        <w:t>6.2.2  Investigación Incidentes</w:t>
      </w:r>
      <w:bookmarkEnd w:id="10"/>
    </w:p>
    <w:p w:rsidR="0082428B" w:rsidRPr="00E74109" w:rsidRDefault="0082428B" w:rsidP="00A133FD">
      <w:pPr>
        <w:pStyle w:val="NormalWeb"/>
        <w:numPr>
          <w:ilvl w:val="0"/>
          <w:numId w:val="1"/>
        </w:numPr>
        <w:spacing w:line="276" w:lineRule="auto"/>
        <w:jc w:val="both"/>
        <w:rPr>
          <w:rFonts w:ascii="Arial" w:hAnsi="Arial" w:cs="Arial"/>
          <w:b/>
          <w:bCs/>
          <w:szCs w:val="22"/>
        </w:rPr>
      </w:pPr>
      <w:r w:rsidRPr="00E74109">
        <w:rPr>
          <w:rFonts w:ascii="Arial" w:hAnsi="Arial" w:cs="Arial"/>
          <w:b/>
          <w:bCs/>
          <w:szCs w:val="22"/>
        </w:rPr>
        <w:t>Recopilación de Información</w:t>
      </w:r>
    </w:p>
    <w:p w:rsidR="0082428B" w:rsidRPr="00E74109" w:rsidRDefault="0082428B" w:rsidP="00A133FD">
      <w:pPr>
        <w:spacing w:line="276" w:lineRule="auto"/>
        <w:jc w:val="both"/>
        <w:rPr>
          <w:rFonts w:ascii="Arial" w:hAnsi="Arial" w:cs="Arial"/>
          <w:szCs w:val="22"/>
        </w:rPr>
      </w:pPr>
    </w:p>
    <w:p w:rsidR="0082428B" w:rsidRPr="00E74109" w:rsidRDefault="0082428B" w:rsidP="00A133FD">
      <w:pPr>
        <w:numPr>
          <w:ilvl w:val="1"/>
          <w:numId w:val="1"/>
        </w:numPr>
        <w:spacing w:line="276" w:lineRule="auto"/>
        <w:jc w:val="both"/>
        <w:rPr>
          <w:rFonts w:ascii="Arial" w:hAnsi="Arial" w:cs="Arial"/>
          <w:szCs w:val="22"/>
        </w:rPr>
      </w:pPr>
      <w:r w:rsidRPr="00E74109">
        <w:rPr>
          <w:rFonts w:ascii="Arial" w:hAnsi="Arial" w:cs="Arial"/>
          <w:szCs w:val="22"/>
        </w:rPr>
        <w:t>Revisión Documentación: Los procedimientos de trabajo, las normas de seguridad, los registros de mantenimiento, registros de capacitación sobre el riesgo, son documentos que dan luces sobre el estado y manejo de los equipos, procesos e instalaciones existentes en el área o zona del incidente al igual que sobre las posibles causas del incidente, por esta razón es importante que el equipo investigador realice una revisión minuciosa de cada uno de los puntos que involucra la descripción de la tarea y los aspectos de HSEQ  en los documentos arriba mencionados.</w:t>
      </w:r>
    </w:p>
    <w:p w:rsidR="0082428B" w:rsidRPr="00E74109" w:rsidRDefault="0082428B" w:rsidP="00A133FD">
      <w:pPr>
        <w:spacing w:line="276" w:lineRule="auto"/>
        <w:jc w:val="both"/>
        <w:rPr>
          <w:rFonts w:ascii="Arial" w:hAnsi="Arial" w:cs="Arial"/>
          <w:szCs w:val="22"/>
        </w:rPr>
      </w:pPr>
    </w:p>
    <w:p w:rsidR="0082428B" w:rsidRPr="00E74109" w:rsidRDefault="0082428B" w:rsidP="00A133FD">
      <w:pPr>
        <w:numPr>
          <w:ilvl w:val="1"/>
          <w:numId w:val="1"/>
        </w:numPr>
        <w:spacing w:line="276" w:lineRule="auto"/>
        <w:jc w:val="both"/>
        <w:rPr>
          <w:rFonts w:ascii="Arial" w:hAnsi="Arial" w:cs="Arial"/>
          <w:szCs w:val="22"/>
        </w:rPr>
      </w:pPr>
      <w:r w:rsidRPr="00E74109">
        <w:rPr>
          <w:rFonts w:ascii="Arial" w:hAnsi="Arial" w:cs="Arial"/>
          <w:szCs w:val="22"/>
        </w:rPr>
        <w:t xml:space="preserve">Reconocimiento del Área: El equipo investigador es el responsable </w:t>
      </w:r>
      <w:r w:rsidR="00E17ED2" w:rsidRPr="00E74109">
        <w:rPr>
          <w:rFonts w:ascii="Arial" w:hAnsi="Arial" w:cs="Arial"/>
          <w:szCs w:val="22"/>
        </w:rPr>
        <w:t>de realizar</w:t>
      </w:r>
      <w:r w:rsidRPr="00E74109">
        <w:rPr>
          <w:rFonts w:ascii="Arial" w:hAnsi="Arial" w:cs="Arial"/>
          <w:szCs w:val="22"/>
        </w:rPr>
        <w:t xml:space="preserve"> una inspección al sitio en donde ocurrió el accidente, a menos que las condiciones no lo permitan. En la inspección es necesario tener en cuenta los siguientes aspectos:</w:t>
      </w:r>
    </w:p>
    <w:p w:rsidR="0082428B" w:rsidRPr="00E74109" w:rsidRDefault="0082428B" w:rsidP="00A133FD">
      <w:pPr>
        <w:spacing w:line="276" w:lineRule="auto"/>
        <w:jc w:val="both"/>
        <w:rPr>
          <w:rFonts w:ascii="Arial" w:hAnsi="Arial" w:cs="Arial"/>
          <w:szCs w:val="22"/>
        </w:rPr>
      </w:pPr>
    </w:p>
    <w:p w:rsidR="0082428B" w:rsidRPr="00E74109" w:rsidRDefault="0082428B" w:rsidP="00A133FD">
      <w:pPr>
        <w:numPr>
          <w:ilvl w:val="1"/>
          <w:numId w:val="1"/>
        </w:numPr>
        <w:spacing w:line="276" w:lineRule="auto"/>
        <w:jc w:val="both"/>
        <w:rPr>
          <w:rFonts w:ascii="Arial" w:hAnsi="Arial" w:cs="Arial"/>
          <w:szCs w:val="22"/>
        </w:rPr>
      </w:pPr>
      <w:r w:rsidRPr="00E74109">
        <w:rPr>
          <w:rFonts w:ascii="Arial" w:hAnsi="Arial" w:cs="Arial"/>
          <w:szCs w:val="22"/>
        </w:rPr>
        <w:t>La investigación debe ser oportuna, en un tiempo no mayor a 5 días hábiles, es decir, cuando las condiciones del área aún reflejen lo ocurrido del accidente.</w:t>
      </w:r>
    </w:p>
    <w:p w:rsidR="0082428B" w:rsidRPr="00E74109" w:rsidRDefault="0082428B" w:rsidP="00A133FD">
      <w:pPr>
        <w:numPr>
          <w:ilvl w:val="1"/>
          <w:numId w:val="1"/>
        </w:numPr>
        <w:spacing w:line="276" w:lineRule="auto"/>
        <w:jc w:val="both"/>
        <w:rPr>
          <w:rFonts w:ascii="Arial" w:hAnsi="Arial" w:cs="Arial"/>
          <w:szCs w:val="22"/>
        </w:rPr>
      </w:pPr>
      <w:r w:rsidRPr="00E74109">
        <w:rPr>
          <w:rFonts w:ascii="Arial" w:hAnsi="Arial" w:cs="Arial"/>
          <w:szCs w:val="22"/>
        </w:rPr>
        <w:lastRenderedPageBreak/>
        <w:t>Aquellas condiciones críticas deben ser registradas (fotografías, filmación, esquemas, diagramas, planos y otros.) para ser usadas como evidencia del informe.</w:t>
      </w:r>
    </w:p>
    <w:p w:rsidR="0082428B" w:rsidRPr="00E74109" w:rsidRDefault="0082428B" w:rsidP="00A133FD">
      <w:pPr>
        <w:numPr>
          <w:ilvl w:val="1"/>
          <w:numId w:val="1"/>
        </w:numPr>
        <w:spacing w:line="276" w:lineRule="auto"/>
        <w:jc w:val="both"/>
        <w:rPr>
          <w:rFonts w:ascii="Arial" w:hAnsi="Arial" w:cs="Arial"/>
          <w:szCs w:val="22"/>
        </w:rPr>
      </w:pPr>
      <w:r w:rsidRPr="00E74109">
        <w:rPr>
          <w:rFonts w:ascii="Arial" w:hAnsi="Arial" w:cs="Arial"/>
          <w:szCs w:val="22"/>
        </w:rPr>
        <w:t>Toda situación de riesgo debe ser corregida así sea con medidas remédiales.</w:t>
      </w:r>
    </w:p>
    <w:p w:rsidR="0082428B" w:rsidRPr="00E74109" w:rsidRDefault="0082428B" w:rsidP="00A133FD">
      <w:pPr>
        <w:numPr>
          <w:ilvl w:val="1"/>
          <w:numId w:val="1"/>
        </w:numPr>
        <w:spacing w:line="276" w:lineRule="auto"/>
        <w:jc w:val="both"/>
        <w:rPr>
          <w:rFonts w:ascii="Arial" w:hAnsi="Arial" w:cs="Arial"/>
          <w:szCs w:val="22"/>
        </w:rPr>
      </w:pPr>
      <w:r w:rsidRPr="00E74109">
        <w:rPr>
          <w:rFonts w:ascii="Arial" w:hAnsi="Arial" w:cs="Arial"/>
          <w:szCs w:val="22"/>
        </w:rPr>
        <w:t>Verificar que la ubicación de los elementos como controles, equipos, herramientas y elementos de protección, corresponde a lo establecido en los procedimientos de la organización.</w:t>
      </w:r>
    </w:p>
    <w:p w:rsidR="0082428B" w:rsidRPr="00E74109" w:rsidRDefault="0082428B" w:rsidP="00A133FD">
      <w:pPr>
        <w:numPr>
          <w:ilvl w:val="1"/>
          <w:numId w:val="1"/>
        </w:numPr>
        <w:spacing w:line="276" w:lineRule="auto"/>
        <w:jc w:val="both"/>
        <w:rPr>
          <w:rFonts w:ascii="Arial" w:hAnsi="Arial" w:cs="Arial"/>
          <w:szCs w:val="22"/>
        </w:rPr>
      </w:pPr>
      <w:r w:rsidRPr="00E74109">
        <w:rPr>
          <w:rFonts w:ascii="Arial" w:hAnsi="Arial" w:cs="Arial"/>
          <w:szCs w:val="22"/>
        </w:rPr>
        <w:t>Entrevistas: Las entrevistas las debe realizar el equipo investigador a los testigos del suceso y al mismo accidentado, si se encuentra en condiciones de responder. Para la entrevista es importante:</w:t>
      </w:r>
    </w:p>
    <w:p w:rsidR="0082428B" w:rsidRPr="00E74109" w:rsidRDefault="0082428B" w:rsidP="00A133FD">
      <w:pPr>
        <w:spacing w:line="276" w:lineRule="auto"/>
        <w:ind w:left="1364"/>
        <w:jc w:val="both"/>
        <w:rPr>
          <w:rFonts w:ascii="Arial" w:hAnsi="Arial" w:cs="Arial"/>
          <w:szCs w:val="22"/>
        </w:rPr>
      </w:pPr>
      <w:r w:rsidRPr="00E74109">
        <w:rPr>
          <w:rFonts w:ascii="Arial" w:hAnsi="Arial" w:cs="Arial"/>
          <w:szCs w:val="22"/>
        </w:rPr>
        <w:t>Aclararle al entrevistado que el propósito de la investigación es identificar las causas.</w:t>
      </w:r>
    </w:p>
    <w:p w:rsidR="0082428B" w:rsidRPr="00E74109" w:rsidRDefault="0082428B" w:rsidP="00A133FD">
      <w:pPr>
        <w:spacing w:line="276" w:lineRule="auto"/>
        <w:ind w:left="1364"/>
        <w:jc w:val="both"/>
        <w:rPr>
          <w:rFonts w:ascii="Arial" w:hAnsi="Arial" w:cs="Arial"/>
          <w:szCs w:val="22"/>
        </w:rPr>
      </w:pPr>
      <w:r w:rsidRPr="00E74109">
        <w:rPr>
          <w:rFonts w:ascii="Arial" w:hAnsi="Arial" w:cs="Arial"/>
          <w:szCs w:val="22"/>
        </w:rPr>
        <w:t>Realizar la entrevista en forma individual (un testigo a la vez).</w:t>
      </w:r>
    </w:p>
    <w:p w:rsidR="0082428B" w:rsidRPr="00E74109" w:rsidRDefault="0082428B" w:rsidP="00A133FD">
      <w:pPr>
        <w:spacing w:line="276" w:lineRule="auto"/>
        <w:ind w:left="1364"/>
        <w:jc w:val="both"/>
        <w:rPr>
          <w:rFonts w:ascii="Arial" w:hAnsi="Arial" w:cs="Arial"/>
          <w:szCs w:val="22"/>
        </w:rPr>
      </w:pPr>
      <w:r w:rsidRPr="00E74109">
        <w:rPr>
          <w:rFonts w:ascii="Arial" w:hAnsi="Arial" w:cs="Arial"/>
          <w:szCs w:val="22"/>
        </w:rPr>
        <w:t>Escuchar atentamente al entrevistado. No lo interrumpa, espere que termine para aclarar las inquietudes que se pueden generar del relato del testigo.</w:t>
      </w:r>
    </w:p>
    <w:p w:rsidR="0082428B" w:rsidRPr="00E74109" w:rsidRDefault="0082428B" w:rsidP="00A133FD">
      <w:pPr>
        <w:spacing w:line="276" w:lineRule="auto"/>
        <w:ind w:left="1364"/>
        <w:jc w:val="both"/>
        <w:rPr>
          <w:rFonts w:ascii="Arial" w:hAnsi="Arial" w:cs="Arial"/>
          <w:szCs w:val="22"/>
        </w:rPr>
      </w:pPr>
      <w:r w:rsidRPr="00E74109">
        <w:rPr>
          <w:rFonts w:ascii="Arial" w:hAnsi="Arial" w:cs="Arial"/>
          <w:szCs w:val="22"/>
        </w:rPr>
        <w:t>Evitar el uso de grabadoras.</w:t>
      </w:r>
    </w:p>
    <w:p w:rsidR="0082428B" w:rsidRPr="00E74109" w:rsidRDefault="0082428B" w:rsidP="00A133FD">
      <w:pPr>
        <w:spacing w:line="276" w:lineRule="auto"/>
        <w:ind w:left="1364"/>
        <w:jc w:val="both"/>
        <w:rPr>
          <w:rFonts w:ascii="Arial" w:hAnsi="Arial" w:cs="Arial"/>
          <w:szCs w:val="22"/>
        </w:rPr>
      </w:pPr>
      <w:r w:rsidRPr="00E74109">
        <w:rPr>
          <w:rFonts w:ascii="Arial" w:hAnsi="Arial" w:cs="Arial"/>
          <w:szCs w:val="22"/>
        </w:rPr>
        <w:t>Preguntarle al entrevistado sobre el trabajo que se estaba realizando y el procedimiento que se siguió para su ejecución.</w:t>
      </w:r>
    </w:p>
    <w:p w:rsidR="0082428B" w:rsidRPr="00E74109" w:rsidRDefault="0082428B" w:rsidP="00A133FD">
      <w:pPr>
        <w:spacing w:line="276" w:lineRule="auto"/>
        <w:ind w:left="1364"/>
        <w:jc w:val="both"/>
        <w:rPr>
          <w:rFonts w:ascii="Arial" w:hAnsi="Arial" w:cs="Arial"/>
          <w:szCs w:val="22"/>
        </w:rPr>
      </w:pPr>
      <w:r w:rsidRPr="00E74109">
        <w:rPr>
          <w:rFonts w:ascii="Arial" w:hAnsi="Arial" w:cs="Arial"/>
          <w:szCs w:val="22"/>
        </w:rPr>
        <w:t>Indagar si conoce procedimientos escritos o prácticos preestablecidos para la ejecución de la labor.</w:t>
      </w:r>
    </w:p>
    <w:p w:rsidR="0082428B" w:rsidRPr="00E74109" w:rsidRDefault="0082428B" w:rsidP="00A133FD">
      <w:pPr>
        <w:spacing w:line="276" w:lineRule="auto"/>
        <w:ind w:left="1364"/>
        <w:jc w:val="both"/>
        <w:rPr>
          <w:rFonts w:ascii="Arial" w:hAnsi="Arial" w:cs="Arial"/>
          <w:szCs w:val="22"/>
        </w:rPr>
      </w:pPr>
      <w:r w:rsidRPr="00E74109">
        <w:rPr>
          <w:rFonts w:ascii="Arial" w:hAnsi="Arial" w:cs="Arial"/>
          <w:szCs w:val="22"/>
        </w:rPr>
        <w:t xml:space="preserve">Si existe diferencia entre el procedimiento escrito y la metodología utilizada para realizar el trabajo donde se presentó el accidente, preguntar al testigo o accidentado el </w:t>
      </w:r>
      <w:r w:rsidR="00E17ED2" w:rsidRPr="00E74109">
        <w:rPr>
          <w:rFonts w:ascii="Arial" w:hAnsi="Arial" w:cs="Arial"/>
          <w:szCs w:val="22"/>
        </w:rPr>
        <w:t>porqué</w:t>
      </w:r>
      <w:r w:rsidRPr="00E74109">
        <w:rPr>
          <w:rFonts w:ascii="Arial" w:hAnsi="Arial" w:cs="Arial"/>
          <w:szCs w:val="22"/>
        </w:rPr>
        <w:t xml:space="preserve"> de la diferencia.</w:t>
      </w:r>
    </w:p>
    <w:p w:rsidR="0082428B" w:rsidRPr="00E74109" w:rsidRDefault="0082428B" w:rsidP="00A133FD">
      <w:pPr>
        <w:spacing w:line="276" w:lineRule="auto"/>
        <w:ind w:left="1364"/>
        <w:jc w:val="both"/>
        <w:rPr>
          <w:rFonts w:ascii="Arial" w:hAnsi="Arial" w:cs="Arial"/>
          <w:szCs w:val="22"/>
        </w:rPr>
      </w:pPr>
      <w:r w:rsidRPr="00E74109">
        <w:rPr>
          <w:rFonts w:ascii="Arial" w:hAnsi="Arial" w:cs="Arial"/>
          <w:szCs w:val="22"/>
        </w:rPr>
        <w:t>Si las condiciones de seguridad, disponibilidad de equipos y de materiales lo permiten, hacer una reconstrucción de los hechos, ubicando equipos, materiales y personas, como se encontraron justo antes del accidente.</w:t>
      </w:r>
    </w:p>
    <w:p w:rsidR="0082428B" w:rsidRPr="00E74109" w:rsidRDefault="0082428B" w:rsidP="00A133FD">
      <w:pPr>
        <w:spacing w:line="276" w:lineRule="auto"/>
        <w:ind w:left="1364"/>
        <w:jc w:val="both"/>
        <w:rPr>
          <w:rFonts w:ascii="Arial" w:hAnsi="Arial" w:cs="Arial"/>
          <w:szCs w:val="22"/>
        </w:rPr>
      </w:pPr>
      <w:r w:rsidRPr="00E74109">
        <w:rPr>
          <w:rFonts w:ascii="Arial" w:hAnsi="Arial" w:cs="Arial"/>
          <w:szCs w:val="22"/>
        </w:rPr>
        <w:t>Si tienen dudas con respecto al proceso o al desarrollo de la tarea durante la reconstrucción de los hechos, es el mejor momento para aclararlos.</w:t>
      </w:r>
    </w:p>
    <w:p w:rsidR="0082428B" w:rsidRPr="00E74109" w:rsidRDefault="0082428B" w:rsidP="00A133FD">
      <w:pPr>
        <w:tabs>
          <w:tab w:val="num" w:pos="720"/>
        </w:tabs>
        <w:spacing w:line="276" w:lineRule="auto"/>
        <w:jc w:val="both"/>
        <w:rPr>
          <w:rFonts w:ascii="Arial" w:hAnsi="Arial" w:cs="Arial"/>
          <w:szCs w:val="22"/>
        </w:rPr>
      </w:pPr>
    </w:p>
    <w:p w:rsidR="0082428B" w:rsidRPr="00E74109" w:rsidRDefault="0082428B" w:rsidP="00A133FD">
      <w:pPr>
        <w:tabs>
          <w:tab w:val="num" w:pos="720"/>
        </w:tabs>
        <w:spacing w:line="276" w:lineRule="auto"/>
        <w:jc w:val="both"/>
        <w:rPr>
          <w:rFonts w:ascii="Arial" w:hAnsi="Arial" w:cs="Arial"/>
          <w:szCs w:val="22"/>
        </w:rPr>
      </w:pPr>
    </w:p>
    <w:p w:rsidR="0082428B" w:rsidRPr="00E74109" w:rsidRDefault="0082428B" w:rsidP="00A133FD">
      <w:pPr>
        <w:tabs>
          <w:tab w:val="num" w:pos="720"/>
        </w:tabs>
        <w:spacing w:line="276" w:lineRule="auto"/>
        <w:jc w:val="both"/>
        <w:rPr>
          <w:rFonts w:ascii="Arial" w:hAnsi="Arial" w:cs="Arial"/>
          <w:szCs w:val="22"/>
        </w:rPr>
      </w:pPr>
    </w:p>
    <w:p w:rsidR="0082428B" w:rsidRPr="00E74109" w:rsidRDefault="0082428B" w:rsidP="00A133FD">
      <w:pPr>
        <w:pStyle w:val="NormalWeb"/>
        <w:numPr>
          <w:ilvl w:val="0"/>
          <w:numId w:val="1"/>
        </w:numPr>
        <w:spacing w:line="276" w:lineRule="auto"/>
        <w:jc w:val="both"/>
        <w:rPr>
          <w:rFonts w:ascii="Arial" w:hAnsi="Arial" w:cs="Arial"/>
          <w:szCs w:val="22"/>
        </w:rPr>
      </w:pPr>
      <w:r w:rsidRPr="00E74109">
        <w:rPr>
          <w:rFonts w:ascii="Arial" w:hAnsi="Arial" w:cs="Arial"/>
          <w:b/>
          <w:bCs/>
          <w:szCs w:val="22"/>
        </w:rPr>
        <w:t xml:space="preserve">  Registro de Evidencias e Ilustraciones</w:t>
      </w:r>
      <w:r w:rsidRPr="00E74109">
        <w:rPr>
          <w:rFonts w:ascii="Arial" w:hAnsi="Arial" w:cs="Arial"/>
          <w:szCs w:val="22"/>
        </w:rPr>
        <w:t xml:space="preserve">: </w:t>
      </w:r>
    </w:p>
    <w:p w:rsidR="0082428B" w:rsidRPr="00E74109" w:rsidRDefault="0082428B" w:rsidP="00A133FD">
      <w:pPr>
        <w:pStyle w:val="NormalWeb"/>
        <w:spacing w:line="276" w:lineRule="auto"/>
        <w:ind w:left="360"/>
        <w:jc w:val="both"/>
        <w:rPr>
          <w:rFonts w:ascii="Arial" w:hAnsi="Arial" w:cs="Arial"/>
          <w:b/>
          <w:bCs/>
          <w:szCs w:val="22"/>
        </w:rPr>
      </w:pPr>
    </w:p>
    <w:p w:rsidR="0082428B" w:rsidRPr="00E74109" w:rsidRDefault="0082428B" w:rsidP="00A133FD">
      <w:pPr>
        <w:pStyle w:val="NormalWeb"/>
        <w:spacing w:line="276" w:lineRule="auto"/>
        <w:ind w:left="360"/>
        <w:jc w:val="both"/>
        <w:rPr>
          <w:rFonts w:ascii="Arial" w:hAnsi="Arial" w:cs="Arial"/>
          <w:szCs w:val="22"/>
        </w:rPr>
      </w:pPr>
      <w:r w:rsidRPr="00E74109">
        <w:rPr>
          <w:rFonts w:ascii="Arial" w:hAnsi="Arial" w:cs="Arial"/>
          <w:szCs w:val="22"/>
        </w:rPr>
        <w:t xml:space="preserve">Si las circunstancias y las autoridades competentes lo permiten, el equipo investigador debe tomar los registros (fotografías y/o filmaciones) que considere necesarios para </w:t>
      </w:r>
      <w:r w:rsidRPr="00E74109">
        <w:rPr>
          <w:rFonts w:ascii="Arial" w:hAnsi="Arial" w:cs="Arial"/>
          <w:szCs w:val="22"/>
        </w:rPr>
        <w:lastRenderedPageBreak/>
        <w:t>visualizar la situación del accidente. Estos registros se deben tomar en caliente, buscando que las condiciones no hayan cambiado, además deben contemplar diferentes ángulos para que no se escape ningún detalle.</w:t>
      </w:r>
    </w:p>
    <w:p w:rsidR="0082428B" w:rsidRPr="00E74109" w:rsidRDefault="0082428B" w:rsidP="00A133FD">
      <w:pPr>
        <w:pStyle w:val="Textoindependiente3"/>
        <w:spacing w:after="0" w:line="276" w:lineRule="auto"/>
        <w:rPr>
          <w:rFonts w:ascii="Arial" w:hAnsi="Arial" w:cs="Arial"/>
          <w:i/>
          <w:iCs/>
          <w:sz w:val="24"/>
          <w:szCs w:val="22"/>
        </w:rPr>
      </w:pPr>
    </w:p>
    <w:p w:rsidR="0082428B" w:rsidRPr="00E74109" w:rsidRDefault="0082428B" w:rsidP="00A133FD">
      <w:pPr>
        <w:pStyle w:val="NormalWeb"/>
        <w:numPr>
          <w:ilvl w:val="0"/>
          <w:numId w:val="1"/>
        </w:numPr>
        <w:spacing w:line="276" w:lineRule="auto"/>
        <w:jc w:val="both"/>
        <w:rPr>
          <w:rFonts w:ascii="Arial" w:hAnsi="Arial" w:cs="Arial"/>
          <w:b/>
          <w:bCs/>
          <w:szCs w:val="22"/>
        </w:rPr>
      </w:pPr>
      <w:r w:rsidRPr="00E74109">
        <w:rPr>
          <w:rFonts w:ascii="Arial" w:hAnsi="Arial" w:cs="Arial"/>
          <w:b/>
          <w:bCs/>
          <w:szCs w:val="22"/>
        </w:rPr>
        <w:t>Análisis De Causalidad</w:t>
      </w:r>
    </w:p>
    <w:p w:rsidR="0082428B" w:rsidRPr="00E74109" w:rsidRDefault="0082428B" w:rsidP="00A133FD">
      <w:pPr>
        <w:spacing w:line="276" w:lineRule="auto"/>
        <w:jc w:val="both"/>
        <w:rPr>
          <w:rFonts w:ascii="Arial" w:hAnsi="Arial" w:cs="Arial"/>
          <w:szCs w:val="22"/>
        </w:rPr>
      </w:pPr>
    </w:p>
    <w:p w:rsidR="0082428B" w:rsidRPr="00E74109" w:rsidRDefault="0082428B" w:rsidP="00A133FD">
      <w:pPr>
        <w:pStyle w:val="Encabezado"/>
        <w:tabs>
          <w:tab w:val="clear" w:pos="4252"/>
          <w:tab w:val="clear" w:pos="8504"/>
          <w:tab w:val="center" w:pos="4419"/>
          <w:tab w:val="right" w:pos="8838"/>
        </w:tabs>
        <w:spacing w:line="276" w:lineRule="auto"/>
        <w:jc w:val="both"/>
        <w:rPr>
          <w:rFonts w:ascii="Arial" w:hAnsi="Arial" w:cs="Arial"/>
          <w:caps/>
          <w:szCs w:val="22"/>
        </w:rPr>
      </w:pPr>
      <w:r w:rsidRPr="00E74109">
        <w:rPr>
          <w:rFonts w:ascii="Arial" w:hAnsi="Arial" w:cs="Arial"/>
          <w:szCs w:val="22"/>
        </w:rPr>
        <w:tab/>
        <w:t>El grupo investigador determina la(s) causa(s) básica(s) del evento con base en diferentes metodologías de causas: espina de pescado, los 5 porque, entre otras.</w:t>
      </w:r>
    </w:p>
    <w:p w:rsidR="0082428B" w:rsidRPr="00E74109" w:rsidRDefault="0082428B" w:rsidP="00A133FD">
      <w:pPr>
        <w:spacing w:line="276" w:lineRule="auto"/>
        <w:jc w:val="both"/>
        <w:rPr>
          <w:rFonts w:ascii="Arial" w:hAnsi="Arial" w:cs="Arial"/>
          <w:szCs w:val="22"/>
        </w:rPr>
      </w:pPr>
    </w:p>
    <w:p w:rsidR="0082428B" w:rsidRPr="00E74109" w:rsidRDefault="0082428B" w:rsidP="00A133FD">
      <w:pPr>
        <w:pStyle w:val="NormalWeb"/>
        <w:numPr>
          <w:ilvl w:val="0"/>
          <w:numId w:val="1"/>
        </w:numPr>
        <w:spacing w:line="276" w:lineRule="auto"/>
        <w:jc w:val="both"/>
        <w:rPr>
          <w:rFonts w:ascii="Arial" w:hAnsi="Arial" w:cs="Arial"/>
          <w:b/>
          <w:bCs/>
          <w:szCs w:val="22"/>
        </w:rPr>
      </w:pPr>
      <w:r w:rsidRPr="00E74109">
        <w:rPr>
          <w:rFonts w:ascii="Arial" w:hAnsi="Arial" w:cs="Arial"/>
          <w:b/>
          <w:bCs/>
          <w:szCs w:val="22"/>
        </w:rPr>
        <w:t>Informe De Investigación</w:t>
      </w:r>
    </w:p>
    <w:p w:rsidR="0082428B" w:rsidRPr="00E74109" w:rsidRDefault="0082428B" w:rsidP="00A133FD">
      <w:pPr>
        <w:spacing w:line="276" w:lineRule="auto"/>
        <w:jc w:val="both"/>
        <w:rPr>
          <w:rFonts w:ascii="Arial" w:hAnsi="Arial" w:cs="Arial"/>
          <w:szCs w:val="22"/>
        </w:rPr>
      </w:pPr>
    </w:p>
    <w:p w:rsidR="0082428B" w:rsidRPr="00E74109" w:rsidRDefault="0082428B" w:rsidP="00A133FD">
      <w:pPr>
        <w:pStyle w:val="NormalWeb"/>
        <w:spacing w:line="276" w:lineRule="auto"/>
        <w:jc w:val="both"/>
        <w:rPr>
          <w:rFonts w:ascii="Arial" w:hAnsi="Arial" w:cs="Arial"/>
          <w:szCs w:val="22"/>
          <w:lang w:eastAsia="es-ES"/>
        </w:rPr>
      </w:pPr>
      <w:r w:rsidRPr="00E74109">
        <w:rPr>
          <w:rFonts w:ascii="Arial" w:hAnsi="Arial" w:cs="Arial"/>
          <w:szCs w:val="22"/>
          <w:lang w:eastAsia="es-ES"/>
        </w:rPr>
        <w:t>Es responsabilidad del equipo investigador generar el informe de investigación. El informe como mínimo debe incluir los siguientes aspectos:</w:t>
      </w:r>
    </w:p>
    <w:p w:rsidR="0082428B" w:rsidRPr="00E74109" w:rsidRDefault="0082428B" w:rsidP="00A133FD">
      <w:pPr>
        <w:pStyle w:val="NormalWeb"/>
        <w:spacing w:line="276" w:lineRule="auto"/>
        <w:jc w:val="both"/>
        <w:rPr>
          <w:rFonts w:ascii="Arial" w:hAnsi="Arial" w:cs="Arial"/>
          <w:szCs w:val="22"/>
          <w:lang w:eastAsia="es-ES"/>
        </w:rPr>
      </w:pPr>
    </w:p>
    <w:p w:rsidR="0082428B" w:rsidRPr="00E74109" w:rsidRDefault="0082428B" w:rsidP="00A133FD">
      <w:pPr>
        <w:pStyle w:val="NormalWeb"/>
        <w:numPr>
          <w:ilvl w:val="0"/>
          <w:numId w:val="1"/>
        </w:numPr>
        <w:spacing w:line="276" w:lineRule="auto"/>
        <w:jc w:val="both"/>
        <w:rPr>
          <w:rFonts w:ascii="Arial" w:hAnsi="Arial" w:cs="Arial"/>
          <w:b/>
          <w:bCs/>
          <w:szCs w:val="22"/>
        </w:rPr>
      </w:pPr>
      <w:r w:rsidRPr="00E74109">
        <w:rPr>
          <w:rFonts w:ascii="Arial" w:hAnsi="Arial" w:cs="Arial"/>
          <w:b/>
          <w:bCs/>
          <w:szCs w:val="22"/>
        </w:rPr>
        <w:t>Encabezado</w:t>
      </w:r>
    </w:p>
    <w:p w:rsidR="0082428B" w:rsidRPr="00E74109" w:rsidRDefault="0082428B" w:rsidP="00A133FD">
      <w:pPr>
        <w:spacing w:line="276" w:lineRule="auto"/>
        <w:ind w:left="708"/>
        <w:jc w:val="both"/>
        <w:rPr>
          <w:rFonts w:ascii="Arial" w:hAnsi="Arial" w:cs="Arial"/>
          <w:szCs w:val="22"/>
        </w:rPr>
      </w:pPr>
    </w:p>
    <w:p w:rsidR="0082428B" w:rsidRPr="00E74109" w:rsidRDefault="0082428B" w:rsidP="00A133FD">
      <w:pPr>
        <w:spacing w:line="276" w:lineRule="auto"/>
        <w:ind w:left="708"/>
        <w:jc w:val="both"/>
        <w:rPr>
          <w:rFonts w:ascii="Arial" w:hAnsi="Arial" w:cs="Arial"/>
          <w:b/>
          <w:bCs/>
          <w:szCs w:val="22"/>
        </w:rPr>
      </w:pPr>
      <w:r w:rsidRPr="00E74109">
        <w:rPr>
          <w:rFonts w:ascii="Arial" w:hAnsi="Arial" w:cs="Arial"/>
          <w:szCs w:val="22"/>
        </w:rPr>
        <w:t xml:space="preserve">El informe se debe encabezar </w:t>
      </w:r>
      <w:r w:rsidRPr="00E74109">
        <w:rPr>
          <w:rFonts w:ascii="Arial" w:hAnsi="Arial" w:cs="Arial"/>
          <w:b/>
          <w:bCs/>
          <w:szCs w:val="22"/>
        </w:rPr>
        <w:t xml:space="preserve">"INFORME DE INVESTIGACIÓN DE INCIDENTES” </w:t>
      </w:r>
    </w:p>
    <w:p w:rsidR="0082428B" w:rsidRPr="00E74109" w:rsidRDefault="0082428B" w:rsidP="00A133FD">
      <w:pPr>
        <w:spacing w:line="276" w:lineRule="auto"/>
        <w:rPr>
          <w:rFonts w:ascii="Arial" w:hAnsi="Arial" w:cs="Arial"/>
          <w:szCs w:val="22"/>
        </w:rPr>
      </w:pPr>
    </w:p>
    <w:p w:rsidR="0082428B" w:rsidRPr="00E74109" w:rsidRDefault="0082428B" w:rsidP="00A133FD">
      <w:pPr>
        <w:pStyle w:val="NormalWeb"/>
        <w:numPr>
          <w:ilvl w:val="0"/>
          <w:numId w:val="1"/>
        </w:numPr>
        <w:spacing w:line="276" w:lineRule="auto"/>
        <w:jc w:val="both"/>
        <w:rPr>
          <w:rFonts w:ascii="Arial" w:hAnsi="Arial" w:cs="Arial"/>
          <w:b/>
          <w:bCs/>
          <w:szCs w:val="22"/>
        </w:rPr>
      </w:pPr>
      <w:r w:rsidRPr="00E74109">
        <w:rPr>
          <w:rFonts w:ascii="Arial" w:hAnsi="Arial" w:cs="Arial"/>
          <w:b/>
          <w:bCs/>
          <w:szCs w:val="22"/>
        </w:rPr>
        <w:t>Datos Generales del Accidente</w:t>
      </w:r>
    </w:p>
    <w:p w:rsidR="0082428B" w:rsidRPr="00E74109" w:rsidRDefault="0082428B" w:rsidP="00A133FD">
      <w:pPr>
        <w:pStyle w:val="Textoindependiente2"/>
        <w:spacing w:after="0" w:line="276" w:lineRule="auto"/>
        <w:ind w:left="708"/>
        <w:jc w:val="both"/>
        <w:rPr>
          <w:rFonts w:ascii="Arial" w:hAnsi="Arial" w:cs="Arial"/>
          <w:szCs w:val="22"/>
        </w:rPr>
      </w:pPr>
    </w:p>
    <w:p w:rsidR="0082428B" w:rsidRPr="00E74109" w:rsidRDefault="0082428B" w:rsidP="00A133FD">
      <w:pPr>
        <w:pStyle w:val="Textoindependiente2"/>
        <w:spacing w:after="0" w:line="276" w:lineRule="auto"/>
        <w:jc w:val="both"/>
        <w:rPr>
          <w:rFonts w:ascii="Arial" w:hAnsi="Arial" w:cs="Arial"/>
          <w:szCs w:val="22"/>
        </w:rPr>
      </w:pPr>
      <w:r w:rsidRPr="00E74109">
        <w:rPr>
          <w:rFonts w:ascii="Arial" w:hAnsi="Arial" w:cs="Arial"/>
          <w:szCs w:val="22"/>
        </w:rPr>
        <w:t>Dentro de esta sección se debe incluir la fecha, hora y lugar (puesto de trabajo, área, sección y ciudad) en donde ocurrió el evento. También se debe consignar el nombre, identificación, edad y cargo del accidentado y además mencionar la antigüedad del trabajador en el cargo y en la empresa, tipo de contrato, el área de trabajo y la hora de inicio y finalización de su tumo de trabajo.</w:t>
      </w:r>
    </w:p>
    <w:p w:rsidR="0082428B" w:rsidRPr="00E74109" w:rsidRDefault="0082428B" w:rsidP="00A133FD">
      <w:pPr>
        <w:spacing w:line="276" w:lineRule="auto"/>
        <w:rPr>
          <w:rFonts w:ascii="Arial" w:hAnsi="Arial" w:cs="Arial"/>
          <w:szCs w:val="22"/>
        </w:rPr>
      </w:pPr>
    </w:p>
    <w:p w:rsidR="0082428B" w:rsidRPr="00E74109" w:rsidRDefault="0082428B" w:rsidP="00A133FD">
      <w:pPr>
        <w:pStyle w:val="NormalWeb"/>
        <w:numPr>
          <w:ilvl w:val="0"/>
          <w:numId w:val="1"/>
        </w:numPr>
        <w:spacing w:line="276" w:lineRule="auto"/>
        <w:jc w:val="both"/>
        <w:rPr>
          <w:rFonts w:ascii="Arial" w:hAnsi="Arial" w:cs="Arial"/>
          <w:b/>
          <w:bCs/>
          <w:szCs w:val="22"/>
        </w:rPr>
      </w:pPr>
      <w:r w:rsidRPr="00E74109">
        <w:rPr>
          <w:rFonts w:ascii="Arial" w:hAnsi="Arial" w:cs="Arial"/>
          <w:b/>
          <w:bCs/>
          <w:szCs w:val="22"/>
        </w:rPr>
        <w:t>Descripción de los Hechos</w:t>
      </w:r>
    </w:p>
    <w:p w:rsidR="0082428B" w:rsidRPr="00E74109" w:rsidRDefault="0082428B" w:rsidP="00A133FD">
      <w:pPr>
        <w:pStyle w:val="Sangra3detindependiente"/>
        <w:spacing w:after="0" w:line="276" w:lineRule="auto"/>
        <w:ind w:left="708"/>
        <w:jc w:val="both"/>
        <w:rPr>
          <w:rFonts w:ascii="Arial" w:hAnsi="Arial" w:cs="Arial"/>
          <w:sz w:val="24"/>
          <w:szCs w:val="22"/>
        </w:rPr>
      </w:pPr>
    </w:p>
    <w:p w:rsidR="00E74109" w:rsidRPr="00E74109" w:rsidRDefault="0082428B" w:rsidP="00A133FD">
      <w:pPr>
        <w:pStyle w:val="Sangra3detindependiente"/>
        <w:spacing w:after="0" w:line="276" w:lineRule="auto"/>
        <w:ind w:left="0"/>
        <w:jc w:val="both"/>
        <w:rPr>
          <w:rFonts w:ascii="Arial" w:hAnsi="Arial" w:cs="Arial"/>
          <w:sz w:val="24"/>
          <w:szCs w:val="22"/>
        </w:rPr>
      </w:pPr>
      <w:r w:rsidRPr="00E74109">
        <w:rPr>
          <w:rFonts w:ascii="Arial" w:hAnsi="Arial" w:cs="Arial"/>
          <w:sz w:val="24"/>
          <w:szCs w:val="22"/>
        </w:rPr>
        <w:t xml:space="preserve">En este punto es importante mencionar qué trabajo se adelantaba y cómo se hacía en el momento en que ocurrió el evento. Posteriormente se debe mencionar claramente </w:t>
      </w:r>
      <w:r w:rsidR="00E17ED2" w:rsidRPr="00E74109">
        <w:rPr>
          <w:rFonts w:ascii="Arial" w:hAnsi="Arial" w:cs="Arial"/>
          <w:sz w:val="24"/>
          <w:szCs w:val="22"/>
        </w:rPr>
        <w:t>cómo</w:t>
      </w:r>
      <w:r w:rsidRPr="00E74109">
        <w:rPr>
          <w:rFonts w:ascii="Arial" w:hAnsi="Arial" w:cs="Arial"/>
          <w:sz w:val="24"/>
          <w:szCs w:val="22"/>
        </w:rPr>
        <w:t xml:space="preserve"> se presentaron los hechos. Aquí es de vital importancia redactar los acontecimientos de forma concreta, clara y con los términos específicos para evitar confusiones o malos entendidos. Para verificar si el contenido de la descripción es claro, haga que otra persona lo lea y le narre lo que haya entendido.</w:t>
      </w:r>
    </w:p>
    <w:p w:rsidR="0082428B" w:rsidRPr="00E74109" w:rsidRDefault="0082428B" w:rsidP="00A133FD">
      <w:pPr>
        <w:pStyle w:val="Sangra3detindependiente"/>
        <w:spacing w:after="0" w:line="276" w:lineRule="auto"/>
        <w:ind w:left="0"/>
        <w:jc w:val="both"/>
        <w:rPr>
          <w:rFonts w:ascii="Arial" w:hAnsi="Arial" w:cs="Arial"/>
          <w:sz w:val="24"/>
          <w:szCs w:val="22"/>
        </w:rPr>
      </w:pPr>
    </w:p>
    <w:p w:rsidR="0082428B" w:rsidRPr="00E74109" w:rsidRDefault="0082428B" w:rsidP="00A133FD">
      <w:pPr>
        <w:pStyle w:val="Sangra3detindependiente"/>
        <w:numPr>
          <w:ilvl w:val="0"/>
          <w:numId w:val="1"/>
        </w:numPr>
        <w:spacing w:after="0" w:line="276" w:lineRule="auto"/>
        <w:jc w:val="both"/>
        <w:rPr>
          <w:rFonts w:ascii="Arial" w:hAnsi="Arial" w:cs="Arial"/>
          <w:sz w:val="24"/>
          <w:szCs w:val="22"/>
        </w:rPr>
      </w:pPr>
      <w:r w:rsidRPr="00E74109">
        <w:rPr>
          <w:rFonts w:ascii="Arial" w:hAnsi="Arial" w:cs="Arial"/>
          <w:b/>
          <w:bCs/>
          <w:sz w:val="24"/>
          <w:szCs w:val="22"/>
        </w:rPr>
        <w:lastRenderedPageBreak/>
        <w:t xml:space="preserve">Pérdidas </w:t>
      </w:r>
    </w:p>
    <w:p w:rsidR="0082428B" w:rsidRPr="00E74109" w:rsidRDefault="0082428B" w:rsidP="00A133FD">
      <w:pPr>
        <w:spacing w:line="276" w:lineRule="auto"/>
        <w:ind w:left="708"/>
        <w:jc w:val="both"/>
        <w:rPr>
          <w:rFonts w:ascii="Arial" w:hAnsi="Arial" w:cs="Arial"/>
          <w:szCs w:val="22"/>
        </w:rPr>
      </w:pPr>
    </w:p>
    <w:p w:rsidR="0082428B" w:rsidRPr="00E74109" w:rsidRDefault="0082428B" w:rsidP="00A133FD">
      <w:pPr>
        <w:spacing w:line="276" w:lineRule="auto"/>
        <w:jc w:val="both"/>
        <w:rPr>
          <w:rFonts w:ascii="Arial" w:hAnsi="Arial" w:cs="Arial"/>
          <w:szCs w:val="22"/>
        </w:rPr>
      </w:pPr>
      <w:r w:rsidRPr="00E74109">
        <w:rPr>
          <w:rFonts w:ascii="Arial" w:hAnsi="Arial" w:cs="Arial"/>
          <w:szCs w:val="22"/>
        </w:rPr>
        <w:t>Las pérdidas que puede generar un accidente se clasifican en humanas, materiales, al proceso</w:t>
      </w:r>
      <w:r w:rsidRPr="00E74109">
        <w:rPr>
          <w:rFonts w:ascii="Arial" w:hAnsi="Arial" w:cs="Arial"/>
          <w:color w:val="007F00"/>
          <w:szCs w:val="22"/>
        </w:rPr>
        <w:t>,</w:t>
      </w:r>
      <w:r w:rsidRPr="00E74109">
        <w:rPr>
          <w:rFonts w:ascii="Arial" w:hAnsi="Arial" w:cs="Arial"/>
          <w:szCs w:val="22"/>
        </w:rPr>
        <w:t xml:space="preserve"> o a los equipos. Sin </w:t>
      </w:r>
      <w:r w:rsidR="006D5417" w:rsidRPr="00E74109">
        <w:rPr>
          <w:rFonts w:ascii="Arial" w:hAnsi="Arial" w:cs="Arial"/>
          <w:szCs w:val="22"/>
        </w:rPr>
        <w:t>embargo,</w:t>
      </w:r>
      <w:r w:rsidRPr="00E74109">
        <w:rPr>
          <w:rFonts w:ascii="Arial" w:hAnsi="Arial" w:cs="Arial"/>
          <w:szCs w:val="22"/>
        </w:rPr>
        <w:t xml:space="preserve"> para efectos prácticos se recomienda enunciar las pérdidas humanas (lesiones con o sin incapacidad o muerte), las económicas (daños a los equipos, materiales, al proceso, o a las instalaciones). </w:t>
      </w:r>
    </w:p>
    <w:p w:rsidR="0082428B" w:rsidRPr="00E74109" w:rsidRDefault="0082428B" w:rsidP="00A133FD">
      <w:pPr>
        <w:pStyle w:val="Sangra3detindependiente"/>
        <w:spacing w:after="0" w:line="276" w:lineRule="auto"/>
        <w:ind w:left="708"/>
        <w:jc w:val="both"/>
        <w:rPr>
          <w:rFonts w:ascii="Arial" w:hAnsi="Arial" w:cs="Arial"/>
          <w:sz w:val="24"/>
          <w:szCs w:val="22"/>
        </w:rPr>
      </w:pPr>
    </w:p>
    <w:p w:rsidR="0082428B" w:rsidRPr="00E74109" w:rsidRDefault="0082428B" w:rsidP="00A133FD">
      <w:pPr>
        <w:pStyle w:val="Sangra3detindependiente"/>
        <w:spacing w:after="0" w:line="276" w:lineRule="auto"/>
        <w:ind w:left="0"/>
        <w:jc w:val="both"/>
        <w:rPr>
          <w:rFonts w:ascii="Arial" w:hAnsi="Arial" w:cs="Arial"/>
          <w:sz w:val="24"/>
          <w:szCs w:val="22"/>
        </w:rPr>
      </w:pPr>
      <w:r w:rsidRPr="00E74109">
        <w:rPr>
          <w:rFonts w:ascii="Arial" w:hAnsi="Arial" w:cs="Arial"/>
          <w:sz w:val="24"/>
          <w:szCs w:val="22"/>
        </w:rPr>
        <w:t>Si se incluye información de pérdidas económicas se debe incluir costos directos e indirectos.</w:t>
      </w:r>
    </w:p>
    <w:p w:rsidR="0082428B" w:rsidRPr="00E74109" w:rsidRDefault="0082428B" w:rsidP="00A133FD">
      <w:pPr>
        <w:spacing w:line="276" w:lineRule="auto"/>
        <w:ind w:left="708"/>
        <w:jc w:val="both"/>
        <w:rPr>
          <w:rFonts w:ascii="Arial" w:hAnsi="Arial" w:cs="Arial"/>
          <w:szCs w:val="22"/>
        </w:rPr>
      </w:pPr>
    </w:p>
    <w:p w:rsidR="0082428B" w:rsidRPr="00E74109" w:rsidRDefault="0082428B" w:rsidP="00A133FD">
      <w:pPr>
        <w:spacing w:line="276" w:lineRule="auto"/>
        <w:jc w:val="both"/>
        <w:rPr>
          <w:rFonts w:ascii="Arial" w:hAnsi="Arial" w:cs="Arial"/>
          <w:szCs w:val="22"/>
        </w:rPr>
      </w:pPr>
      <w:r w:rsidRPr="00E74109">
        <w:rPr>
          <w:rFonts w:ascii="Arial" w:hAnsi="Arial" w:cs="Arial"/>
          <w:szCs w:val="22"/>
        </w:rPr>
        <w:t>Las pérdidas humanas deben ser especi</w:t>
      </w:r>
      <w:r w:rsidRPr="00E74109">
        <w:rPr>
          <w:rFonts w:ascii="Arial" w:hAnsi="Arial" w:cs="Arial"/>
          <w:color w:val="000000" w:themeColor="text1"/>
          <w:szCs w:val="22"/>
        </w:rPr>
        <w:t>fic</w:t>
      </w:r>
      <w:r w:rsidRPr="00E74109">
        <w:rPr>
          <w:rFonts w:ascii="Arial" w:hAnsi="Arial" w:cs="Arial"/>
          <w:szCs w:val="22"/>
        </w:rPr>
        <w:t>adas, es decir</w:t>
      </w:r>
      <w:r w:rsidR="006D5417" w:rsidRPr="00E74109">
        <w:rPr>
          <w:rFonts w:ascii="Arial" w:hAnsi="Arial" w:cs="Arial"/>
          <w:szCs w:val="22"/>
        </w:rPr>
        <w:t xml:space="preserve"> que,</w:t>
      </w:r>
      <w:r w:rsidRPr="00E74109">
        <w:rPr>
          <w:rFonts w:ascii="Arial" w:hAnsi="Arial" w:cs="Arial"/>
          <w:szCs w:val="22"/>
        </w:rPr>
        <w:t xml:space="preserve"> si el accidente generó más de una lesión, se deberán relacionar todas. </w:t>
      </w:r>
      <w:r w:rsidR="006D5417" w:rsidRPr="00E74109">
        <w:rPr>
          <w:rFonts w:ascii="Arial" w:hAnsi="Arial" w:cs="Arial"/>
          <w:szCs w:val="22"/>
        </w:rPr>
        <w:t>Igualmente,</w:t>
      </w:r>
      <w:r w:rsidRPr="00E74109">
        <w:rPr>
          <w:rFonts w:ascii="Arial" w:hAnsi="Arial" w:cs="Arial"/>
          <w:szCs w:val="22"/>
        </w:rPr>
        <w:t xml:space="preserve"> si el informe hace referencia solo a uno de varios accidentados se </w:t>
      </w:r>
      <w:r w:rsidR="006D5417" w:rsidRPr="00E74109">
        <w:rPr>
          <w:rFonts w:ascii="Arial" w:hAnsi="Arial" w:cs="Arial"/>
          <w:szCs w:val="22"/>
        </w:rPr>
        <w:t>relacionarán</w:t>
      </w:r>
      <w:r w:rsidRPr="00E74109">
        <w:rPr>
          <w:rFonts w:ascii="Arial" w:hAnsi="Arial" w:cs="Arial"/>
          <w:szCs w:val="22"/>
        </w:rPr>
        <w:t xml:space="preserve"> únicamente las lesiones ocurridas a dicho persona.</w:t>
      </w:r>
    </w:p>
    <w:p w:rsidR="0082428B" w:rsidRPr="00E74109" w:rsidRDefault="0082428B" w:rsidP="00A133FD">
      <w:pPr>
        <w:spacing w:line="276" w:lineRule="auto"/>
        <w:jc w:val="both"/>
        <w:rPr>
          <w:rFonts w:ascii="Arial" w:hAnsi="Arial" w:cs="Arial"/>
          <w:szCs w:val="22"/>
        </w:rPr>
      </w:pPr>
    </w:p>
    <w:p w:rsidR="0082428B" w:rsidRPr="00E74109" w:rsidRDefault="0082428B" w:rsidP="00A133FD">
      <w:pPr>
        <w:numPr>
          <w:ilvl w:val="0"/>
          <w:numId w:val="1"/>
        </w:numPr>
        <w:spacing w:line="276" w:lineRule="auto"/>
        <w:jc w:val="both"/>
        <w:rPr>
          <w:rFonts w:ascii="Arial" w:hAnsi="Arial" w:cs="Arial"/>
          <w:szCs w:val="22"/>
        </w:rPr>
      </w:pPr>
      <w:r w:rsidRPr="00E74109">
        <w:rPr>
          <w:rFonts w:ascii="Arial" w:hAnsi="Arial" w:cs="Arial"/>
          <w:b/>
          <w:bCs/>
          <w:szCs w:val="22"/>
        </w:rPr>
        <w:t>Antecedentes y Observaciones</w:t>
      </w:r>
    </w:p>
    <w:p w:rsidR="0082428B" w:rsidRPr="00E74109" w:rsidRDefault="0082428B" w:rsidP="00A133FD">
      <w:pPr>
        <w:pStyle w:val="Sangra3detindependiente"/>
        <w:spacing w:after="0" w:line="276" w:lineRule="auto"/>
        <w:ind w:left="708"/>
        <w:jc w:val="both"/>
        <w:rPr>
          <w:rFonts w:ascii="Arial" w:hAnsi="Arial" w:cs="Arial"/>
          <w:sz w:val="24"/>
          <w:szCs w:val="22"/>
        </w:rPr>
      </w:pPr>
    </w:p>
    <w:p w:rsidR="0082428B" w:rsidRPr="00E74109" w:rsidRDefault="0082428B" w:rsidP="00A133FD">
      <w:pPr>
        <w:pStyle w:val="Sangra3detindependiente"/>
        <w:spacing w:after="0" w:line="276" w:lineRule="auto"/>
        <w:ind w:left="0"/>
        <w:jc w:val="both"/>
        <w:rPr>
          <w:rFonts w:ascii="Arial" w:hAnsi="Arial" w:cs="Arial"/>
          <w:sz w:val="24"/>
          <w:szCs w:val="22"/>
        </w:rPr>
      </w:pPr>
      <w:r w:rsidRPr="00E74109">
        <w:rPr>
          <w:rFonts w:ascii="Arial" w:hAnsi="Arial" w:cs="Arial"/>
          <w:sz w:val="24"/>
          <w:szCs w:val="22"/>
        </w:rPr>
        <w:t>Aquí es importante hacer referencia a las fuentes de información utilizadas para elaborar el informe, dentro de las que se pueden incluir:</w:t>
      </w:r>
    </w:p>
    <w:p w:rsidR="0082428B" w:rsidRPr="00E74109" w:rsidRDefault="0082428B" w:rsidP="00A133FD">
      <w:pPr>
        <w:pStyle w:val="Sangra3detindependiente"/>
        <w:spacing w:after="0" w:line="276" w:lineRule="auto"/>
        <w:ind w:left="708"/>
        <w:jc w:val="both"/>
        <w:rPr>
          <w:rFonts w:ascii="Arial" w:hAnsi="Arial" w:cs="Arial"/>
          <w:sz w:val="24"/>
          <w:szCs w:val="22"/>
        </w:rPr>
      </w:pPr>
    </w:p>
    <w:p w:rsidR="0082428B" w:rsidRPr="00E74109" w:rsidRDefault="0082428B" w:rsidP="00A133FD">
      <w:pPr>
        <w:numPr>
          <w:ilvl w:val="1"/>
          <w:numId w:val="9"/>
        </w:numPr>
        <w:tabs>
          <w:tab w:val="num" w:pos="1440"/>
        </w:tabs>
        <w:spacing w:line="276" w:lineRule="auto"/>
        <w:jc w:val="both"/>
        <w:rPr>
          <w:rFonts w:ascii="Arial" w:hAnsi="Arial" w:cs="Arial"/>
          <w:szCs w:val="22"/>
        </w:rPr>
      </w:pPr>
      <w:r w:rsidRPr="00E74109">
        <w:rPr>
          <w:rFonts w:ascii="Arial" w:hAnsi="Arial" w:cs="Arial"/>
          <w:szCs w:val="22"/>
        </w:rPr>
        <w:t>Visita al sitio del accidente</w:t>
      </w:r>
    </w:p>
    <w:p w:rsidR="0082428B" w:rsidRPr="00E74109" w:rsidRDefault="0082428B" w:rsidP="00A133FD">
      <w:pPr>
        <w:numPr>
          <w:ilvl w:val="1"/>
          <w:numId w:val="9"/>
        </w:numPr>
        <w:tabs>
          <w:tab w:val="num" w:pos="1440"/>
        </w:tabs>
        <w:spacing w:line="276" w:lineRule="auto"/>
        <w:jc w:val="both"/>
        <w:rPr>
          <w:rFonts w:ascii="Arial" w:hAnsi="Arial" w:cs="Arial"/>
          <w:szCs w:val="22"/>
        </w:rPr>
      </w:pPr>
      <w:r w:rsidRPr="00E74109">
        <w:rPr>
          <w:rFonts w:ascii="Arial" w:hAnsi="Arial" w:cs="Arial"/>
          <w:szCs w:val="22"/>
        </w:rPr>
        <w:t>Entrevista con testigos</w:t>
      </w:r>
    </w:p>
    <w:p w:rsidR="0082428B" w:rsidRPr="00E74109" w:rsidRDefault="0082428B" w:rsidP="00A133FD">
      <w:pPr>
        <w:numPr>
          <w:ilvl w:val="1"/>
          <w:numId w:val="9"/>
        </w:numPr>
        <w:tabs>
          <w:tab w:val="num" w:pos="1440"/>
        </w:tabs>
        <w:spacing w:line="276" w:lineRule="auto"/>
        <w:jc w:val="both"/>
        <w:rPr>
          <w:rFonts w:ascii="Arial" w:hAnsi="Arial" w:cs="Arial"/>
          <w:szCs w:val="22"/>
        </w:rPr>
      </w:pPr>
      <w:r w:rsidRPr="00E74109">
        <w:rPr>
          <w:rFonts w:ascii="Arial" w:hAnsi="Arial" w:cs="Arial"/>
          <w:szCs w:val="22"/>
        </w:rPr>
        <w:t>Entrevista con el accidentado dentro de lo posible.</w:t>
      </w:r>
    </w:p>
    <w:p w:rsidR="0082428B" w:rsidRPr="00E74109" w:rsidRDefault="0082428B" w:rsidP="00A133FD">
      <w:pPr>
        <w:numPr>
          <w:ilvl w:val="1"/>
          <w:numId w:val="9"/>
        </w:numPr>
        <w:tabs>
          <w:tab w:val="num" w:pos="1440"/>
        </w:tabs>
        <w:spacing w:line="276" w:lineRule="auto"/>
        <w:jc w:val="both"/>
        <w:rPr>
          <w:rFonts w:ascii="Arial" w:hAnsi="Arial" w:cs="Arial"/>
          <w:szCs w:val="22"/>
        </w:rPr>
      </w:pPr>
      <w:r w:rsidRPr="00E74109">
        <w:rPr>
          <w:rFonts w:ascii="Arial" w:hAnsi="Arial" w:cs="Arial"/>
          <w:szCs w:val="22"/>
        </w:rPr>
        <w:t>Entrevista con el jefe del accidentado.</w:t>
      </w:r>
    </w:p>
    <w:p w:rsidR="0082428B" w:rsidRPr="00E74109" w:rsidRDefault="0082428B" w:rsidP="00A133FD">
      <w:pPr>
        <w:numPr>
          <w:ilvl w:val="1"/>
          <w:numId w:val="9"/>
        </w:numPr>
        <w:tabs>
          <w:tab w:val="num" w:pos="1440"/>
        </w:tabs>
        <w:spacing w:line="276" w:lineRule="auto"/>
        <w:jc w:val="both"/>
        <w:rPr>
          <w:rFonts w:ascii="Arial" w:hAnsi="Arial" w:cs="Arial"/>
          <w:szCs w:val="22"/>
        </w:rPr>
      </w:pPr>
      <w:r w:rsidRPr="00E74109">
        <w:rPr>
          <w:rFonts w:ascii="Arial" w:hAnsi="Arial" w:cs="Arial"/>
          <w:szCs w:val="22"/>
        </w:rPr>
        <w:t>Entrevistas con personal experto en la actividad que se desarrollaba</w:t>
      </w:r>
    </w:p>
    <w:p w:rsidR="0082428B" w:rsidRPr="00E74109" w:rsidRDefault="0082428B" w:rsidP="00A133FD">
      <w:pPr>
        <w:numPr>
          <w:ilvl w:val="1"/>
          <w:numId w:val="9"/>
        </w:numPr>
        <w:tabs>
          <w:tab w:val="num" w:pos="1440"/>
        </w:tabs>
        <w:spacing w:line="276" w:lineRule="auto"/>
        <w:jc w:val="both"/>
        <w:rPr>
          <w:rFonts w:ascii="Arial" w:hAnsi="Arial" w:cs="Arial"/>
          <w:szCs w:val="22"/>
        </w:rPr>
      </w:pPr>
      <w:r w:rsidRPr="00E74109">
        <w:rPr>
          <w:rFonts w:ascii="Arial" w:hAnsi="Arial" w:cs="Arial"/>
          <w:szCs w:val="22"/>
        </w:rPr>
        <w:t>Análisis del reporte de incidentes</w:t>
      </w:r>
    </w:p>
    <w:p w:rsidR="0082428B" w:rsidRPr="00E74109" w:rsidRDefault="0082428B" w:rsidP="00A133FD">
      <w:pPr>
        <w:numPr>
          <w:ilvl w:val="1"/>
          <w:numId w:val="9"/>
        </w:numPr>
        <w:tabs>
          <w:tab w:val="num" w:pos="1440"/>
        </w:tabs>
        <w:spacing w:line="276" w:lineRule="auto"/>
        <w:jc w:val="both"/>
        <w:rPr>
          <w:rFonts w:ascii="Arial" w:hAnsi="Arial" w:cs="Arial"/>
          <w:szCs w:val="22"/>
        </w:rPr>
      </w:pPr>
      <w:r w:rsidRPr="00E74109">
        <w:rPr>
          <w:rFonts w:ascii="Arial" w:hAnsi="Arial" w:cs="Arial"/>
          <w:szCs w:val="22"/>
        </w:rPr>
        <w:t>Análisis de los manuales, procedimientos y otros.</w:t>
      </w:r>
    </w:p>
    <w:p w:rsidR="0082428B" w:rsidRPr="00E74109" w:rsidRDefault="0082428B" w:rsidP="00A133FD">
      <w:pPr>
        <w:numPr>
          <w:ilvl w:val="1"/>
          <w:numId w:val="9"/>
        </w:numPr>
        <w:tabs>
          <w:tab w:val="num" w:pos="1440"/>
        </w:tabs>
        <w:spacing w:line="276" w:lineRule="auto"/>
        <w:jc w:val="both"/>
        <w:rPr>
          <w:rFonts w:ascii="Arial" w:hAnsi="Arial" w:cs="Arial"/>
          <w:szCs w:val="22"/>
        </w:rPr>
      </w:pPr>
      <w:r w:rsidRPr="00E74109">
        <w:rPr>
          <w:rFonts w:ascii="Arial" w:hAnsi="Arial" w:cs="Arial"/>
          <w:szCs w:val="22"/>
        </w:rPr>
        <w:t>Adicionalmente es indispensable mencionar lo que se puede afirmar con respecto al evento de acuerdo con la información suministrada y analizada, es decir aspectos como:</w:t>
      </w:r>
    </w:p>
    <w:p w:rsidR="0082428B" w:rsidRPr="00E74109" w:rsidRDefault="0082428B" w:rsidP="00A133FD">
      <w:pPr>
        <w:numPr>
          <w:ilvl w:val="1"/>
          <w:numId w:val="9"/>
        </w:numPr>
        <w:spacing w:line="276" w:lineRule="auto"/>
        <w:jc w:val="both"/>
        <w:rPr>
          <w:rFonts w:ascii="Arial" w:hAnsi="Arial" w:cs="Arial"/>
          <w:szCs w:val="22"/>
        </w:rPr>
      </w:pPr>
      <w:r w:rsidRPr="00E74109">
        <w:rPr>
          <w:rFonts w:ascii="Arial" w:hAnsi="Arial" w:cs="Arial"/>
          <w:szCs w:val="22"/>
        </w:rPr>
        <w:t xml:space="preserve">La experiencia en la labor del trabajador accidentado. </w:t>
      </w:r>
    </w:p>
    <w:p w:rsidR="0082428B" w:rsidRPr="00E74109" w:rsidRDefault="0082428B" w:rsidP="00A133FD">
      <w:pPr>
        <w:numPr>
          <w:ilvl w:val="1"/>
          <w:numId w:val="9"/>
        </w:numPr>
        <w:spacing w:line="276" w:lineRule="auto"/>
        <w:jc w:val="both"/>
        <w:rPr>
          <w:rFonts w:ascii="Arial" w:hAnsi="Arial" w:cs="Arial"/>
          <w:szCs w:val="22"/>
        </w:rPr>
      </w:pPr>
      <w:r w:rsidRPr="00E74109">
        <w:rPr>
          <w:rFonts w:ascii="Arial" w:hAnsi="Arial" w:cs="Arial"/>
          <w:szCs w:val="22"/>
        </w:rPr>
        <w:t>Los casos de eventos similares ya ocurridos.</w:t>
      </w:r>
    </w:p>
    <w:p w:rsidR="0082428B" w:rsidRPr="00E74109" w:rsidRDefault="0082428B" w:rsidP="00A133FD">
      <w:pPr>
        <w:numPr>
          <w:ilvl w:val="1"/>
          <w:numId w:val="9"/>
        </w:numPr>
        <w:spacing w:line="276" w:lineRule="auto"/>
        <w:jc w:val="both"/>
        <w:rPr>
          <w:rFonts w:ascii="Arial" w:hAnsi="Arial" w:cs="Arial"/>
          <w:szCs w:val="22"/>
        </w:rPr>
      </w:pPr>
      <w:r w:rsidRPr="00E74109">
        <w:rPr>
          <w:rFonts w:ascii="Arial" w:hAnsi="Arial" w:cs="Arial"/>
          <w:szCs w:val="22"/>
        </w:rPr>
        <w:t>La existencia de normas o procedimientos para realizar la labor comprometida en el evento.</w:t>
      </w:r>
    </w:p>
    <w:p w:rsidR="0082428B" w:rsidRPr="00E74109" w:rsidRDefault="0082428B" w:rsidP="00A133FD">
      <w:pPr>
        <w:numPr>
          <w:ilvl w:val="1"/>
          <w:numId w:val="9"/>
        </w:numPr>
        <w:spacing w:line="276" w:lineRule="auto"/>
        <w:jc w:val="both"/>
        <w:rPr>
          <w:rFonts w:ascii="Arial" w:hAnsi="Arial" w:cs="Arial"/>
          <w:szCs w:val="22"/>
        </w:rPr>
      </w:pPr>
      <w:r w:rsidRPr="00E74109">
        <w:rPr>
          <w:rFonts w:ascii="Arial" w:hAnsi="Arial" w:cs="Arial"/>
          <w:szCs w:val="22"/>
        </w:rPr>
        <w:t>Condiciones específicas del lugar momentos antes del evento.</w:t>
      </w:r>
    </w:p>
    <w:p w:rsidR="0082428B" w:rsidRPr="00E74109" w:rsidRDefault="0082428B" w:rsidP="00A133FD">
      <w:pPr>
        <w:spacing w:line="276" w:lineRule="auto"/>
        <w:jc w:val="both"/>
        <w:rPr>
          <w:rFonts w:ascii="Arial" w:hAnsi="Arial" w:cs="Arial"/>
          <w:szCs w:val="22"/>
        </w:rPr>
      </w:pPr>
    </w:p>
    <w:p w:rsidR="0082428B" w:rsidRPr="00E74109" w:rsidRDefault="0082428B" w:rsidP="00A133FD">
      <w:pPr>
        <w:numPr>
          <w:ilvl w:val="0"/>
          <w:numId w:val="1"/>
        </w:numPr>
        <w:spacing w:line="276" w:lineRule="auto"/>
        <w:jc w:val="both"/>
        <w:rPr>
          <w:rFonts w:ascii="Arial" w:hAnsi="Arial" w:cs="Arial"/>
          <w:szCs w:val="22"/>
        </w:rPr>
      </w:pPr>
      <w:r w:rsidRPr="00E74109">
        <w:rPr>
          <w:rFonts w:ascii="Arial" w:hAnsi="Arial" w:cs="Arial"/>
          <w:b/>
          <w:bCs/>
          <w:szCs w:val="22"/>
        </w:rPr>
        <w:t>Causas del Accidente</w:t>
      </w:r>
    </w:p>
    <w:p w:rsidR="0082428B" w:rsidRPr="00E74109" w:rsidRDefault="0082428B" w:rsidP="00A133FD">
      <w:pPr>
        <w:spacing w:line="276" w:lineRule="auto"/>
        <w:ind w:left="708"/>
        <w:jc w:val="both"/>
        <w:rPr>
          <w:rFonts w:ascii="Arial" w:hAnsi="Arial" w:cs="Arial"/>
          <w:szCs w:val="22"/>
        </w:rPr>
      </w:pPr>
    </w:p>
    <w:p w:rsidR="0082428B" w:rsidRPr="00E74109" w:rsidRDefault="0082428B" w:rsidP="00A133FD">
      <w:pPr>
        <w:numPr>
          <w:ilvl w:val="1"/>
          <w:numId w:val="1"/>
        </w:numPr>
        <w:spacing w:line="276" w:lineRule="auto"/>
        <w:jc w:val="both"/>
        <w:rPr>
          <w:rFonts w:ascii="Arial" w:hAnsi="Arial" w:cs="Arial"/>
          <w:caps/>
          <w:szCs w:val="22"/>
        </w:rPr>
      </w:pPr>
      <w:r w:rsidRPr="00E74109">
        <w:rPr>
          <w:rFonts w:ascii="Arial" w:hAnsi="Arial" w:cs="Arial"/>
          <w:szCs w:val="22"/>
        </w:rPr>
        <w:t>El grupo investigador determina la(s) causa(s) básica(s) del evento con base en lo definido en la Guía Análisis de Causalidad</w:t>
      </w:r>
      <w:r w:rsidRPr="00E74109">
        <w:rPr>
          <w:rFonts w:ascii="Arial" w:hAnsi="Arial" w:cs="Arial"/>
          <w:caps/>
          <w:szCs w:val="22"/>
        </w:rPr>
        <w:t xml:space="preserve">.  </w:t>
      </w:r>
      <w:r w:rsidRPr="00E74109">
        <w:rPr>
          <w:rFonts w:ascii="Arial" w:hAnsi="Arial" w:cs="Arial"/>
          <w:szCs w:val="22"/>
        </w:rPr>
        <w:t>Acciones Preventivas y Correctivas que deben ser Implementadas</w:t>
      </w:r>
    </w:p>
    <w:p w:rsidR="0082428B" w:rsidRPr="00E74109" w:rsidRDefault="0082428B" w:rsidP="00A133FD">
      <w:pPr>
        <w:pStyle w:val="Sangradetextonormal"/>
        <w:spacing w:after="0" w:line="276" w:lineRule="auto"/>
        <w:jc w:val="both"/>
        <w:rPr>
          <w:rFonts w:ascii="Arial" w:hAnsi="Arial" w:cs="Arial"/>
          <w:szCs w:val="22"/>
        </w:rPr>
      </w:pPr>
    </w:p>
    <w:p w:rsidR="0082428B" w:rsidRPr="00E74109" w:rsidRDefault="0082428B" w:rsidP="00A133FD">
      <w:pPr>
        <w:pStyle w:val="Sangradetextonormal"/>
        <w:spacing w:after="0" w:line="276" w:lineRule="auto"/>
        <w:jc w:val="both"/>
        <w:rPr>
          <w:rFonts w:ascii="Arial" w:hAnsi="Arial" w:cs="Arial"/>
          <w:b/>
          <w:bCs/>
          <w:szCs w:val="22"/>
        </w:rPr>
      </w:pPr>
      <w:r w:rsidRPr="00E74109">
        <w:rPr>
          <w:rFonts w:ascii="Arial" w:hAnsi="Arial" w:cs="Arial"/>
          <w:szCs w:val="22"/>
        </w:rPr>
        <w:t xml:space="preserve">Hacen referencia a las acciones necesarias para que las condiciones y acciones que originaron el accidente o incidente no se vuelvan a presentar o permitan disminuir la severidad de sus consecuencias.  El tratamiento y cierre de las acciones correctivas y preventivas se registra en el </w:t>
      </w:r>
      <w:r w:rsidR="006D5417" w:rsidRPr="00E74109">
        <w:rPr>
          <w:rFonts w:ascii="Arial" w:hAnsi="Arial" w:cs="Arial"/>
          <w:szCs w:val="22"/>
        </w:rPr>
        <w:t xml:space="preserve">formato </w:t>
      </w:r>
      <w:r w:rsidR="006D5417" w:rsidRPr="00E74109">
        <w:rPr>
          <w:rFonts w:ascii="Arial" w:hAnsi="Arial" w:cs="Arial"/>
          <w:b/>
          <w:bCs/>
          <w:szCs w:val="22"/>
        </w:rPr>
        <w:t>PLAN</w:t>
      </w:r>
      <w:r w:rsidRPr="00E74109">
        <w:rPr>
          <w:rFonts w:ascii="Arial" w:hAnsi="Arial" w:cs="Arial"/>
          <w:b/>
          <w:bCs/>
          <w:szCs w:val="22"/>
        </w:rPr>
        <w:t xml:space="preserve"> DE ACCIÓN.</w:t>
      </w:r>
    </w:p>
    <w:p w:rsidR="0082428B" w:rsidRPr="00E74109" w:rsidRDefault="0082428B" w:rsidP="00A133FD">
      <w:pPr>
        <w:pStyle w:val="Sangradetextonormal"/>
        <w:spacing w:after="0" w:line="276" w:lineRule="auto"/>
        <w:jc w:val="both"/>
        <w:rPr>
          <w:rFonts w:ascii="Arial" w:hAnsi="Arial" w:cs="Arial"/>
          <w:b/>
          <w:bCs/>
          <w:szCs w:val="22"/>
        </w:rPr>
      </w:pPr>
    </w:p>
    <w:p w:rsidR="0082428B" w:rsidRPr="00E74109" w:rsidRDefault="0082428B" w:rsidP="00A133FD">
      <w:pPr>
        <w:pStyle w:val="Sangradetextonormal"/>
        <w:numPr>
          <w:ilvl w:val="0"/>
          <w:numId w:val="1"/>
        </w:numPr>
        <w:spacing w:after="0" w:line="276" w:lineRule="auto"/>
        <w:jc w:val="both"/>
        <w:rPr>
          <w:rFonts w:ascii="Arial" w:hAnsi="Arial" w:cs="Arial"/>
          <w:b/>
          <w:bCs/>
          <w:szCs w:val="22"/>
        </w:rPr>
      </w:pPr>
      <w:r w:rsidRPr="00E74109">
        <w:rPr>
          <w:rFonts w:ascii="Arial" w:hAnsi="Arial" w:cs="Arial"/>
          <w:b/>
          <w:bCs/>
          <w:szCs w:val="22"/>
        </w:rPr>
        <w:t>Registro de Evidencias e Ilustraciones</w:t>
      </w:r>
    </w:p>
    <w:p w:rsidR="0082428B" w:rsidRPr="00E74109" w:rsidRDefault="0082428B" w:rsidP="00A133FD">
      <w:pPr>
        <w:pStyle w:val="Sangra3detindependiente"/>
        <w:spacing w:after="0" w:line="276" w:lineRule="auto"/>
        <w:ind w:left="708"/>
        <w:jc w:val="both"/>
        <w:rPr>
          <w:rFonts w:ascii="Arial" w:hAnsi="Arial" w:cs="Arial"/>
          <w:b/>
          <w:bCs/>
          <w:sz w:val="24"/>
          <w:szCs w:val="22"/>
        </w:rPr>
      </w:pPr>
    </w:p>
    <w:p w:rsidR="0082428B" w:rsidRPr="00E74109" w:rsidRDefault="0082428B" w:rsidP="00A133FD">
      <w:pPr>
        <w:pStyle w:val="Sangra3detindependiente"/>
        <w:spacing w:after="0" w:line="276" w:lineRule="auto"/>
        <w:ind w:left="0"/>
        <w:jc w:val="both"/>
        <w:rPr>
          <w:rFonts w:ascii="Arial" w:hAnsi="Arial" w:cs="Arial"/>
          <w:sz w:val="24"/>
          <w:szCs w:val="22"/>
        </w:rPr>
      </w:pPr>
      <w:r w:rsidRPr="00E74109">
        <w:rPr>
          <w:rFonts w:ascii="Arial" w:hAnsi="Arial" w:cs="Arial"/>
          <w:sz w:val="24"/>
          <w:szCs w:val="22"/>
        </w:rPr>
        <w:t>Todos aquellos detalles y diferentes ángulos del sitio del evento que se puedan considerar necesarios para aclarar los hechos se incluirán en este punto. De cada una de las fotografías o diagramas, esquemas, bocetos, planos, etc. presentadas se deberá hacer referencia en cualquiera de los puntos del informe.</w:t>
      </w:r>
    </w:p>
    <w:p w:rsidR="0082428B" w:rsidRPr="00E74109" w:rsidRDefault="0082428B" w:rsidP="00A133FD">
      <w:pPr>
        <w:pStyle w:val="NormalWeb"/>
        <w:spacing w:line="276" w:lineRule="auto"/>
        <w:jc w:val="both"/>
        <w:rPr>
          <w:rFonts w:ascii="Arial" w:hAnsi="Arial" w:cs="Arial"/>
          <w:szCs w:val="22"/>
          <w:lang w:eastAsia="es-ES"/>
        </w:rPr>
      </w:pPr>
    </w:p>
    <w:p w:rsidR="0082428B" w:rsidRPr="00E74109" w:rsidRDefault="0082428B" w:rsidP="00A133FD">
      <w:pPr>
        <w:pStyle w:val="NormalWeb"/>
        <w:numPr>
          <w:ilvl w:val="0"/>
          <w:numId w:val="1"/>
        </w:numPr>
        <w:spacing w:line="276" w:lineRule="auto"/>
        <w:jc w:val="both"/>
        <w:rPr>
          <w:rFonts w:ascii="Arial" w:hAnsi="Arial" w:cs="Arial"/>
          <w:b/>
          <w:bCs/>
          <w:szCs w:val="22"/>
        </w:rPr>
      </w:pPr>
      <w:r w:rsidRPr="00E74109">
        <w:rPr>
          <w:rFonts w:ascii="Arial" w:hAnsi="Arial" w:cs="Arial"/>
          <w:b/>
          <w:bCs/>
          <w:szCs w:val="22"/>
        </w:rPr>
        <w:t>Equipo Investigador</w:t>
      </w:r>
    </w:p>
    <w:p w:rsidR="0082428B" w:rsidRPr="00E74109" w:rsidRDefault="0082428B" w:rsidP="00A133FD">
      <w:pPr>
        <w:spacing w:line="276" w:lineRule="auto"/>
        <w:ind w:left="708"/>
        <w:jc w:val="both"/>
        <w:rPr>
          <w:rFonts w:ascii="Arial" w:hAnsi="Arial" w:cs="Arial"/>
          <w:szCs w:val="22"/>
        </w:rPr>
      </w:pPr>
    </w:p>
    <w:p w:rsidR="0082428B" w:rsidRPr="00E74109" w:rsidRDefault="0082428B" w:rsidP="00A133FD">
      <w:pPr>
        <w:spacing w:line="276" w:lineRule="auto"/>
        <w:ind w:left="708"/>
        <w:jc w:val="both"/>
        <w:rPr>
          <w:rFonts w:ascii="Arial" w:hAnsi="Arial" w:cs="Arial"/>
          <w:szCs w:val="22"/>
        </w:rPr>
      </w:pPr>
      <w:r w:rsidRPr="00E74109">
        <w:rPr>
          <w:rFonts w:ascii="Arial" w:hAnsi="Arial" w:cs="Arial"/>
          <w:szCs w:val="22"/>
        </w:rPr>
        <w:t>La parte final del informe debe contener la siguiente información:</w:t>
      </w:r>
    </w:p>
    <w:p w:rsidR="0082428B" w:rsidRPr="00E74109" w:rsidRDefault="0082428B" w:rsidP="00A133FD">
      <w:pPr>
        <w:numPr>
          <w:ilvl w:val="1"/>
          <w:numId w:val="11"/>
        </w:numPr>
        <w:spacing w:line="276" w:lineRule="auto"/>
        <w:rPr>
          <w:rFonts w:ascii="Arial" w:hAnsi="Arial" w:cs="Arial"/>
          <w:szCs w:val="22"/>
        </w:rPr>
      </w:pPr>
      <w:r w:rsidRPr="00E74109">
        <w:rPr>
          <w:rFonts w:ascii="Arial" w:hAnsi="Arial" w:cs="Arial"/>
          <w:szCs w:val="22"/>
        </w:rPr>
        <w:t>Nombre</w:t>
      </w:r>
    </w:p>
    <w:p w:rsidR="0082428B" w:rsidRPr="00E74109" w:rsidRDefault="0082428B" w:rsidP="00A133FD">
      <w:pPr>
        <w:numPr>
          <w:ilvl w:val="1"/>
          <w:numId w:val="11"/>
        </w:numPr>
        <w:spacing w:line="276" w:lineRule="auto"/>
        <w:rPr>
          <w:rFonts w:ascii="Arial" w:hAnsi="Arial" w:cs="Arial"/>
          <w:szCs w:val="22"/>
        </w:rPr>
      </w:pPr>
      <w:r w:rsidRPr="00E74109">
        <w:rPr>
          <w:rFonts w:ascii="Arial" w:hAnsi="Arial" w:cs="Arial"/>
          <w:szCs w:val="22"/>
        </w:rPr>
        <w:t>Cargo</w:t>
      </w:r>
    </w:p>
    <w:p w:rsidR="0082428B" w:rsidRPr="00E74109" w:rsidRDefault="0082428B" w:rsidP="00A133FD">
      <w:pPr>
        <w:numPr>
          <w:ilvl w:val="1"/>
          <w:numId w:val="11"/>
        </w:numPr>
        <w:spacing w:line="276" w:lineRule="auto"/>
        <w:rPr>
          <w:rFonts w:ascii="Arial" w:hAnsi="Arial" w:cs="Arial"/>
          <w:szCs w:val="22"/>
        </w:rPr>
      </w:pPr>
      <w:r w:rsidRPr="00E74109">
        <w:rPr>
          <w:rFonts w:ascii="Arial" w:hAnsi="Arial" w:cs="Arial"/>
          <w:szCs w:val="22"/>
        </w:rPr>
        <w:t>Firma de la(s) persona(s) que conforman el equipo investigador.</w:t>
      </w:r>
    </w:p>
    <w:p w:rsidR="0082428B" w:rsidRPr="00E74109" w:rsidRDefault="0082428B" w:rsidP="00A133FD">
      <w:pPr>
        <w:spacing w:line="276" w:lineRule="auto"/>
        <w:ind w:left="708"/>
        <w:jc w:val="both"/>
        <w:rPr>
          <w:rFonts w:ascii="Arial" w:hAnsi="Arial" w:cs="Arial"/>
          <w:szCs w:val="22"/>
        </w:rPr>
      </w:pPr>
    </w:p>
    <w:p w:rsidR="0082428B" w:rsidRPr="00E74109" w:rsidRDefault="0082428B" w:rsidP="00A133FD">
      <w:pPr>
        <w:pStyle w:val="NormalWeb"/>
        <w:numPr>
          <w:ilvl w:val="0"/>
          <w:numId w:val="11"/>
        </w:numPr>
        <w:spacing w:line="276" w:lineRule="auto"/>
        <w:jc w:val="both"/>
        <w:rPr>
          <w:rFonts w:ascii="Arial" w:hAnsi="Arial" w:cs="Arial"/>
          <w:b/>
          <w:bCs/>
          <w:szCs w:val="22"/>
        </w:rPr>
      </w:pPr>
      <w:r w:rsidRPr="00E74109">
        <w:rPr>
          <w:rFonts w:ascii="Arial" w:hAnsi="Arial" w:cs="Arial"/>
          <w:b/>
          <w:bCs/>
          <w:szCs w:val="22"/>
        </w:rPr>
        <w:t>Anexos</w:t>
      </w:r>
    </w:p>
    <w:p w:rsidR="0082428B" w:rsidRPr="00E74109" w:rsidRDefault="0082428B" w:rsidP="00A133FD">
      <w:pPr>
        <w:spacing w:line="276" w:lineRule="auto"/>
        <w:ind w:left="708"/>
        <w:jc w:val="both"/>
        <w:rPr>
          <w:rFonts w:ascii="Arial" w:hAnsi="Arial" w:cs="Arial"/>
          <w:szCs w:val="22"/>
        </w:rPr>
      </w:pPr>
    </w:p>
    <w:p w:rsidR="0082428B" w:rsidRPr="00E74109" w:rsidRDefault="0082428B" w:rsidP="00A133FD">
      <w:pPr>
        <w:spacing w:line="276" w:lineRule="auto"/>
        <w:ind w:left="1068"/>
        <w:jc w:val="both"/>
        <w:rPr>
          <w:rFonts w:ascii="Arial" w:hAnsi="Arial" w:cs="Arial"/>
          <w:szCs w:val="22"/>
        </w:rPr>
      </w:pPr>
      <w:r w:rsidRPr="00E74109">
        <w:rPr>
          <w:rFonts w:ascii="Arial" w:hAnsi="Arial" w:cs="Arial"/>
          <w:szCs w:val="22"/>
        </w:rPr>
        <w:t xml:space="preserve">Como documentos de </w:t>
      </w:r>
      <w:r w:rsidR="006D5417" w:rsidRPr="00E74109">
        <w:rPr>
          <w:rFonts w:ascii="Arial" w:hAnsi="Arial" w:cs="Arial"/>
          <w:szCs w:val="22"/>
        </w:rPr>
        <w:t>soporte al</w:t>
      </w:r>
      <w:r w:rsidRPr="00E74109">
        <w:rPr>
          <w:rFonts w:ascii="Arial" w:hAnsi="Arial" w:cs="Arial"/>
          <w:szCs w:val="22"/>
        </w:rPr>
        <w:t xml:space="preserve"> Informe de Investigación de Incidentes se anexa:</w:t>
      </w:r>
    </w:p>
    <w:p w:rsidR="0082428B" w:rsidRPr="00E74109" w:rsidRDefault="0082428B" w:rsidP="00A133FD">
      <w:pPr>
        <w:spacing w:line="276" w:lineRule="auto"/>
        <w:ind w:left="1068"/>
        <w:jc w:val="both"/>
        <w:rPr>
          <w:rFonts w:ascii="Arial" w:hAnsi="Arial" w:cs="Arial"/>
          <w:szCs w:val="22"/>
        </w:rPr>
      </w:pPr>
    </w:p>
    <w:p w:rsidR="0082428B" w:rsidRPr="00E74109" w:rsidRDefault="0082428B" w:rsidP="00A133FD">
      <w:pPr>
        <w:numPr>
          <w:ilvl w:val="1"/>
          <w:numId w:val="10"/>
        </w:numPr>
        <w:spacing w:line="276" w:lineRule="auto"/>
        <w:jc w:val="both"/>
        <w:rPr>
          <w:rFonts w:ascii="Arial" w:hAnsi="Arial" w:cs="Arial"/>
          <w:szCs w:val="22"/>
        </w:rPr>
      </w:pPr>
      <w:r w:rsidRPr="00E74109">
        <w:rPr>
          <w:rFonts w:ascii="Arial" w:hAnsi="Arial" w:cs="Arial"/>
          <w:szCs w:val="22"/>
        </w:rPr>
        <w:t xml:space="preserve">Formato de Reporte de Incidente </w:t>
      </w:r>
    </w:p>
    <w:p w:rsidR="0082428B" w:rsidRPr="00E74109" w:rsidRDefault="0082428B" w:rsidP="00A133FD">
      <w:pPr>
        <w:numPr>
          <w:ilvl w:val="1"/>
          <w:numId w:val="10"/>
        </w:numPr>
        <w:spacing w:line="276" w:lineRule="auto"/>
        <w:jc w:val="both"/>
        <w:rPr>
          <w:rFonts w:ascii="Arial" w:hAnsi="Arial" w:cs="Arial"/>
          <w:szCs w:val="22"/>
        </w:rPr>
      </w:pPr>
      <w:r w:rsidRPr="00E74109">
        <w:rPr>
          <w:rFonts w:ascii="Arial" w:hAnsi="Arial" w:cs="Arial"/>
          <w:szCs w:val="22"/>
        </w:rPr>
        <w:t>Fotografías</w:t>
      </w:r>
    </w:p>
    <w:p w:rsidR="0082428B" w:rsidRPr="00E74109" w:rsidRDefault="0082428B" w:rsidP="00A133FD">
      <w:pPr>
        <w:numPr>
          <w:ilvl w:val="1"/>
          <w:numId w:val="10"/>
        </w:numPr>
        <w:spacing w:line="276" w:lineRule="auto"/>
        <w:jc w:val="both"/>
        <w:rPr>
          <w:rFonts w:ascii="Arial" w:hAnsi="Arial" w:cs="Arial"/>
          <w:szCs w:val="22"/>
        </w:rPr>
      </w:pPr>
      <w:r w:rsidRPr="00E74109">
        <w:rPr>
          <w:rFonts w:ascii="Arial" w:hAnsi="Arial" w:cs="Arial"/>
          <w:szCs w:val="22"/>
        </w:rPr>
        <w:t>Planos</w:t>
      </w:r>
    </w:p>
    <w:p w:rsidR="0082428B" w:rsidRPr="00E74109" w:rsidRDefault="0082428B" w:rsidP="00A133FD">
      <w:pPr>
        <w:numPr>
          <w:ilvl w:val="1"/>
          <w:numId w:val="10"/>
        </w:numPr>
        <w:spacing w:line="276" w:lineRule="auto"/>
        <w:jc w:val="both"/>
        <w:rPr>
          <w:rFonts w:ascii="Arial" w:hAnsi="Arial" w:cs="Arial"/>
          <w:szCs w:val="22"/>
        </w:rPr>
      </w:pPr>
      <w:r w:rsidRPr="00E74109">
        <w:rPr>
          <w:rFonts w:ascii="Arial" w:hAnsi="Arial" w:cs="Arial"/>
          <w:szCs w:val="22"/>
        </w:rPr>
        <w:t>Diagramas</w:t>
      </w:r>
    </w:p>
    <w:p w:rsidR="0082428B" w:rsidRPr="00E74109" w:rsidRDefault="0082428B" w:rsidP="00A133FD">
      <w:pPr>
        <w:pStyle w:val="NormalWeb"/>
        <w:spacing w:line="276" w:lineRule="auto"/>
        <w:ind w:left="708"/>
        <w:jc w:val="both"/>
        <w:rPr>
          <w:rFonts w:ascii="Arial" w:hAnsi="Arial" w:cs="Arial"/>
          <w:szCs w:val="22"/>
          <w:lang w:eastAsia="es-ES"/>
        </w:rPr>
      </w:pPr>
    </w:p>
    <w:p w:rsidR="0082428B" w:rsidRPr="00E74109" w:rsidRDefault="0082428B" w:rsidP="00A133FD">
      <w:pPr>
        <w:pStyle w:val="NormalWeb"/>
        <w:spacing w:line="276" w:lineRule="auto"/>
        <w:ind w:left="708"/>
        <w:jc w:val="both"/>
        <w:rPr>
          <w:rFonts w:ascii="Arial" w:hAnsi="Arial" w:cs="Arial"/>
          <w:szCs w:val="22"/>
          <w:lang w:eastAsia="es-ES"/>
        </w:rPr>
      </w:pPr>
    </w:p>
    <w:p w:rsidR="0082428B" w:rsidRPr="00E74109" w:rsidRDefault="0082428B" w:rsidP="00A133FD">
      <w:pPr>
        <w:pStyle w:val="NormalWeb"/>
        <w:numPr>
          <w:ilvl w:val="0"/>
          <w:numId w:val="11"/>
        </w:numPr>
        <w:spacing w:line="276" w:lineRule="auto"/>
        <w:ind w:left="0" w:firstLine="0"/>
        <w:jc w:val="both"/>
        <w:rPr>
          <w:rFonts w:ascii="Arial" w:hAnsi="Arial" w:cs="Arial"/>
          <w:b/>
          <w:bCs/>
          <w:szCs w:val="22"/>
        </w:rPr>
      </w:pPr>
      <w:r w:rsidRPr="00E74109">
        <w:rPr>
          <w:rFonts w:ascii="Arial" w:hAnsi="Arial" w:cs="Arial"/>
          <w:b/>
          <w:bCs/>
          <w:szCs w:val="22"/>
        </w:rPr>
        <w:t>Comunicación De Resultados</w:t>
      </w:r>
    </w:p>
    <w:p w:rsidR="0082428B" w:rsidRPr="00E74109" w:rsidRDefault="0082428B" w:rsidP="00A133FD">
      <w:pPr>
        <w:spacing w:line="276" w:lineRule="auto"/>
        <w:ind w:left="708"/>
        <w:jc w:val="both"/>
        <w:rPr>
          <w:rFonts w:ascii="Arial" w:hAnsi="Arial" w:cs="Arial"/>
          <w:szCs w:val="22"/>
        </w:rPr>
      </w:pPr>
    </w:p>
    <w:p w:rsidR="0082428B" w:rsidRPr="00E74109" w:rsidRDefault="0082428B" w:rsidP="00A133FD">
      <w:pPr>
        <w:pStyle w:val="Sangradetextonormal"/>
        <w:spacing w:after="0" w:line="276" w:lineRule="auto"/>
        <w:ind w:left="0"/>
        <w:jc w:val="both"/>
        <w:rPr>
          <w:rFonts w:ascii="Arial" w:hAnsi="Arial" w:cs="Arial"/>
          <w:szCs w:val="22"/>
        </w:rPr>
      </w:pPr>
      <w:r w:rsidRPr="00E74109">
        <w:rPr>
          <w:rFonts w:ascii="Arial" w:hAnsi="Arial" w:cs="Arial"/>
          <w:szCs w:val="22"/>
        </w:rPr>
        <w:t>Como una manera de divulgar los eventos y aprender de ellos coordinación HSEQ pública trimestralmente las estadísticas de los eventos ocurridos en el periodo</w:t>
      </w:r>
    </w:p>
    <w:p w:rsidR="0082428B" w:rsidRPr="00E74109" w:rsidRDefault="0082428B" w:rsidP="00A133FD">
      <w:pPr>
        <w:pStyle w:val="Textoindependiente2"/>
        <w:spacing w:after="0" w:line="276" w:lineRule="auto"/>
        <w:ind w:left="780"/>
        <w:jc w:val="both"/>
        <w:rPr>
          <w:rFonts w:ascii="Arial" w:hAnsi="Arial" w:cs="Arial"/>
          <w:szCs w:val="22"/>
        </w:rPr>
      </w:pPr>
    </w:p>
    <w:p w:rsidR="0082428B" w:rsidRPr="00E74109" w:rsidRDefault="0082428B" w:rsidP="00A133FD">
      <w:pPr>
        <w:pStyle w:val="Sangradetextonormal"/>
        <w:spacing w:after="0" w:line="276" w:lineRule="auto"/>
        <w:ind w:left="0"/>
        <w:jc w:val="both"/>
        <w:rPr>
          <w:rFonts w:ascii="Arial" w:hAnsi="Arial" w:cs="Arial"/>
          <w:szCs w:val="22"/>
        </w:rPr>
      </w:pPr>
      <w:r w:rsidRPr="00E74109">
        <w:rPr>
          <w:rFonts w:ascii="Arial" w:hAnsi="Arial" w:cs="Arial"/>
          <w:szCs w:val="22"/>
        </w:rPr>
        <w:t xml:space="preserve">En las reuniones gerenciales, se informa los resultados de la Investigación de Incidentes y las estadísticas de accidentalidad. Las estadísticas de accidentalidad son elaboradas y analizadas con una periodicidad trimestral por el </w:t>
      </w:r>
      <w:r w:rsidR="00E74109">
        <w:rPr>
          <w:rFonts w:ascii="Arial" w:hAnsi="Arial" w:cs="Arial"/>
          <w:szCs w:val="22"/>
        </w:rPr>
        <w:t>responsable del SIG</w:t>
      </w:r>
    </w:p>
    <w:p w:rsidR="0082428B" w:rsidRPr="00E74109" w:rsidRDefault="0082428B" w:rsidP="00A133FD">
      <w:pPr>
        <w:pStyle w:val="Sangradetextonormal"/>
        <w:spacing w:after="0" w:line="276" w:lineRule="auto"/>
        <w:ind w:left="0"/>
        <w:jc w:val="both"/>
        <w:rPr>
          <w:rFonts w:ascii="Arial" w:hAnsi="Arial" w:cs="Arial"/>
          <w:szCs w:val="22"/>
        </w:rPr>
      </w:pPr>
    </w:p>
    <w:p w:rsidR="0082428B" w:rsidRPr="00E74109" w:rsidRDefault="0082428B" w:rsidP="00A133FD">
      <w:pPr>
        <w:pStyle w:val="Sangradetextonormal"/>
        <w:spacing w:after="0" w:line="276" w:lineRule="auto"/>
        <w:ind w:left="0"/>
        <w:jc w:val="both"/>
        <w:rPr>
          <w:rFonts w:ascii="Arial" w:hAnsi="Arial" w:cs="Arial"/>
          <w:szCs w:val="22"/>
        </w:rPr>
      </w:pPr>
    </w:p>
    <w:p w:rsidR="0082428B" w:rsidRPr="00DA2FAB" w:rsidRDefault="0082428B" w:rsidP="00A133FD">
      <w:pPr>
        <w:pStyle w:val="Sangradetextonormal"/>
        <w:spacing w:after="0" w:line="276" w:lineRule="auto"/>
        <w:ind w:left="0"/>
        <w:jc w:val="both"/>
        <w:rPr>
          <w:rFonts w:asciiTheme="minorHAnsi" w:hAnsiTheme="minorHAnsi" w:cstheme="minorHAnsi"/>
          <w:sz w:val="22"/>
          <w:szCs w:val="22"/>
        </w:rPr>
      </w:pPr>
    </w:p>
    <w:p w:rsidR="0082428B" w:rsidRPr="00DA2FAB" w:rsidRDefault="0082428B" w:rsidP="00A133FD">
      <w:pPr>
        <w:pStyle w:val="Sangradetextonormal"/>
        <w:spacing w:after="0" w:line="276" w:lineRule="auto"/>
        <w:ind w:left="0"/>
        <w:jc w:val="both"/>
        <w:rPr>
          <w:rFonts w:asciiTheme="minorHAnsi" w:hAnsiTheme="minorHAnsi" w:cstheme="minorHAnsi"/>
          <w:sz w:val="22"/>
          <w:szCs w:val="22"/>
        </w:rPr>
      </w:pPr>
    </w:p>
    <w:p w:rsidR="0082428B" w:rsidRDefault="0082428B" w:rsidP="00A133FD">
      <w:pPr>
        <w:spacing w:line="276" w:lineRule="auto"/>
        <w:jc w:val="both"/>
        <w:rPr>
          <w:rFonts w:asciiTheme="minorHAnsi" w:hAnsiTheme="minorHAnsi" w:cstheme="minorHAnsi"/>
          <w:sz w:val="22"/>
          <w:szCs w:val="22"/>
          <w:lang w:val="es-CO"/>
        </w:rPr>
      </w:pPr>
    </w:p>
    <w:p w:rsidR="00EE07A6" w:rsidRDefault="00EE07A6" w:rsidP="00A133FD">
      <w:pPr>
        <w:spacing w:line="276" w:lineRule="auto"/>
        <w:jc w:val="both"/>
        <w:rPr>
          <w:rFonts w:asciiTheme="minorHAnsi" w:hAnsiTheme="minorHAnsi" w:cstheme="minorHAnsi"/>
          <w:sz w:val="22"/>
          <w:szCs w:val="22"/>
          <w:lang w:val="es-CO"/>
        </w:rPr>
      </w:pPr>
    </w:p>
    <w:tbl>
      <w:tblPr>
        <w:tblW w:w="9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8"/>
        <w:gridCol w:w="5041"/>
      </w:tblGrid>
      <w:tr w:rsidR="00820012" w:rsidRPr="00FD0857" w:rsidTr="009372F6">
        <w:trPr>
          <w:trHeight w:val="1012"/>
        </w:trPr>
        <w:tc>
          <w:tcPr>
            <w:tcW w:w="4408" w:type="dxa"/>
            <w:tcBorders>
              <w:top w:val="single" w:sz="4" w:space="0" w:color="auto"/>
              <w:left w:val="single" w:sz="4" w:space="0" w:color="auto"/>
              <w:bottom w:val="single" w:sz="4" w:space="0" w:color="auto"/>
              <w:right w:val="single" w:sz="4" w:space="0" w:color="auto"/>
            </w:tcBorders>
          </w:tcPr>
          <w:p w:rsidR="00820012" w:rsidRPr="00FD0857" w:rsidRDefault="00820012" w:rsidP="009372F6">
            <w:pPr>
              <w:ind w:right="360"/>
              <w:jc w:val="both"/>
              <w:rPr>
                <w:rFonts w:ascii="Calibri" w:hAnsi="Calibri" w:cs="Tahoma"/>
                <w:sz w:val="22"/>
                <w:szCs w:val="22"/>
              </w:rPr>
            </w:pPr>
          </w:p>
          <w:p w:rsidR="00820012" w:rsidRPr="00FD0857" w:rsidRDefault="00820012" w:rsidP="009372F6">
            <w:pPr>
              <w:ind w:right="360"/>
              <w:jc w:val="both"/>
              <w:rPr>
                <w:rFonts w:ascii="Calibri" w:hAnsi="Calibri" w:cs="Tahoma"/>
                <w:sz w:val="22"/>
                <w:szCs w:val="22"/>
              </w:rPr>
            </w:pPr>
            <w:r w:rsidRPr="00FD0857">
              <w:rPr>
                <w:rFonts w:ascii="Calibri" w:hAnsi="Calibri" w:cs="Tahoma"/>
                <w:sz w:val="22"/>
                <w:szCs w:val="22"/>
              </w:rPr>
              <w:t>Preparado:</w:t>
            </w:r>
          </w:p>
          <w:p w:rsidR="00820012" w:rsidRPr="00FD0857" w:rsidRDefault="00820012" w:rsidP="009372F6">
            <w:pPr>
              <w:jc w:val="both"/>
              <w:rPr>
                <w:rFonts w:ascii="Calibri" w:hAnsi="Calibri" w:cs="Tahoma"/>
                <w:sz w:val="22"/>
                <w:szCs w:val="22"/>
              </w:rPr>
            </w:pPr>
            <w:r w:rsidRPr="00FD0857">
              <w:rPr>
                <w:rFonts w:ascii="Calibri" w:hAnsi="Calibri" w:cs="Tahoma"/>
                <w:sz w:val="22"/>
                <w:szCs w:val="22"/>
              </w:rPr>
              <w:t>Cargo: Gestión de</w:t>
            </w:r>
            <w:r>
              <w:rPr>
                <w:rFonts w:ascii="Calibri" w:hAnsi="Calibri" w:cs="Tahoma"/>
                <w:sz w:val="22"/>
                <w:szCs w:val="22"/>
              </w:rPr>
              <w:t>l SIG</w:t>
            </w:r>
          </w:p>
        </w:tc>
        <w:tc>
          <w:tcPr>
            <w:tcW w:w="5041" w:type="dxa"/>
            <w:tcBorders>
              <w:top w:val="single" w:sz="4" w:space="0" w:color="auto"/>
              <w:left w:val="single" w:sz="4" w:space="0" w:color="auto"/>
              <w:bottom w:val="single" w:sz="4" w:space="0" w:color="auto"/>
              <w:right w:val="single" w:sz="4" w:space="0" w:color="auto"/>
            </w:tcBorders>
          </w:tcPr>
          <w:p w:rsidR="00820012" w:rsidRPr="00FD0857" w:rsidRDefault="00820012" w:rsidP="009372F6">
            <w:pPr>
              <w:jc w:val="both"/>
              <w:rPr>
                <w:rFonts w:ascii="Calibri" w:hAnsi="Calibri" w:cs="Tahoma"/>
                <w:sz w:val="22"/>
                <w:szCs w:val="22"/>
              </w:rPr>
            </w:pPr>
          </w:p>
          <w:p w:rsidR="00820012" w:rsidRPr="00FD0857" w:rsidRDefault="00820012" w:rsidP="009372F6">
            <w:pPr>
              <w:jc w:val="both"/>
              <w:rPr>
                <w:rFonts w:ascii="Calibri" w:hAnsi="Calibri" w:cs="Tahoma"/>
                <w:sz w:val="22"/>
                <w:szCs w:val="22"/>
              </w:rPr>
            </w:pPr>
            <w:r w:rsidRPr="00FD0857">
              <w:rPr>
                <w:rFonts w:ascii="Calibri" w:hAnsi="Calibri" w:cs="Tahoma"/>
                <w:sz w:val="22"/>
                <w:szCs w:val="22"/>
              </w:rPr>
              <w:t xml:space="preserve">Aprobado: </w:t>
            </w:r>
          </w:p>
          <w:p w:rsidR="00820012" w:rsidRPr="00FD0857" w:rsidRDefault="00820012" w:rsidP="009372F6">
            <w:pPr>
              <w:jc w:val="both"/>
              <w:rPr>
                <w:rFonts w:ascii="Calibri" w:hAnsi="Calibri" w:cs="Tahoma"/>
                <w:sz w:val="22"/>
                <w:szCs w:val="22"/>
              </w:rPr>
            </w:pPr>
            <w:r w:rsidRPr="00FD0857">
              <w:rPr>
                <w:rFonts w:ascii="Calibri" w:hAnsi="Calibri" w:cs="Tahoma"/>
                <w:sz w:val="22"/>
                <w:szCs w:val="22"/>
              </w:rPr>
              <w:t>Cargo: Gerente General</w:t>
            </w:r>
          </w:p>
        </w:tc>
      </w:tr>
    </w:tbl>
    <w:p w:rsidR="00EE07A6" w:rsidRPr="00DA2FAB" w:rsidRDefault="00EE07A6" w:rsidP="00A133FD">
      <w:pPr>
        <w:spacing w:line="276" w:lineRule="auto"/>
        <w:jc w:val="both"/>
        <w:rPr>
          <w:rFonts w:asciiTheme="minorHAnsi" w:hAnsiTheme="minorHAnsi" w:cstheme="minorHAnsi"/>
          <w:sz w:val="22"/>
          <w:szCs w:val="22"/>
          <w:lang w:val="es-CO"/>
        </w:rPr>
      </w:pPr>
    </w:p>
    <w:p w:rsidR="0082428B" w:rsidRPr="00DA2FAB" w:rsidRDefault="0082428B" w:rsidP="00A133FD">
      <w:pPr>
        <w:tabs>
          <w:tab w:val="left" w:pos="1463"/>
        </w:tabs>
        <w:spacing w:line="276" w:lineRule="auto"/>
        <w:jc w:val="both"/>
        <w:rPr>
          <w:rFonts w:asciiTheme="minorHAnsi" w:hAnsiTheme="minorHAnsi" w:cstheme="minorHAnsi"/>
          <w:sz w:val="22"/>
          <w:szCs w:val="22"/>
        </w:rPr>
      </w:pPr>
      <w:r w:rsidRPr="00DA2FAB">
        <w:rPr>
          <w:rFonts w:asciiTheme="minorHAnsi" w:hAnsiTheme="minorHAnsi" w:cstheme="minorHAnsi"/>
          <w:sz w:val="22"/>
          <w:szCs w:val="22"/>
        </w:rPr>
        <w:tab/>
      </w:r>
    </w:p>
    <w:p w:rsidR="0082428B" w:rsidRPr="00DA2FAB" w:rsidRDefault="0082428B" w:rsidP="00A133FD">
      <w:pPr>
        <w:autoSpaceDE w:val="0"/>
        <w:autoSpaceDN w:val="0"/>
        <w:adjustRightInd w:val="0"/>
        <w:spacing w:line="276" w:lineRule="auto"/>
        <w:ind w:right="48"/>
        <w:jc w:val="both"/>
        <w:rPr>
          <w:rFonts w:asciiTheme="minorHAnsi" w:hAnsiTheme="minorHAnsi" w:cstheme="minorHAnsi"/>
          <w:sz w:val="22"/>
          <w:szCs w:val="22"/>
          <w:lang w:val="es-CO"/>
        </w:rPr>
      </w:pPr>
    </w:p>
    <w:sectPr w:rsidR="0082428B" w:rsidRPr="00DA2FAB" w:rsidSect="00EE2780">
      <w:headerReference w:type="default" r:id="rId8"/>
      <w:footerReference w:type="default" r:id="rId9"/>
      <w:pgSz w:w="12240" w:h="15840" w:code="1"/>
      <w:pgMar w:top="1418" w:right="1134" w:bottom="1134" w:left="1418"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395" w:rsidRDefault="001D1395" w:rsidP="0082428B">
      <w:r>
        <w:separator/>
      </w:r>
    </w:p>
  </w:endnote>
  <w:endnote w:type="continuationSeparator" w:id="0">
    <w:p w:rsidR="001D1395" w:rsidRDefault="001D1395" w:rsidP="00824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009" w:rsidRPr="00E94A6B" w:rsidRDefault="001D115E" w:rsidP="000B2009">
    <w:pPr>
      <w:pStyle w:val="Piedepgina"/>
      <w:jc w:val="right"/>
      <w:rPr>
        <w:rFonts w:cs="Arial"/>
        <w:sz w:val="20"/>
        <w:szCs w:val="20"/>
      </w:rPr>
    </w:pPr>
    <w:r>
      <w:t xml:space="preserve">Página </w:t>
    </w:r>
    <w:r>
      <w:rPr>
        <w:b/>
        <w:bCs/>
      </w:rPr>
      <w:fldChar w:fldCharType="begin"/>
    </w:r>
    <w:r>
      <w:rPr>
        <w:b/>
        <w:bCs/>
      </w:rPr>
      <w:instrText>PAGE</w:instrText>
    </w:r>
    <w:r>
      <w:rPr>
        <w:b/>
        <w:bCs/>
      </w:rPr>
      <w:fldChar w:fldCharType="separate"/>
    </w:r>
    <w:r w:rsidR="00E74109">
      <w:rPr>
        <w:b/>
        <w:bCs/>
        <w:noProof/>
      </w:rPr>
      <w:t>1</w:t>
    </w:r>
    <w:r>
      <w:rPr>
        <w:b/>
        <w:bCs/>
      </w:rPr>
      <w:fldChar w:fldCharType="end"/>
    </w:r>
    <w:r>
      <w:t xml:space="preserve"> de </w:t>
    </w:r>
    <w:r>
      <w:rPr>
        <w:b/>
        <w:bCs/>
      </w:rPr>
      <w:fldChar w:fldCharType="begin"/>
    </w:r>
    <w:r>
      <w:rPr>
        <w:b/>
        <w:bCs/>
      </w:rPr>
      <w:instrText>NUMPAGES</w:instrText>
    </w:r>
    <w:r>
      <w:rPr>
        <w:b/>
        <w:bCs/>
      </w:rPr>
      <w:fldChar w:fldCharType="separate"/>
    </w:r>
    <w:r w:rsidR="00E74109">
      <w:rPr>
        <w:b/>
        <w:bCs/>
        <w:noProof/>
      </w:rPr>
      <w:t>10</w:t>
    </w:r>
    <w:r>
      <w:rPr>
        <w:b/>
        <w:bCs/>
      </w:rPr>
      <w:fldChar w:fldCharType="end"/>
    </w:r>
  </w:p>
  <w:p w:rsidR="006F5BDA" w:rsidRDefault="00E74109">
    <w:pPr>
      <w:pStyle w:val="Piedepgina"/>
      <w:rPr>
        <w:lang w:val="en-US"/>
      </w:rPr>
    </w:pPr>
  </w:p>
  <w:p w:rsidR="006F5BDA" w:rsidRPr="006F5BDA" w:rsidRDefault="00E74109">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395" w:rsidRDefault="001D1395" w:rsidP="0082428B">
      <w:r>
        <w:separator/>
      </w:r>
    </w:p>
  </w:footnote>
  <w:footnote w:type="continuationSeparator" w:id="0">
    <w:p w:rsidR="001D1395" w:rsidRDefault="001D1395" w:rsidP="008242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20"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CellMar>
        <w:left w:w="70" w:type="dxa"/>
        <w:right w:w="70" w:type="dxa"/>
      </w:tblCellMar>
      <w:tblLook w:val="0000" w:firstRow="0" w:lastRow="0" w:firstColumn="0" w:lastColumn="0" w:noHBand="0" w:noVBand="0"/>
    </w:tblPr>
    <w:tblGrid>
      <w:gridCol w:w="1440"/>
      <w:gridCol w:w="720"/>
      <w:gridCol w:w="3120"/>
      <w:gridCol w:w="1321"/>
      <w:gridCol w:w="2039"/>
      <w:gridCol w:w="1980"/>
    </w:tblGrid>
    <w:tr w:rsidR="00E74109" w:rsidRPr="005C4483" w:rsidTr="006F47C1">
      <w:trPr>
        <w:cantSplit/>
        <w:trHeight w:val="308"/>
      </w:trPr>
      <w:tc>
        <w:tcPr>
          <w:tcW w:w="2160" w:type="dxa"/>
          <w:gridSpan w:val="2"/>
          <w:vMerge w:val="restart"/>
          <w:tcBorders>
            <w:right w:val="nil"/>
          </w:tcBorders>
          <w:shd w:val="clear" w:color="auto" w:fill="E6E6E6"/>
          <w:vAlign w:val="center"/>
        </w:tcPr>
        <w:p w:rsidR="00E74109" w:rsidRPr="005C4483" w:rsidRDefault="00E74109" w:rsidP="006F47C1">
          <w:pPr>
            <w:rPr>
              <w:rFonts w:ascii="Arial" w:hAnsi="Arial" w:cs="Arial"/>
              <w:b/>
              <w:bCs/>
            </w:rPr>
          </w:pPr>
          <w:r>
            <w:rPr>
              <w:rFonts w:ascii="Arial" w:hAnsi="Arial" w:cs="Arial"/>
              <w:b/>
              <w:noProof/>
              <w:lang w:val="es-CO" w:eastAsia="es-CO"/>
            </w:rPr>
            <w:drawing>
              <wp:inline distT="0" distB="0" distL="0" distR="0" wp14:anchorId="6D61EDAB" wp14:editId="60E7A192">
                <wp:extent cx="1057275" cy="2381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238125"/>
                        </a:xfrm>
                        <a:prstGeom prst="rect">
                          <a:avLst/>
                        </a:prstGeom>
                        <a:noFill/>
                        <a:ln>
                          <a:noFill/>
                        </a:ln>
                      </pic:spPr>
                    </pic:pic>
                  </a:graphicData>
                </a:graphic>
              </wp:inline>
            </w:drawing>
          </w:r>
        </w:p>
      </w:tc>
      <w:tc>
        <w:tcPr>
          <w:tcW w:w="6480" w:type="dxa"/>
          <w:gridSpan w:val="3"/>
          <w:vMerge w:val="restart"/>
          <w:tcBorders>
            <w:left w:val="nil"/>
          </w:tcBorders>
          <w:shd w:val="clear" w:color="auto" w:fill="E6E6E6"/>
          <w:vAlign w:val="center"/>
        </w:tcPr>
        <w:p w:rsidR="00E74109" w:rsidRPr="005C4483" w:rsidRDefault="00E74109" w:rsidP="00E74109">
          <w:pPr>
            <w:jc w:val="center"/>
            <w:rPr>
              <w:rFonts w:ascii="Arial" w:hAnsi="Arial" w:cs="Arial"/>
              <w:b/>
              <w:bCs/>
            </w:rPr>
          </w:pPr>
          <w:r w:rsidRPr="005C4483">
            <w:rPr>
              <w:rFonts w:ascii="Arial" w:hAnsi="Arial" w:cs="Arial"/>
              <w:b/>
              <w:bCs/>
            </w:rPr>
            <w:t xml:space="preserve">PROCEDIMIENTO DE </w:t>
          </w:r>
          <w:r>
            <w:rPr>
              <w:rFonts w:ascii="Arial" w:hAnsi="Arial" w:cs="Arial"/>
              <w:b/>
              <w:bCs/>
            </w:rPr>
            <w:t xml:space="preserve">INVESTIGACION DE ACCIDENTES </w:t>
          </w:r>
        </w:p>
      </w:tc>
      <w:tc>
        <w:tcPr>
          <w:tcW w:w="1980" w:type="dxa"/>
          <w:shd w:val="clear" w:color="auto" w:fill="E6E6E6"/>
          <w:vAlign w:val="center"/>
        </w:tcPr>
        <w:p w:rsidR="00E74109" w:rsidRPr="005C4483" w:rsidRDefault="00E74109" w:rsidP="006F47C1">
          <w:pPr>
            <w:jc w:val="center"/>
            <w:rPr>
              <w:rFonts w:ascii="Arial" w:hAnsi="Arial" w:cs="Arial"/>
              <w:b/>
              <w:bCs/>
              <w:sz w:val="16"/>
            </w:rPr>
          </w:pPr>
          <w:r>
            <w:rPr>
              <w:rFonts w:ascii="Arial" w:hAnsi="Arial" w:cs="Arial"/>
              <w:b/>
              <w:bCs/>
              <w:sz w:val="16"/>
            </w:rPr>
            <w:t>PGSIG-6</w:t>
          </w:r>
        </w:p>
      </w:tc>
    </w:tr>
    <w:tr w:rsidR="00E74109" w:rsidRPr="005C4483" w:rsidTr="006F47C1">
      <w:trPr>
        <w:cantSplit/>
        <w:trHeight w:val="308"/>
      </w:trPr>
      <w:tc>
        <w:tcPr>
          <w:tcW w:w="2160" w:type="dxa"/>
          <w:gridSpan w:val="2"/>
          <w:vMerge/>
          <w:tcBorders>
            <w:right w:val="nil"/>
          </w:tcBorders>
          <w:shd w:val="clear" w:color="auto" w:fill="E6E6E6"/>
          <w:vAlign w:val="center"/>
        </w:tcPr>
        <w:p w:rsidR="00E74109" w:rsidRPr="005C4483" w:rsidRDefault="00E74109" w:rsidP="006F47C1">
          <w:pPr>
            <w:rPr>
              <w:rFonts w:ascii="Arial" w:hAnsi="Arial" w:cs="Arial"/>
              <w:noProof/>
            </w:rPr>
          </w:pPr>
        </w:p>
      </w:tc>
      <w:tc>
        <w:tcPr>
          <w:tcW w:w="6480" w:type="dxa"/>
          <w:gridSpan w:val="3"/>
          <w:vMerge/>
          <w:tcBorders>
            <w:left w:val="nil"/>
          </w:tcBorders>
          <w:shd w:val="clear" w:color="auto" w:fill="E6E6E6"/>
          <w:vAlign w:val="center"/>
        </w:tcPr>
        <w:p w:rsidR="00E74109" w:rsidRPr="005C4483" w:rsidRDefault="00E74109" w:rsidP="006F47C1">
          <w:pPr>
            <w:rPr>
              <w:rFonts w:ascii="Arial" w:hAnsi="Arial" w:cs="Arial"/>
              <w:noProof/>
            </w:rPr>
          </w:pPr>
        </w:p>
      </w:tc>
      <w:tc>
        <w:tcPr>
          <w:tcW w:w="1980" w:type="dxa"/>
          <w:shd w:val="clear" w:color="auto" w:fill="E6E6E6"/>
          <w:vAlign w:val="center"/>
        </w:tcPr>
        <w:p w:rsidR="00E74109" w:rsidRPr="005C4483" w:rsidRDefault="00E74109" w:rsidP="00E74109">
          <w:pPr>
            <w:rPr>
              <w:rFonts w:ascii="Arial" w:hAnsi="Arial" w:cs="Arial"/>
              <w:b/>
              <w:bCs/>
              <w:sz w:val="16"/>
            </w:rPr>
          </w:pPr>
          <w:r>
            <w:rPr>
              <w:rFonts w:ascii="Arial" w:hAnsi="Arial" w:cs="Arial"/>
              <w:b/>
              <w:bCs/>
              <w:sz w:val="16"/>
            </w:rPr>
            <w:t xml:space="preserve">FECHA: </w:t>
          </w:r>
          <w:r>
            <w:rPr>
              <w:rFonts w:ascii="Arial" w:hAnsi="Arial" w:cs="Arial"/>
              <w:b/>
              <w:bCs/>
              <w:sz w:val="16"/>
            </w:rPr>
            <w:t>Abril 2019</w:t>
          </w:r>
        </w:p>
      </w:tc>
    </w:tr>
    <w:tr w:rsidR="00E74109" w:rsidRPr="005C4483" w:rsidTr="006F47C1">
      <w:trPr>
        <w:cantSplit/>
        <w:trHeight w:val="308"/>
      </w:trPr>
      <w:tc>
        <w:tcPr>
          <w:tcW w:w="2160" w:type="dxa"/>
          <w:gridSpan w:val="2"/>
          <w:vMerge/>
          <w:tcBorders>
            <w:right w:val="nil"/>
          </w:tcBorders>
          <w:shd w:val="clear" w:color="auto" w:fill="E6E6E6"/>
          <w:vAlign w:val="center"/>
        </w:tcPr>
        <w:p w:rsidR="00E74109" w:rsidRPr="005C4483" w:rsidRDefault="00E74109" w:rsidP="006F47C1">
          <w:pPr>
            <w:keepNext/>
            <w:outlineLvl w:val="8"/>
            <w:rPr>
              <w:rFonts w:ascii="Arial" w:hAnsi="Arial" w:cs="Arial"/>
              <w:b/>
              <w:bCs/>
            </w:rPr>
          </w:pPr>
        </w:p>
      </w:tc>
      <w:tc>
        <w:tcPr>
          <w:tcW w:w="6480" w:type="dxa"/>
          <w:gridSpan w:val="3"/>
          <w:vMerge/>
          <w:tcBorders>
            <w:left w:val="nil"/>
          </w:tcBorders>
          <w:shd w:val="clear" w:color="auto" w:fill="E6E6E6"/>
          <w:vAlign w:val="center"/>
        </w:tcPr>
        <w:p w:rsidR="00E74109" w:rsidRPr="005C4483" w:rsidRDefault="00E74109" w:rsidP="006F47C1">
          <w:pPr>
            <w:keepNext/>
            <w:outlineLvl w:val="8"/>
            <w:rPr>
              <w:rFonts w:ascii="Arial" w:hAnsi="Arial" w:cs="Arial"/>
            </w:rPr>
          </w:pPr>
        </w:p>
      </w:tc>
      <w:tc>
        <w:tcPr>
          <w:tcW w:w="1980" w:type="dxa"/>
          <w:shd w:val="clear" w:color="auto" w:fill="E6E6E6"/>
          <w:vAlign w:val="center"/>
        </w:tcPr>
        <w:p w:rsidR="00E74109" w:rsidRPr="005C4483" w:rsidRDefault="00E74109" w:rsidP="006F47C1">
          <w:pPr>
            <w:rPr>
              <w:rFonts w:ascii="Arial" w:hAnsi="Arial" w:cs="Arial"/>
              <w:b/>
              <w:bCs/>
              <w:sz w:val="16"/>
            </w:rPr>
          </w:pPr>
        </w:p>
      </w:tc>
    </w:tr>
    <w:tr w:rsidR="00E74109" w:rsidRPr="005C4483" w:rsidTr="006F47C1">
      <w:trPr>
        <w:cantSplit/>
        <w:trHeight w:val="285"/>
      </w:trPr>
      <w:tc>
        <w:tcPr>
          <w:tcW w:w="1440" w:type="dxa"/>
          <w:shd w:val="clear" w:color="auto" w:fill="E6E6E6"/>
          <w:vAlign w:val="center"/>
        </w:tcPr>
        <w:p w:rsidR="00E74109" w:rsidRPr="005C4483" w:rsidRDefault="00E74109" w:rsidP="006F47C1">
          <w:pPr>
            <w:keepNext/>
            <w:outlineLvl w:val="8"/>
            <w:rPr>
              <w:rFonts w:ascii="Arial" w:hAnsi="Arial" w:cs="Arial"/>
              <w:b/>
              <w:bCs/>
              <w:sz w:val="16"/>
            </w:rPr>
          </w:pPr>
          <w:r w:rsidRPr="005C4483">
            <w:rPr>
              <w:rFonts w:ascii="Arial" w:hAnsi="Arial" w:cs="Arial"/>
              <w:b/>
              <w:bCs/>
              <w:sz w:val="16"/>
            </w:rPr>
            <w:t>PROCESO</w:t>
          </w:r>
        </w:p>
      </w:tc>
      <w:tc>
        <w:tcPr>
          <w:tcW w:w="3840" w:type="dxa"/>
          <w:gridSpan w:val="2"/>
          <w:shd w:val="clear" w:color="auto" w:fill="E6E6E6"/>
          <w:vAlign w:val="center"/>
        </w:tcPr>
        <w:p w:rsidR="00E74109" w:rsidRPr="005C4483" w:rsidRDefault="00E74109" w:rsidP="006F47C1">
          <w:pPr>
            <w:jc w:val="both"/>
            <w:rPr>
              <w:rFonts w:ascii="Arial" w:hAnsi="Arial" w:cs="Arial"/>
              <w:b/>
              <w:sz w:val="16"/>
            </w:rPr>
          </w:pPr>
          <w:r>
            <w:rPr>
              <w:rFonts w:ascii="Arial" w:hAnsi="Arial" w:cs="Arial"/>
              <w:b/>
              <w:sz w:val="16"/>
            </w:rPr>
            <w:t xml:space="preserve">SIG </w:t>
          </w:r>
        </w:p>
      </w:tc>
      <w:tc>
        <w:tcPr>
          <w:tcW w:w="1321" w:type="dxa"/>
          <w:shd w:val="clear" w:color="auto" w:fill="E6E6E6"/>
          <w:vAlign w:val="center"/>
        </w:tcPr>
        <w:p w:rsidR="00E74109" w:rsidRPr="005C4483" w:rsidRDefault="00E74109" w:rsidP="006F47C1">
          <w:pPr>
            <w:keepNext/>
            <w:outlineLvl w:val="8"/>
            <w:rPr>
              <w:rFonts w:ascii="Arial" w:hAnsi="Arial" w:cs="Arial"/>
              <w:b/>
              <w:bCs/>
              <w:sz w:val="16"/>
            </w:rPr>
          </w:pPr>
          <w:r w:rsidRPr="005C4483">
            <w:rPr>
              <w:rFonts w:ascii="Arial" w:hAnsi="Arial" w:cs="Arial"/>
              <w:b/>
              <w:bCs/>
              <w:sz w:val="16"/>
            </w:rPr>
            <w:t xml:space="preserve">VERSION </w:t>
          </w:r>
        </w:p>
      </w:tc>
      <w:tc>
        <w:tcPr>
          <w:tcW w:w="4019" w:type="dxa"/>
          <w:gridSpan w:val="2"/>
          <w:shd w:val="clear" w:color="auto" w:fill="E6E6E6"/>
          <w:vAlign w:val="center"/>
        </w:tcPr>
        <w:p w:rsidR="00E74109" w:rsidRPr="005C4483" w:rsidRDefault="00E74109" w:rsidP="006F47C1">
          <w:pPr>
            <w:jc w:val="both"/>
            <w:rPr>
              <w:rFonts w:ascii="Arial" w:hAnsi="Arial" w:cs="Arial"/>
              <w:sz w:val="16"/>
            </w:rPr>
          </w:pPr>
          <w:r>
            <w:rPr>
              <w:rFonts w:ascii="Arial" w:hAnsi="Arial" w:cs="Arial"/>
              <w:sz w:val="16"/>
            </w:rPr>
            <w:t>1</w:t>
          </w:r>
        </w:p>
      </w:tc>
    </w:tr>
  </w:tbl>
  <w:p w:rsidR="00195107" w:rsidRDefault="00E74109" w:rsidP="00195107">
    <w:pPr>
      <w:pStyle w:val="Encabezado"/>
    </w:pPr>
  </w:p>
  <w:p w:rsidR="00195107" w:rsidRDefault="00E74109" w:rsidP="00195107">
    <w:pPr>
      <w:pStyle w:val="Encabezado"/>
      <w:rPr>
        <w:sz w:val="12"/>
      </w:rPr>
    </w:pPr>
  </w:p>
  <w:p w:rsidR="00195107" w:rsidRDefault="00E74109" w:rsidP="00195107">
    <w:pPr>
      <w:pStyle w:val="Encabezado"/>
      <w:rPr>
        <w:sz w:val="12"/>
      </w:rPr>
    </w:pPr>
  </w:p>
  <w:p w:rsidR="00195107" w:rsidRDefault="00E74109" w:rsidP="00195107">
    <w:pPr>
      <w:pStyle w:val="Encabezado"/>
      <w:rPr>
        <w:sz w:val="12"/>
      </w:rPr>
    </w:pPr>
  </w:p>
  <w:p w:rsidR="00195107" w:rsidRDefault="00E74109" w:rsidP="00195107">
    <w:pPr>
      <w:pStyle w:val="Encabezado"/>
      <w:rPr>
        <w:sz w:val="12"/>
      </w:rPr>
    </w:pPr>
  </w:p>
  <w:p w:rsidR="000103E1" w:rsidRDefault="00E74109" w:rsidP="000103E1">
    <w:pPr>
      <w:pStyle w:val="Encabezado"/>
      <w:tabs>
        <w:tab w:val="clear" w:pos="8504"/>
        <w:tab w:val="right" w:pos="9360"/>
      </w:tabs>
      <w:ind w:right="-70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C23B8"/>
    <w:multiLevelType w:val="hybridMultilevel"/>
    <w:tmpl w:val="76CCCAC8"/>
    <w:lvl w:ilvl="0" w:tplc="240A000F">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14FC2C50"/>
    <w:multiLevelType w:val="hybridMultilevel"/>
    <w:tmpl w:val="7A98835C"/>
    <w:lvl w:ilvl="0" w:tplc="240A0001">
      <w:start w:val="1"/>
      <w:numFmt w:val="bullet"/>
      <w:lvlText w:val=""/>
      <w:lvlJc w:val="left"/>
      <w:pPr>
        <w:tabs>
          <w:tab w:val="num" w:pos="0"/>
        </w:tabs>
        <w:ind w:left="284" w:hanging="284"/>
      </w:pPr>
      <w:rPr>
        <w:rFonts w:ascii="Symbol" w:hAnsi="Symbol" w:hint="default"/>
        <w:sz w:val="22"/>
        <w:szCs w:val="22"/>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15953600"/>
    <w:multiLevelType w:val="hybridMultilevel"/>
    <w:tmpl w:val="E5F208CC"/>
    <w:lvl w:ilvl="0" w:tplc="0C0A0001">
      <w:start w:val="1"/>
      <w:numFmt w:val="bullet"/>
      <w:lvlText w:val=""/>
      <w:lvlJc w:val="left"/>
      <w:pPr>
        <w:tabs>
          <w:tab w:val="num" w:pos="1080"/>
        </w:tabs>
        <w:ind w:left="1080" w:hanging="360"/>
      </w:pPr>
      <w:rPr>
        <w:rFonts w:ascii="Symbol" w:hAnsi="Symbol" w:hint="default"/>
      </w:rPr>
    </w:lvl>
    <w:lvl w:ilvl="1" w:tplc="240A0001">
      <w:start w:val="1"/>
      <w:numFmt w:val="bullet"/>
      <w:lvlText w:val=""/>
      <w:lvlJc w:val="left"/>
      <w:pPr>
        <w:tabs>
          <w:tab w:val="num" w:pos="1080"/>
        </w:tabs>
        <w:ind w:left="1364" w:hanging="284"/>
      </w:pPr>
      <w:rPr>
        <w:rFonts w:ascii="Symbol" w:hAnsi="Symbol" w:hint="default"/>
        <w:sz w:val="22"/>
        <w:szCs w:val="22"/>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
    <w:nsid w:val="28C412E2"/>
    <w:multiLevelType w:val="hybridMultilevel"/>
    <w:tmpl w:val="5C2C8658"/>
    <w:lvl w:ilvl="0" w:tplc="F014B7E0">
      <w:start w:val="1"/>
      <w:numFmt w:val="bullet"/>
      <w:lvlText w:val="Ø"/>
      <w:lvlJc w:val="left"/>
      <w:pPr>
        <w:tabs>
          <w:tab w:val="num" w:pos="0"/>
        </w:tabs>
        <w:ind w:left="284" w:hanging="284"/>
      </w:pPr>
      <w:rPr>
        <w:rFonts w:ascii="Wingdings" w:hAnsi="Wingdings"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2C6F5777"/>
    <w:multiLevelType w:val="multilevel"/>
    <w:tmpl w:val="E3D28174"/>
    <w:lvl w:ilvl="0">
      <w:start w:val="1"/>
      <w:numFmt w:val="decimal"/>
      <w:pStyle w:val="Ttulo1"/>
      <w:lvlText w:val="%1"/>
      <w:lvlJc w:val="left"/>
      <w:pPr>
        <w:tabs>
          <w:tab w:val="num" w:pos="432"/>
        </w:tabs>
        <w:ind w:left="432" w:hanging="432"/>
      </w:pPr>
      <w:rPr>
        <w:rFonts w:hint="default"/>
        <w:b/>
        <w:i w:val="0"/>
        <w:sz w:val="28"/>
        <w:szCs w:val="28"/>
      </w:rPr>
    </w:lvl>
    <w:lvl w:ilvl="1">
      <w:start w:val="3"/>
      <w:numFmt w:val="decimal"/>
      <w:pStyle w:val="Ttulo2"/>
      <w:lvlText w:val="%1.%2"/>
      <w:lvlJc w:val="left"/>
      <w:pPr>
        <w:tabs>
          <w:tab w:val="num" w:pos="576"/>
        </w:tabs>
        <w:ind w:left="576" w:hanging="576"/>
      </w:pPr>
      <w:rPr>
        <w:rFonts w:asciiTheme="minorHAnsi" w:hAnsiTheme="minorHAnsi" w:cstheme="minorHAnsi" w:hint="default"/>
        <w:b/>
        <w:i w:val="0"/>
        <w:sz w:val="20"/>
        <w:szCs w:val="20"/>
      </w:rPr>
    </w:lvl>
    <w:lvl w:ilvl="2">
      <w:start w:val="1"/>
      <w:numFmt w:val="decimal"/>
      <w:pStyle w:val="StyleHeading3VerdanaBoldBefore6ptAfter6pt"/>
      <w:lvlText w:val="%1%2.%3"/>
      <w:lvlJc w:val="left"/>
      <w:pPr>
        <w:tabs>
          <w:tab w:val="num" w:pos="720"/>
        </w:tabs>
        <w:ind w:left="720" w:hanging="720"/>
      </w:pPr>
      <w:rPr>
        <w:rFonts w:ascii="Verdana" w:hAnsi="Verdana" w:hint="default"/>
        <w:b/>
        <w:i w:val="0"/>
        <w:sz w:val="24"/>
        <w:szCs w:val="24"/>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5">
    <w:nsid w:val="303E71A0"/>
    <w:multiLevelType w:val="hybridMultilevel"/>
    <w:tmpl w:val="29CAB156"/>
    <w:lvl w:ilvl="0" w:tplc="E5BA96F8">
      <w:start w:val="1"/>
      <w:numFmt w:val="decimal"/>
      <w:pStyle w:val="TABLA"/>
      <w:lvlText w:val="TABLA %1."/>
      <w:lvlJc w:val="left"/>
      <w:pPr>
        <w:tabs>
          <w:tab w:val="num" w:pos="1080"/>
        </w:tabs>
        <w:ind w:left="1080" w:hanging="1080"/>
      </w:pPr>
      <w:rPr>
        <w:rFonts w:ascii="Verdana" w:hAnsi="Verdana"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6">
    <w:nsid w:val="339A63A3"/>
    <w:multiLevelType w:val="hybridMultilevel"/>
    <w:tmpl w:val="DCC63230"/>
    <w:lvl w:ilvl="0" w:tplc="ED0CA238">
      <w:start w:val="1"/>
      <w:numFmt w:val="lowerLetter"/>
      <w:lvlText w:val="%1."/>
      <w:lvlJc w:val="left"/>
      <w:pPr>
        <w:tabs>
          <w:tab w:val="num" w:pos="750"/>
        </w:tabs>
        <w:ind w:left="750" w:hanging="390"/>
      </w:pPr>
      <w:rPr>
        <w:rFonts w:asciiTheme="minorHAnsi" w:hAnsiTheme="minorHAnsi" w:cstheme="minorHAnsi" w:hint="default"/>
        <w:b/>
        <w:sz w:val="22"/>
        <w:szCs w:val="22"/>
      </w:rPr>
    </w:lvl>
    <w:lvl w:ilvl="1" w:tplc="240A0001">
      <w:start w:val="1"/>
      <w:numFmt w:val="bullet"/>
      <w:lvlText w:val=""/>
      <w:lvlJc w:val="left"/>
      <w:pPr>
        <w:tabs>
          <w:tab w:val="num" w:pos="1364"/>
        </w:tabs>
        <w:ind w:left="1364" w:hanging="284"/>
      </w:pPr>
      <w:rPr>
        <w:rFonts w:ascii="Symbol" w:hAnsi="Symbol" w:hint="default"/>
        <w:b/>
        <w:sz w:val="22"/>
        <w:szCs w:val="22"/>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362E4A54"/>
    <w:multiLevelType w:val="hybridMultilevel"/>
    <w:tmpl w:val="573647E4"/>
    <w:lvl w:ilvl="0" w:tplc="0C0A0001">
      <w:start w:val="1"/>
      <w:numFmt w:val="bullet"/>
      <w:pStyle w:val="Ttulo1Guaicaramo"/>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FC80DE4"/>
    <w:multiLevelType w:val="hybridMultilevel"/>
    <w:tmpl w:val="3A80B052"/>
    <w:lvl w:ilvl="0" w:tplc="0C0A0001">
      <w:start w:val="1"/>
      <w:numFmt w:val="bullet"/>
      <w:lvlText w:val=""/>
      <w:lvlJc w:val="left"/>
      <w:pPr>
        <w:tabs>
          <w:tab w:val="num" w:pos="720"/>
        </w:tabs>
        <w:ind w:left="720" w:hanging="360"/>
      </w:pPr>
      <w:rPr>
        <w:rFonts w:ascii="Symbol" w:hAnsi="Symbol" w:hint="default"/>
      </w:rPr>
    </w:lvl>
    <w:lvl w:ilvl="1" w:tplc="F014B7E0">
      <w:start w:val="1"/>
      <w:numFmt w:val="bullet"/>
      <w:lvlText w:val="Ø"/>
      <w:lvlJc w:val="left"/>
      <w:pPr>
        <w:tabs>
          <w:tab w:val="num" w:pos="1080"/>
        </w:tabs>
        <w:ind w:left="1364" w:hanging="284"/>
      </w:pPr>
      <w:rPr>
        <w:rFonts w:ascii="Wingdings" w:hAnsi="Wingdings" w:hint="default"/>
        <w:sz w:val="22"/>
        <w:szCs w:val="22"/>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47A82AB1"/>
    <w:multiLevelType w:val="hybridMultilevel"/>
    <w:tmpl w:val="6DB4268C"/>
    <w:lvl w:ilvl="0" w:tplc="240A0001">
      <w:start w:val="1"/>
      <w:numFmt w:val="bullet"/>
      <w:lvlText w:val=""/>
      <w:lvlJc w:val="left"/>
      <w:pPr>
        <w:tabs>
          <w:tab w:val="num" w:pos="0"/>
        </w:tabs>
        <w:ind w:left="284" w:hanging="284"/>
      </w:pPr>
      <w:rPr>
        <w:rFonts w:ascii="Symbol" w:hAnsi="Symbol" w:hint="default"/>
        <w:sz w:val="22"/>
        <w:szCs w:val="22"/>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62855DB0"/>
    <w:multiLevelType w:val="hybridMultilevel"/>
    <w:tmpl w:val="837CACE4"/>
    <w:lvl w:ilvl="0" w:tplc="52DEA3B0">
      <w:start w:val="12"/>
      <w:numFmt w:val="lowerLetter"/>
      <w:lvlText w:val="%1."/>
      <w:lvlJc w:val="left"/>
      <w:pPr>
        <w:ind w:left="720" w:hanging="360"/>
      </w:pPr>
      <w:rPr>
        <w:rFonts w:cs="Arial"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66B17011"/>
    <w:multiLevelType w:val="hybridMultilevel"/>
    <w:tmpl w:val="70DE8856"/>
    <w:lvl w:ilvl="0" w:tplc="240A0001">
      <w:start w:val="1"/>
      <w:numFmt w:val="bullet"/>
      <w:lvlText w:val=""/>
      <w:lvlJc w:val="left"/>
      <w:pPr>
        <w:tabs>
          <w:tab w:val="num" w:pos="0"/>
        </w:tabs>
        <w:ind w:left="284" w:hanging="284"/>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4"/>
  </w:num>
  <w:num w:numId="3">
    <w:abstractNumId w:val="9"/>
  </w:num>
  <w:num w:numId="4">
    <w:abstractNumId w:val="1"/>
  </w:num>
  <w:num w:numId="5">
    <w:abstractNumId w:val="11"/>
  </w:num>
  <w:num w:numId="6">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5"/>
  </w:num>
  <w:num w:numId="9">
    <w:abstractNumId w:val="8"/>
  </w:num>
  <w:num w:numId="10">
    <w:abstractNumId w:val="2"/>
  </w:num>
  <w:num w:numId="11">
    <w:abstractNumId w:val="10"/>
  </w:num>
  <w:num w:numId="12">
    <w:abstractNumId w:val="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28B"/>
    <w:rsid w:val="00011C9B"/>
    <w:rsid w:val="0002213E"/>
    <w:rsid w:val="000A26F2"/>
    <w:rsid w:val="00125BCF"/>
    <w:rsid w:val="001D115E"/>
    <w:rsid w:val="001D1395"/>
    <w:rsid w:val="001F55D7"/>
    <w:rsid w:val="001F6084"/>
    <w:rsid w:val="002F0A31"/>
    <w:rsid w:val="006A1399"/>
    <w:rsid w:val="006A142F"/>
    <w:rsid w:val="006D5417"/>
    <w:rsid w:val="00732481"/>
    <w:rsid w:val="008117E7"/>
    <w:rsid w:val="00820012"/>
    <w:rsid w:val="0082428B"/>
    <w:rsid w:val="008B364A"/>
    <w:rsid w:val="00975859"/>
    <w:rsid w:val="00993E52"/>
    <w:rsid w:val="009F5CCE"/>
    <w:rsid w:val="00A133FD"/>
    <w:rsid w:val="00B56E51"/>
    <w:rsid w:val="00CD217B"/>
    <w:rsid w:val="00D070E6"/>
    <w:rsid w:val="00DA2FAB"/>
    <w:rsid w:val="00E17ED2"/>
    <w:rsid w:val="00E74109"/>
    <w:rsid w:val="00E93C5F"/>
    <w:rsid w:val="00EE07A6"/>
    <w:rsid w:val="00F244B0"/>
    <w:rsid w:val="00F90B7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428B"/>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82428B"/>
    <w:pPr>
      <w:keepNext/>
      <w:numPr>
        <w:numId w:val="2"/>
      </w:numPr>
      <w:spacing w:before="240" w:after="60"/>
      <w:outlineLvl w:val="0"/>
    </w:pPr>
    <w:rPr>
      <w:rFonts w:ascii="Verdana" w:hAnsi="Verdana" w:cs="Arial"/>
      <w:b/>
      <w:bCs/>
      <w:kern w:val="32"/>
      <w:sz w:val="28"/>
      <w:szCs w:val="32"/>
    </w:rPr>
  </w:style>
  <w:style w:type="paragraph" w:styleId="Ttulo2">
    <w:name w:val="heading 2"/>
    <w:basedOn w:val="Normal"/>
    <w:next w:val="Normal"/>
    <w:link w:val="Ttulo2Car"/>
    <w:qFormat/>
    <w:rsid w:val="0082428B"/>
    <w:pPr>
      <w:keepNext/>
      <w:numPr>
        <w:ilvl w:val="1"/>
        <w:numId w:val="2"/>
      </w:numPr>
      <w:tabs>
        <w:tab w:val="left" w:pos="1560"/>
        <w:tab w:val="left" w:pos="2183"/>
        <w:tab w:val="left" w:pos="3686"/>
        <w:tab w:val="left" w:pos="4962"/>
        <w:tab w:val="left" w:pos="6521"/>
      </w:tabs>
      <w:jc w:val="both"/>
      <w:outlineLvl w:val="1"/>
    </w:pPr>
    <w:rPr>
      <w:rFonts w:ascii="Arial" w:hAnsi="Arial"/>
      <w:szCs w:val="20"/>
      <w:lang w:val="es-ES_tradnl"/>
    </w:rPr>
  </w:style>
  <w:style w:type="paragraph" w:styleId="Ttulo3">
    <w:name w:val="heading 3"/>
    <w:basedOn w:val="Normal"/>
    <w:next w:val="Normal"/>
    <w:link w:val="Ttulo3Car"/>
    <w:qFormat/>
    <w:rsid w:val="0082428B"/>
    <w:pPr>
      <w:keepNext/>
      <w:spacing w:line="480" w:lineRule="auto"/>
      <w:outlineLvl w:val="2"/>
    </w:pPr>
    <w:rPr>
      <w:rFonts w:ascii="Arial" w:hAnsi="Arial"/>
      <w:szCs w:val="20"/>
      <w:lang w:val="es-CO"/>
    </w:rPr>
  </w:style>
  <w:style w:type="paragraph" w:styleId="Ttulo4">
    <w:name w:val="heading 4"/>
    <w:basedOn w:val="Normal"/>
    <w:next w:val="Normal"/>
    <w:link w:val="Ttulo4Car"/>
    <w:qFormat/>
    <w:rsid w:val="0082428B"/>
    <w:pPr>
      <w:keepNext/>
      <w:numPr>
        <w:ilvl w:val="3"/>
        <w:numId w:val="2"/>
      </w:numPr>
      <w:spacing w:line="360" w:lineRule="auto"/>
      <w:jc w:val="both"/>
      <w:outlineLvl w:val="3"/>
    </w:pPr>
    <w:rPr>
      <w:rFonts w:ascii="Arial" w:hAnsi="Arial"/>
      <w:b/>
      <w:szCs w:val="20"/>
      <w:lang w:val="es-MX"/>
    </w:rPr>
  </w:style>
  <w:style w:type="paragraph" w:styleId="Ttulo5">
    <w:name w:val="heading 5"/>
    <w:basedOn w:val="Normal"/>
    <w:next w:val="Normal"/>
    <w:link w:val="Ttulo5Car"/>
    <w:qFormat/>
    <w:rsid w:val="0082428B"/>
    <w:pPr>
      <w:keepNext/>
      <w:numPr>
        <w:ilvl w:val="4"/>
        <w:numId w:val="2"/>
      </w:numPr>
      <w:jc w:val="both"/>
      <w:outlineLvl w:val="4"/>
    </w:pPr>
    <w:rPr>
      <w:b/>
      <w:szCs w:val="20"/>
      <w:lang w:val="es-ES_tradnl"/>
    </w:rPr>
  </w:style>
  <w:style w:type="paragraph" w:styleId="Ttulo6">
    <w:name w:val="heading 6"/>
    <w:basedOn w:val="Normal"/>
    <w:next w:val="Normal"/>
    <w:link w:val="Ttulo6Car"/>
    <w:qFormat/>
    <w:rsid w:val="0082428B"/>
    <w:pPr>
      <w:numPr>
        <w:ilvl w:val="5"/>
        <w:numId w:val="2"/>
      </w:numPr>
      <w:spacing w:before="240" w:after="60"/>
      <w:outlineLvl w:val="5"/>
    </w:pPr>
    <w:rPr>
      <w:b/>
      <w:bCs/>
      <w:sz w:val="22"/>
      <w:szCs w:val="22"/>
    </w:rPr>
  </w:style>
  <w:style w:type="paragraph" w:styleId="Ttulo7">
    <w:name w:val="heading 7"/>
    <w:basedOn w:val="Normal"/>
    <w:next w:val="Normal"/>
    <w:link w:val="Ttulo7Car"/>
    <w:qFormat/>
    <w:rsid w:val="0082428B"/>
    <w:pPr>
      <w:numPr>
        <w:ilvl w:val="6"/>
        <w:numId w:val="2"/>
      </w:numPr>
      <w:spacing w:before="240" w:after="60"/>
      <w:outlineLvl w:val="6"/>
    </w:pPr>
  </w:style>
  <w:style w:type="paragraph" w:styleId="Ttulo8">
    <w:name w:val="heading 8"/>
    <w:basedOn w:val="Normal"/>
    <w:next w:val="Normal"/>
    <w:link w:val="Ttulo8Car"/>
    <w:qFormat/>
    <w:rsid w:val="0082428B"/>
    <w:pPr>
      <w:numPr>
        <w:ilvl w:val="7"/>
        <w:numId w:val="2"/>
      </w:numPr>
      <w:spacing w:before="240" w:after="60"/>
      <w:outlineLvl w:val="7"/>
    </w:pPr>
    <w:rPr>
      <w:i/>
      <w:iCs/>
    </w:rPr>
  </w:style>
  <w:style w:type="paragraph" w:styleId="Ttulo9">
    <w:name w:val="heading 9"/>
    <w:basedOn w:val="Normal"/>
    <w:next w:val="Normal"/>
    <w:link w:val="Ttulo9Car"/>
    <w:qFormat/>
    <w:rsid w:val="0082428B"/>
    <w:pPr>
      <w:numPr>
        <w:ilvl w:val="8"/>
        <w:numId w:val="2"/>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2428B"/>
    <w:rPr>
      <w:rFonts w:ascii="Verdana" w:eastAsia="Times New Roman" w:hAnsi="Verdana" w:cs="Arial"/>
      <w:b/>
      <w:bCs/>
      <w:kern w:val="32"/>
      <w:sz w:val="28"/>
      <w:szCs w:val="32"/>
      <w:lang w:val="es-ES" w:eastAsia="es-ES"/>
    </w:rPr>
  </w:style>
  <w:style w:type="character" w:customStyle="1" w:styleId="Ttulo2Car">
    <w:name w:val="Título 2 Car"/>
    <w:basedOn w:val="Fuentedeprrafopredeter"/>
    <w:link w:val="Ttulo2"/>
    <w:rsid w:val="0082428B"/>
    <w:rPr>
      <w:rFonts w:ascii="Arial" w:eastAsia="Times New Roman" w:hAnsi="Arial" w:cs="Times New Roman"/>
      <w:sz w:val="24"/>
      <w:szCs w:val="20"/>
      <w:lang w:val="es-ES_tradnl" w:eastAsia="es-ES"/>
    </w:rPr>
  </w:style>
  <w:style w:type="character" w:customStyle="1" w:styleId="Ttulo3Car">
    <w:name w:val="Título 3 Car"/>
    <w:basedOn w:val="Fuentedeprrafopredeter"/>
    <w:link w:val="Ttulo3"/>
    <w:rsid w:val="0082428B"/>
    <w:rPr>
      <w:rFonts w:ascii="Arial" w:eastAsia="Times New Roman" w:hAnsi="Arial" w:cs="Times New Roman"/>
      <w:sz w:val="24"/>
      <w:szCs w:val="20"/>
      <w:lang w:eastAsia="es-ES"/>
    </w:rPr>
  </w:style>
  <w:style w:type="character" w:customStyle="1" w:styleId="Ttulo4Car">
    <w:name w:val="Título 4 Car"/>
    <w:basedOn w:val="Fuentedeprrafopredeter"/>
    <w:link w:val="Ttulo4"/>
    <w:rsid w:val="0082428B"/>
    <w:rPr>
      <w:rFonts w:ascii="Arial" w:eastAsia="Times New Roman" w:hAnsi="Arial" w:cs="Times New Roman"/>
      <w:b/>
      <w:sz w:val="24"/>
      <w:szCs w:val="20"/>
      <w:lang w:val="es-MX" w:eastAsia="es-ES"/>
    </w:rPr>
  </w:style>
  <w:style w:type="character" w:customStyle="1" w:styleId="Ttulo5Car">
    <w:name w:val="Título 5 Car"/>
    <w:basedOn w:val="Fuentedeprrafopredeter"/>
    <w:link w:val="Ttulo5"/>
    <w:rsid w:val="0082428B"/>
    <w:rPr>
      <w:rFonts w:ascii="Times New Roman" w:eastAsia="Times New Roman" w:hAnsi="Times New Roman" w:cs="Times New Roman"/>
      <w:b/>
      <w:sz w:val="24"/>
      <w:szCs w:val="20"/>
      <w:lang w:val="es-ES_tradnl" w:eastAsia="es-ES"/>
    </w:rPr>
  </w:style>
  <w:style w:type="character" w:customStyle="1" w:styleId="Ttulo6Car">
    <w:name w:val="Título 6 Car"/>
    <w:basedOn w:val="Fuentedeprrafopredeter"/>
    <w:link w:val="Ttulo6"/>
    <w:rsid w:val="0082428B"/>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rsid w:val="0082428B"/>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82428B"/>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82428B"/>
    <w:rPr>
      <w:rFonts w:ascii="Arial" w:eastAsia="Times New Roman" w:hAnsi="Arial" w:cs="Arial"/>
      <w:lang w:val="es-ES" w:eastAsia="es-ES"/>
    </w:rPr>
  </w:style>
  <w:style w:type="paragraph" w:styleId="Encabezado">
    <w:name w:val="header"/>
    <w:aliases w:val=" Car"/>
    <w:basedOn w:val="Normal"/>
    <w:link w:val="EncabezadoCar"/>
    <w:uiPriority w:val="99"/>
    <w:rsid w:val="0082428B"/>
    <w:pPr>
      <w:tabs>
        <w:tab w:val="center" w:pos="4252"/>
        <w:tab w:val="right" w:pos="8504"/>
      </w:tabs>
    </w:pPr>
  </w:style>
  <w:style w:type="character" w:customStyle="1" w:styleId="EncabezadoCar">
    <w:name w:val="Encabezado Car"/>
    <w:aliases w:val=" Car Car"/>
    <w:basedOn w:val="Fuentedeprrafopredeter"/>
    <w:link w:val="Encabezado"/>
    <w:uiPriority w:val="99"/>
    <w:rsid w:val="0082428B"/>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82428B"/>
    <w:pPr>
      <w:tabs>
        <w:tab w:val="center" w:pos="4252"/>
        <w:tab w:val="right" w:pos="8504"/>
      </w:tabs>
    </w:pPr>
  </w:style>
  <w:style w:type="character" w:customStyle="1" w:styleId="PiedepginaCar">
    <w:name w:val="Pie de página Car"/>
    <w:basedOn w:val="Fuentedeprrafopredeter"/>
    <w:link w:val="Piedepgina"/>
    <w:uiPriority w:val="99"/>
    <w:rsid w:val="0082428B"/>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rsid w:val="0082428B"/>
    <w:pPr>
      <w:spacing w:after="120" w:line="480" w:lineRule="auto"/>
    </w:pPr>
  </w:style>
  <w:style w:type="character" w:customStyle="1" w:styleId="Textoindependiente2Car">
    <w:name w:val="Texto independiente 2 Car"/>
    <w:basedOn w:val="Fuentedeprrafopredeter"/>
    <w:link w:val="Textoindependiente2"/>
    <w:rsid w:val="0082428B"/>
    <w:rPr>
      <w:rFonts w:ascii="Times New Roman" w:eastAsia="Times New Roman" w:hAnsi="Times New Roman" w:cs="Times New Roman"/>
      <w:sz w:val="24"/>
      <w:szCs w:val="24"/>
      <w:lang w:val="es-ES" w:eastAsia="es-ES"/>
    </w:rPr>
  </w:style>
  <w:style w:type="paragraph" w:styleId="NormalWeb">
    <w:name w:val="Normal (Web)"/>
    <w:basedOn w:val="Normal"/>
    <w:rsid w:val="0082428B"/>
    <w:rPr>
      <w:lang w:eastAsia="en-US"/>
    </w:rPr>
  </w:style>
  <w:style w:type="paragraph" w:styleId="Textoindependiente3">
    <w:name w:val="Body Text 3"/>
    <w:basedOn w:val="Normal"/>
    <w:link w:val="Textoindependiente3Car"/>
    <w:rsid w:val="0082428B"/>
    <w:pPr>
      <w:spacing w:after="120"/>
    </w:pPr>
    <w:rPr>
      <w:sz w:val="16"/>
      <w:szCs w:val="16"/>
    </w:rPr>
  </w:style>
  <w:style w:type="character" w:customStyle="1" w:styleId="Textoindependiente3Car">
    <w:name w:val="Texto independiente 3 Car"/>
    <w:basedOn w:val="Fuentedeprrafopredeter"/>
    <w:link w:val="Textoindependiente3"/>
    <w:rsid w:val="0082428B"/>
    <w:rPr>
      <w:rFonts w:ascii="Times New Roman" w:eastAsia="Times New Roman" w:hAnsi="Times New Roman" w:cs="Times New Roman"/>
      <w:sz w:val="16"/>
      <w:szCs w:val="16"/>
      <w:lang w:val="es-ES" w:eastAsia="es-ES"/>
    </w:rPr>
  </w:style>
  <w:style w:type="paragraph" w:styleId="Sangra3detindependiente">
    <w:name w:val="Body Text Indent 3"/>
    <w:basedOn w:val="Normal"/>
    <w:link w:val="Sangra3detindependienteCar"/>
    <w:rsid w:val="0082428B"/>
    <w:pPr>
      <w:spacing w:after="120"/>
      <w:ind w:left="283"/>
    </w:pPr>
    <w:rPr>
      <w:sz w:val="16"/>
      <w:szCs w:val="16"/>
      <w:lang w:val="es-CO"/>
    </w:rPr>
  </w:style>
  <w:style w:type="character" w:customStyle="1" w:styleId="Sangra3detindependienteCar">
    <w:name w:val="Sangría 3 de t. independiente Car"/>
    <w:basedOn w:val="Fuentedeprrafopredeter"/>
    <w:link w:val="Sangra3detindependiente"/>
    <w:rsid w:val="0082428B"/>
    <w:rPr>
      <w:rFonts w:ascii="Times New Roman" w:eastAsia="Times New Roman" w:hAnsi="Times New Roman" w:cs="Times New Roman"/>
      <w:sz w:val="16"/>
      <w:szCs w:val="16"/>
      <w:lang w:eastAsia="es-ES"/>
    </w:rPr>
  </w:style>
  <w:style w:type="paragraph" w:styleId="Sangradetextonormal">
    <w:name w:val="Body Text Indent"/>
    <w:basedOn w:val="Normal"/>
    <w:link w:val="SangradetextonormalCar"/>
    <w:rsid w:val="0082428B"/>
    <w:pPr>
      <w:spacing w:after="120"/>
      <w:ind w:left="283"/>
    </w:pPr>
    <w:rPr>
      <w:szCs w:val="20"/>
      <w:lang w:val="es-CO"/>
    </w:rPr>
  </w:style>
  <w:style w:type="character" w:customStyle="1" w:styleId="SangradetextonormalCar">
    <w:name w:val="Sangría de texto normal Car"/>
    <w:basedOn w:val="Fuentedeprrafopredeter"/>
    <w:link w:val="Sangradetextonormal"/>
    <w:rsid w:val="0082428B"/>
    <w:rPr>
      <w:rFonts w:ascii="Times New Roman" w:eastAsia="Times New Roman" w:hAnsi="Times New Roman" w:cs="Times New Roman"/>
      <w:sz w:val="24"/>
      <w:szCs w:val="20"/>
      <w:lang w:eastAsia="es-ES"/>
    </w:rPr>
  </w:style>
  <w:style w:type="paragraph" w:customStyle="1" w:styleId="TABLA">
    <w:name w:val="TABLA"/>
    <w:basedOn w:val="Normal"/>
    <w:rsid w:val="0082428B"/>
    <w:pPr>
      <w:numPr>
        <w:numId w:val="8"/>
      </w:numPr>
      <w:jc w:val="center"/>
    </w:pPr>
    <w:rPr>
      <w:rFonts w:ascii="Arial" w:hAnsi="Arial" w:cs="Arial"/>
      <w:b/>
      <w:lang w:val="es-CO"/>
    </w:rPr>
  </w:style>
  <w:style w:type="paragraph" w:customStyle="1" w:styleId="StyleHeading3VerdanaBoldBefore6ptAfter6pt">
    <w:name w:val="Style Heading 3 + Verdana Bold Before:  6 pt After:  6 pt"/>
    <w:basedOn w:val="Normal"/>
    <w:rsid w:val="0082428B"/>
    <w:pPr>
      <w:numPr>
        <w:ilvl w:val="2"/>
        <w:numId w:val="2"/>
      </w:numPr>
    </w:pPr>
  </w:style>
  <w:style w:type="table" w:styleId="Tablaconcuadrcula">
    <w:name w:val="Table Grid"/>
    <w:basedOn w:val="Tablanormal"/>
    <w:uiPriority w:val="39"/>
    <w:rsid w:val="000A26F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Guaicaramo">
    <w:name w:val="Título 1 Guaicaramo"/>
    <w:basedOn w:val="Normal"/>
    <w:next w:val="Normal"/>
    <w:rsid w:val="00EE07A6"/>
    <w:pPr>
      <w:keepNext/>
      <w:numPr>
        <w:numId w:val="13"/>
      </w:numPr>
      <w:jc w:val="both"/>
      <w:outlineLvl w:val="0"/>
    </w:pPr>
    <w:rPr>
      <w:rFonts w:ascii="Tahoma" w:hAnsi="Tahoma"/>
      <w:caps/>
      <w:sz w:val="28"/>
      <w:szCs w:val="20"/>
    </w:rPr>
  </w:style>
  <w:style w:type="paragraph" w:styleId="Textodeglobo">
    <w:name w:val="Balloon Text"/>
    <w:basedOn w:val="Normal"/>
    <w:link w:val="TextodegloboCar"/>
    <w:uiPriority w:val="99"/>
    <w:semiHidden/>
    <w:unhideWhenUsed/>
    <w:rsid w:val="00820012"/>
    <w:rPr>
      <w:rFonts w:ascii="Tahoma" w:hAnsi="Tahoma" w:cs="Tahoma"/>
      <w:sz w:val="16"/>
      <w:szCs w:val="16"/>
    </w:rPr>
  </w:style>
  <w:style w:type="character" w:customStyle="1" w:styleId="TextodegloboCar">
    <w:name w:val="Texto de globo Car"/>
    <w:basedOn w:val="Fuentedeprrafopredeter"/>
    <w:link w:val="Textodeglobo"/>
    <w:uiPriority w:val="99"/>
    <w:semiHidden/>
    <w:rsid w:val="00820012"/>
    <w:rPr>
      <w:rFonts w:ascii="Tahoma" w:eastAsia="Times New Roman" w:hAnsi="Tahoma" w:cs="Tahoma"/>
      <w:sz w:val="16"/>
      <w:szCs w:val="16"/>
      <w:lang w:val="es-ES" w:eastAsia="es-ES"/>
    </w:rPr>
  </w:style>
  <w:style w:type="paragraph" w:customStyle="1" w:styleId="texto">
    <w:name w:val="texto"/>
    <w:basedOn w:val="Normal"/>
    <w:rsid w:val="00820012"/>
    <w:pPr>
      <w:spacing w:after="120"/>
      <w:ind w:left="851"/>
      <w:jc w:val="both"/>
    </w:pPr>
    <w:rPr>
      <w:rFonts w:ascii="Arial" w:hAnsi="Arial"/>
      <w:sz w:val="22"/>
      <w:szCs w:val="20"/>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428B"/>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82428B"/>
    <w:pPr>
      <w:keepNext/>
      <w:numPr>
        <w:numId w:val="2"/>
      </w:numPr>
      <w:spacing w:before="240" w:after="60"/>
      <w:outlineLvl w:val="0"/>
    </w:pPr>
    <w:rPr>
      <w:rFonts w:ascii="Verdana" w:hAnsi="Verdana" w:cs="Arial"/>
      <w:b/>
      <w:bCs/>
      <w:kern w:val="32"/>
      <w:sz w:val="28"/>
      <w:szCs w:val="32"/>
    </w:rPr>
  </w:style>
  <w:style w:type="paragraph" w:styleId="Ttulo2">
    <w:name w:val="heading 2"/>
    <w:basedOn w:val="Normal"/>
    <w:next w:val="Normal"/>
    <w:link w:val="Ttulo2Car"/>
    <w:qFormat/>
    <w:rsid w:val="0082428B"/>
    <w:pPr>
      <w:keepNext/>
      <w:numPr>
        <w:ilvl w:val="1"/>
        <w:numId w:val="2"/>
      </w:numPr>
      <w:tabs>
        <w:tab w:val="left" w:pos="1560"/>
        <w:tab w:val="left" w:pos="2183"/>
        <w:tab w:val="left" w:pos="3686"/>
        <w:tab w:val="left" w:pos="4962"/>
        <w:tab w:val="left" w:pos="6521"/>
      </w:tabs>
      <w:jc w:val="both"/>
      <w:outlineLvl w:val="1"/>
    </w:pPr>
    <w:rPr>
      <w:rFonts w:ascii="Arial" w:hAnsi="Arial"/>
      <w:szCs w:val="20"/>
      <w:lang w:val="es-ES_tradnl"/>
    </w:rPr>
  </w:style>
  <w:style w:type="paragraph" w:styleId="Ttulo3">
    <w:name w:val="heading 3"/>
    <w:basedOn w:val="Normal"/>
    <w:next w:val="Normal"/>
    <w:link w:val="Ttulo3Car"/>
    <w:qFormat/>
    <w:rsid w:val="0082428B"/>
    <w:pPr>
      <w:keepNext/>
      <w:spacing w:line="480" w:lineRule="auto"/>
      <w:outlineLvl w:val="2"/>
    </w:pPr>
    <w:rPr>
      <w:rFonts w:ascii="Arial" w:hAnsi="Arial"/>
      <w:szCs w:val="20"/>
      <w:lang w:val="es-CO"/>
    </w:rPr>
  </w:style>
  <w:style w:type="paragraph" w:styleId="Ttulo4">
    <w:name w:val="heading 4"/>
    <w:basedOn w:val="Normal"/>
    <w:next w:val="Normal"/>
    <w:link w:val="Ttulo4Car"/>
    <w:qFormat/>
    <w:rsid w:val="0082428B"/>
    <w:pPr>
      <w:keepNext/>
      <w:numPr>
        <w:ilvl w:val="3"/>
        <w:numId w:val="2"/>
      </w:numPr>
      <w:spacing w:line="360" w:lineRule="auto"/>
      <w:jc w:val="both"/>
      <w:outlineLvl w:val="3"/>
    </w:pPr>
    <w:rPr>
      <w:rFonts w:ascii="Arial" w:hAnsi="Arial"/>
      <w:b/>
      <w:szCs w:val="20"/>
      <w:lang w:val="es-MX"/>
    </w:rPr>
  </w:style>
  <w:style w:type="paragraph" w:styleId="Ttulo5">
    <w:name w:val="heading 5"/>
    <w:basedOn w:val="Normal"/>
    <w:next w:val="Normal"/>
    <w:link w:val="Ttulo5Car"/>
    <w:qFormat/>
    <w:rsid w:val="0082428B"/>
    <w:pPr>
      <w:keepNext/>
      <w:numPr>
        <w:ilvl w:val="4"/>
        <w:numId w:val="2"/>
      </w:numPr>
      <w:jc w:val="both"/>
      <w:outlineLvl w:val="4"/>
    </w:pPr>
    <w:rPr>
      <w:b/>
      <w:szCs w:val="20"/>
      <w:lang w:val="es-ES_tradnl"/>
    </w:rPr>
  </w:style>
  <w:style w:type="paragraph" w:styleId="Ttulo6">
    <w:name w:val="heading 6"/>
    <w:basedOn w:val="Normal"/>
    <w:next w:val="Normal"/>
    <w:link w:val="Ttulo6Car"/>
    <w:qFormat/>
    <w:rsid w:val="0082428B"/>
    <w:pPr>
      <w:numPr>
        <w:ilvl w:val="5"/>
        <w:numId w:val="2"/>
      </w:numPr>
      <w:spacing w:before="240" w:after="60"/>
      <w:outlineLvl w:val="5"/>
    </w:pPr>
    <w:rPr>
      <w:b/>
      <w:bCs/>
      <w:sz w:val="22"/>
      <w:szCs w:val="22"/>
    </w:rPr>
  </w:style>
  <w:style w:type="paragraph" w:styleId="Ttulo7">
    <w:name w:val="heading 7"/>
    <w:basedOn w:val="Normal"/>
    <w:next w:val="Normal"/>
    <w:link w:val="Ttulo7Car"/>
    <w:qFormat/>
    <w:rsid w:val="0082428B"/>
    <w:pPr>
      <w:numPr>
        <w:ilvl w:val="6"/>
        <w:numId w:val="2"/>
      </w:numPr>
      <w:spacing w:before="240" w:after="60"/>
      <w:outlineLvl w:val="6"/>
    </w:pPr>
  </w:style>
  <w:style w:type="paragraph" w:styleId="Ttulo8">
    <w:name w:val="heading 8"/>
    <w:basedOn w:val="Normal"/>
    <w:next w:val="Normal"/>
    <w:link w:val="Ttulo8Car"/>
    <w:qFormat/>
    <w:rsid w:val="0082428B"/>
    <w:pPr>
      <w:numPr>
        <w:ilvl w:val="7"/>
        <w:numId w:val="2"/>
      </w:numPr>
      <w:spacing w:before="240" w:after="60"/>
      <w:outlineLvl w:val="7"/>
    </w:pPr>
    <w:rPr>
      <w:i/>
      <w:iCs/>
    </w:rPr>
  </w:style>
  <w:style w:type="paragraph" w:styleId="Ttulo9">
    <w:name w:val="heading 9"/>
    <w:basedOn w:val="Normal"/>
    <w:next w:val="Normal"/>
    <w:link w:val="Ttulo9Car"/>
    <w:qFormat/>
    <w:rsid w:val="0082428B"/>
    <w:pPr>
      <w:numPr>
        <w:ilvl w:val="8"/>
        <w:numId w:val="2"/>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2428B"/>
    <w:rPr>
      <w:rFonts w:ascii="Verdana" w:eastAsia="Times New Roman" w:hAnsi="Verdana" w:cs="Arial"/>
      <w:b/>
      <w:bCs/>
      <w:kern w:val="32"/>
      <w:sz w:val="28"/>
      <w:szCs w:val="32"/>
      <w:lang w:val="es-ES" w:eastAsia="es-ES"/>
    </w:rPr>
  </w:style>
  <w:style w:type="character" w:customStyle="1" w:styleId="Ttulo2Car">
    <w:name w:val="Título 2 Car"/>
    <w:basedOn w:val="Fuentedeprrafopredeter"/>
    <w:link w:val="Ttulo2"/>
    <w:rsid w:val="0082428B"/>
    <w:rPr>
      <w:rFonts w:ascii="Arial" w:eastAsia="Times New Roman" w:hAnsi="Arial" w:cs="Times New Roman"/>
      <w:sz w:val="24"/>
      <w:szCs w:val="20"/>
      <w:lang w:val="es-ES_tradnl" w:eastAsia="es-ES"/>
    </w:rPr>
  </w:style>
  <w:style w:type="character" w:customStyle="1" w:styleId="Ttulo3Car">
    <w:name w:val="Título 3 Car"/>
    <w:basedOn w:val="Fuentedeprrafopredeter"/>
    <w:link w:val="Ttulo3"/>
    <w:rsid w:val="0082428B"/>
    <w:rPr>
      <w:rFonts w:ascii="Arial" w:eastAsia="Times New Roman" w:hAnsi="Arial" w:cs="Times New Roman"/>
      <w:sz w:val="24"/>
      <w:szCs w:val="20"/>
      <w:lang w:eastAsia="es-ES"/>
    </w:rPr>
  </w:style>
  <w:style w:type="character" w:customStyle="1" w:styleId="Ttulo4Car">
    <w:name w:val="Título 4 Car"/>
    <w:basedOn w:val="Fuentedeprrafopredeter"/>
    <w:link w:val="Ttulo4"/>
    <w:rsid w:val="0082428B"/>
    <w:rPr>
      <w:rFonts w:ascii="Arial" w:eastAsia="Times New Roman" w:hAnsi="Arial" w:cs="Times New Roman"/>
      <w:b/>
      <w:sz w:val="24"/>
      <w:szCs w:val="20"/>
      <w:lang w:val="es-MX" w:eastAsia="es-ES"/>
    </w:rPr>
  </w:style>
  <w:style w:type="character" w:customStyle="1" w:styleId="Ttulo5Car">
    <w:name w:val="Título 5 Car"/>
    <w:basedOn w:val="Fuentedeprrafopredeter"/>
    <w:link w:val="Ttulo5"/>
    <w:rsid w:val="0082428B"/>
    <w:rPr>
      <w:rFonts w:ascii="Times New Roman" w:eastAsia="Times New Roman" w:hAnsi="Times New Roman" w:cs="Times New Roman"/>
      <w:b/>
      <w:sz w:val="24"/>
      <w:szCs w:val="20"/>
      <w:lang w:val="es-ES_tradnl" w:eastAsia="es-ES"/>
    </w:rPr>
  </w:style>
  <w:style w:type="character" w:customStyle="1" w:styleId="Ttulo6Car">
    <w:name w:val="Título 6 Car"/>
    <w:basedOn w:val="Fuentedeprrafopredeter"/>
    <w:link w:val="Ttulo6"/>
    <w:rsid w:val="0082428B"/>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rsid w:val="0082428B"/>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82428B"/>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82428B"/>
    <w:rPr>
      <w:rFonts w:ascii="Arial" w:eastAsia="Times New Roman" w:hAnsi="Arial" w:cs="Arial"/>
      <w:lang w:val="es-ES" w:eastAsia="es-ES"/>
    </w:rPr>
  </w:style>
  <w:style w:type="paragraph" w:styleId="Encabezado">
    <w:name w:val="header"/>
    <w:aliases w:val=" Car"/>
    <w:basedOn w:val="Normal"/>
    <w:link w:val="EncabezadoCar"/>
    <w:uiPriority w:val="99"/>
    <w:rsid w:val="0082428B"/>
    <w:pPr>
      <w:tabs>
        <w:tab w:val="center" w:pos="4252"/>
        <w:tab w:val="right" w:pos="8504"/>
      </w:tabs>
    </w:pPr>
  </w:style>
  <w:style w:type="character" w:customStyle="1" w:styleId="EncabezadoCar">
    <w:name w:val="Encabezado Car"/>
    <w:aliases w:val=" Car Car"/>
    <w:basedOn w:val="Fuentedeprrafopredeter"/>
    <w:link w:val="Encabezado"/>
    <w:uiPriority w:val="99"/>
    <w:rsid w:val="0082428B"/>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82428B"/>
    <w:pPr>
      <w:tabs>
        <w:tab w:val="center" w:pos="4252"/>
        <w:tab w:val="right" w:pos="8504"/>
      </w:tabs>
    </w:pPr>
  </w:style>
  <w:style w:type="character" w:customStyle="1" w:styleId="PiedepginaCar">
    <w:name w:val="Pie de página Car"/>
    <w:basedOn w:val="Fuentedeprrafopredeter"/>
    <w:link w:val="Piedepgina"/>
    <w:uiPriority w:val="99"/>
    <w:rsid w:val="0082428B"/>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rsid w:val="0082428B"/>
    <w:pPr>
      <w:spacing w:after="120" w:line="480" w:lineRule="auto"/>
    </w:pPr>
  </w:style>
  <w:style w:type="character" w:customStyle="1" w:styleId="Textoindependiente2Car">
    <w:name w:val="Texto independiente 2 Car"/>
    <w:basedOn w:val="Fuentedeprrafopredeter"/>
    <w:link w:val="Textoindependiente2"/>
    <w:rsid w:val="0082428B"/>
    <w:rPr>
      <w:rFonts w:ascii="Times New Roman" w:eastAsia="Times New Roman" w:hAnsi="Times New Roman" w:cs="Times New Roman"/>
      <w:sz w:val="24"/>
      <w:szCs w:val="24"/>
      <w:lang w:val="es-ES" w:eastAsia="es-ES"/>
    </w:rPr>
  </w:style>
  <w:style w:type="paragraph" w:styleId="NormalWeb">
    <w:name w:val="Normal (Web)"/>
    <w:basedOn w:val="Normal"/>
    <w:rsid w:val="0082428B"/>
    <w:rPr>
      <w:lang w:eastAsia="en-US"/>
    </w:rPr>
  </w:style>
  <w:style w:type="paragraph" w:styleId="Textoindependiente3">
    <w:name w:val="Body Text 3"/>
    <w:basedOn w:val="Normal"/>
    <w:link w:val="Textoindependiente3Car"/>
    <w:rsid w:val="0082428B"/>
    <w:pPr>
      <w:spacing w:after="120"/>
    </w:pPr>
    <w:rPr>
      <w:sz w:val="16"/>
      <w:szCs w:val="16"/>
    </w:rPr>
  </w:style>
  <w:style w:type="character" w:customStyle="1" w:styleId="Textoindependiente3Car">
    <w:name w:val="Texto independiente 3 Car"/>
    <w:basedOn w:val="Fuentedeprrafopredeter"/>
    <w:link w:val="Textoindependiente3"/>
    <w:rsid w:val="0082428B"/>
    <w:rPr>
      <w:rFonts w:ascii="Times New Roman" w:eastAsia="Times New Roman" w:hAnsi="Times New Roman" w:cs="Times New Roman"/>
      <w:sz w:val="16"/>
      <w:szCs w:val="16"/>
      <w:lang w:val="es-ES" w:eastAsia="es-ES"/>
    </w:rPr>
  </w:style>
  <w:style w:type="paragraph" w:styleId="Sangra3detindependiente">
    <w:name w:val="Body Text Indent 3"/>
    <w:basedOn w:val="Normal"/>
    <w:link w:val="Sangra3detindependienteCar"/>
    <w:rsid w:val="0082428B"/>
    <w:pPr>
      <w:spacing w:after="120"/>
      <w:ind w:left="283"/>
    </w:pPr>
    <w:rPr>
      <w:sz w:val="16"/>
      <w:szCs w:val="16"/>
      <w:lang w:val="es-CO"/>
    </w:rPr>
  </w:style>
  <w:style w:type="character" w:customStyle="1" w:styleId="Sangra3detindependienteCar">
    <w:name w:val="Sangría 3 de t. independiente Car"/>
    <w:basedOn w:val="Fuentedeprrafopredeter"/>
    <w:link w:val="Sangra3detindependiente"/>
    <w:rsid w:val="0082428B"/>
    <w:rPr>
      <w:rFonts w:ascii="Times New Roman" w:eastAsia="Times New Roman" w:hAnsi="Times New Roman" w:cs="Times New Roman"/>
      <w:sz w:val="16"/>
      <w:szCs w:val="16"/>
      <w:lang w:eastAsia="es-ES"/>
    </w:rPr>
  </w:style>
  <w:style w:type="paragraph" w:styleId="Sangradetextonormal">
    <w:name w:val="Body Text Indent"/>
    <w:basedOn w:val="Normal"/>
    <w:link w:val="SangradetextonormalCar"/>
    <w:rsid w:val="0082428B"/>
    <w:pPr>
      <w:spacing w:after="120"/>
      <w:ind w:left="283"/>
    </w:pPr>
    <w:rPr>
      <w:szCs w:val="20"/>
      <w:lang w:val="es-CO"/>
    </w:rPr>
  </w:style>
  <w:style w:type="character" w:customStyle="1" w:styleId="SangradetextonormalCar">
    <w:name w:val="Sangría de texto normal Car"/>
    <w:basedOn w:val="Fuentedeprrafopredeter"/>
    <w:link w:val="Sangradetextonormal"/>
    <w:rsid w:val="0082428B"/>
    <w:rPr>
      <w:rFonts w:ascii="Times New Roman" w:eastAsia="Times New Roman" w:hAnsi="Times New Roman" w:cs="Times New Roman"/>
      <w:sz w:val="24"/>
      <w:szCs w:val="20"/>
      <w:lang w:eastAsia="es-ES"/>
    </w:rPr>
  </w:style>
  <w:style w:type="paragraph" w:customStyle="1" w:styleId="TABLA">
    <w:name w:val="TABLA"/>
    <w:basedOn w:val="Normal"/>
    <w:rsid w:val="0082428B"/>
    <w:pPr>
      <w:numPr>
        <w:numId w:val="8"/>
      </w:numPr>
      <w:jc w:val="center"/>
    </w:pPr>
    <w:rPr>
      <w:rFonts w:ascii="Arial" w:hAnsi="Arial" w:cs="Arial"/>
      <w:b/>
      <w:lang w:val="es-CO"/>
    </w:rPr>
  </w:style>
  <w:style w:type="paragraph" w:customStyle="1" w:styleId="StyleHeading3VerdanaBoldBefore6ptAfter6pt">
    <w:name w:val="Style Heading 3 + Verdana Bold Before:  6 pt After:  6 pt"/>
    <w:basedOn w:val="Normal"/>
    <w:rsid w:val="0082428B"/>
    <w:pPr>
      <w:numPr>
        <w:ilvl w:val="2"/>
        <w:numId w:val="2"/>
      </w:numPr>
    </w:pPr>
  </w:style>
  <w:style w:type="table" w:styleId="Tablaconcuadrcula">
    <w:name w:val="Table Grid"/>
    <w:basedOn w:val="Tablanormal"/>
    <w:uiPriority w:val="39"/>
    <w:rsid w:val="000A26F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Guaicaramo">
    <w:name w:val="Título 1 Guaicaramo"/>
    <w:basedOn w:val="Normal"/>
    <w:next w:val="Normal"/>
    <w:rsid w:val="00EE07A6"/>
    <w:pPr>
      <w:keepNext/>
      <w:numPr>
        <w:numId w:val="13"/>
      </w:numPr>
      <w:jc w:val="both"/>
      <w:outlineLvl w:val="0"/>
    </w:pPr>
    <w:rPr>
      <w:rFonts w:ascii="Tahoma" w:hAnsi="Tahoma"/>
      <w:caps/>
      <w:sz w:val="28"/>
      <w:szCs w:val="20"/>
    </w:rPr>
  </w:style>
  <w:style w:type="paragraph" w:styleId="Textodeglobo">
    <w:name w:val="Balloon Text"/>
    <w:basedOn w:val="Normal"/>
    <w:link w:val="TextodegloboCar"/>
    <w:uiPriority w:val="99"/>
    <w:semiHidden/>
    <w:unhideWhenUsed/>
    <w:rsid w:val="00820012"/>
    <w:rPr>
      <w:rFonts w:ascii="Tahoma" w:hAnsi="Tahoma" w:cs="Tahoma"/>
      <w:sz w:val="16"/>
      <w:szCs w:val="16"/>
    </w:rPr>
  </w:style>
  <w:style w:type="character" w:customStyle="1" w:styleId="TextodegloboCar">
    <w:name w:val="Texto de globo Car"/>
    <w:basedOn w:val="Fuentedeprrafopredeter"/>
    <w:link w:val="Textodeglobo"/>
    <w:uiPriority w:val="99"/>
    <w:semiHidden/>
    <w:rsid w:val="00820012"/>
    <w:rPr>
      <w:rFonts w:ascii="Tahoma" w:eastAsia="Times New Roman" w:hAnsi="Tahoma" w:cs="Tahoma"/>
      <w:sz w:val="16"/>
      <w:szCs w:val="16"/>
      <w:lang w:val="es-ES" w:eastAsia="es-ES"/>
    </w:rPr>
  </w:style>
  <w:style w:type="paragraph" w:customStyle="1" w:styleId="texto">
    <w:name w:val="texto"/>
    <w:basedOn w:val="Normal"/>
    <w:rsid w:val="00820012"/>
    <w:pPr>
      <w:spacing w:after="120"/>
      <w:ind w:left="851"/>
      <w:jc w:val="both"/>
    </w:pPr>
    <w:rPr>
      <w:rFonts w:ascii="Arial" w:hAnsi="Arial"/>
      <w:sz w:val="22"/>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1980</Words>
  <Characters>10891</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García B</dc:creator>
  <cp:lastModifiedBy>Invitado</cp:lastModifiedBy>
  <cp:revision>2</cp:revision>
  <dcterms:created xsi:type="dcterms:W3CDTF">2020-03-21T23:03:00Z</dcterms:created>
  <dcterms:modified xsi:type="dcterms:W3CDTF">2020-03-21T23:03:00Z</dcterms:modified>
</cp:coreProperties>
</file>