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109" w:rsidRPr="00135D0D" w:rsidRDefault="00B06109" w:rsidP="00BC1284">
      <w:pPr>
        <w:pStyle w:val="texto"/>
        <w:ind w:left="0"/>
        <w:jc w:val="center"/>
        <w:rPr>
          <w:rFonts w:cs="Arial"/>
          <w:b/>
          <w:bCs/>
          <w:szCs w:val="22"/>
          <w:lang w:val="es-CO"/>
        </w:rPr>
      </w:pPr>
    </w:p>
    <w:p w:rsidR="00BC1284" w:rsidRPr="00135D0D" w:rsidRDefault="00BC1284" w:rsidP="00BC1284">
      <w:pPr>
        <w:pStyle w:val="texto"/>
        <w:ind w:left="0"/>
        <w:jc w:val="center"/>
        <w:rPr>
          <w:rFonts w:cs="Arial"/>
          <w:b/>
          <w:bCs/>
          <w:szCs w:val="22"/>
          <w:lang w:val="es-CO"/>
        </w:rPr>
      </w:pPr>
    </w:p>
    <w:p w:rsidR="00BC1284" w:rsidRPr="00135D0D" w:rsidRDefault="00BC1284" w:rsidP="00BC1284">
      <w:pPr>
        <w:pStyle w:val="texto"/>
        <w:ind w:left="0"/>
        <w:jc w:val="center"/>
        <w:rPr>
          <w:rFonts w:cs="Arial"/>
          <w:b/>
          <w:bCs/>
          <w:szCs w:val="22"/>
          <w:lang w:val="es-CO"/>
        </w:rPr>
      </w:pPr>
      <w:r w:rsidRPr="00135D0D">
        <w:rPr>
          <w:rFonts w:cs="Arial"/>
          <w:b/>
          <w:bCs/>
          <w:szCs w:val="22"/>
          <w:lang w:val="es-CO"/>
        </w:rPr>
        <w:t xml:space="preserve">Control de cambios </w:t>
      </w:r>
    </w:p>
    <w:p w:rsidR="00BC1284" w:rsidRPr="00135D0D" w:rsidRDefault="00BC1284" w:rsidP="00BC1284">
      <w:pPr>
        <w:pStyle w:val="texto"/>
        <w:ind w:left="0"/>
        <w:jc w:val="center"/>
        <w:rPr>
          <w:rFonts w:cs="Arial"/>
          <w:b/>
          <w:bCs/>
          <w:szCs w:val="22"/>
          <w:lang w:val="es-CO"/>
        </w:rPr>
      </w:pPr>
    </w:p>
    <w:p w:rsidR="00BC1284" w:rsidRPr="00135D0D" w:rsidRDefault="00BC1284" w:rsidP="00BC1284">
      <w:pPr>
        <w:pStyle w:val="texto"/>
        <w:ind w:left="0"/>
        <w:jc w:val="center"/>
        <w:rPr>
          <w:rFonts w:cs="Arial"/>
          <w:b/>
          <w:bCs/>
          <w:szCs w:val="22"/>
          <w:lang w:val="es-CO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BC1284" w:rsidRPr="00135D0D" w:rsidTr="00BC1284">
        <w:trPr>
          <w:trHeight w:val="212"/>
          <w:jc w:val="center"/>
        </w:trPr>
        <w:tc>
          <w:tcPr>
            <w:tcW w:w="2123" w:type="dxa"/>
            <w:vAlign w:val="center"/>
          </w:tcPr>
          <w:p w:rsidR="00BC1284" w:rsidRPr="00135D0D" w:rsidRDefault="00BC1284" w:rsidP="00BC1284">
            <w:pPr>
              <w:pStyle w:val="texto"/>
              <w:ind w:left="0"/>
              <w:jc w:val="center"/>
              <w:rPr>
                <w:rFonts w:cs="Arial"/>
                <w:b/>
                <w:bCs/>
                <w:szCs w:val="22"/>
                <w:lang w:val="es-CO"/>
              </w:rPr>
            </w:pPr>
            <w:r w:rsidRPr="00135D0D">
              <w:rPr>
                <w:rFonts w:cs="Arial"/>
                <w:b/>
                <w:bCs/>
                <w:szCs w:val="22"/>
                <w:lang w:val="es-CO"/>
              </w:rPr>
              <w:t>Versión</w:t>
            </w:r>
          </w:p>
        </w:tc>
        <w:tc>
          <w:tcPr>
            <w:tcW w:w="2123" w:type="dxa"/>
            <w:vAlign w:val="center"/>
          </w:tcPr>
          <w:p w:rsidR="00BC1284" w:rsidRPr="00135D0D" w:rsidRDefault="00BC1284" w:rsidP="00BC1284">
            <w:pPr>
              <w:pStyle w:val="texto"/>
              <w:ind w:left="0"/>
              <w:jc w:val="center"/>
              <w:rPr>
                <w:rFonts w:cs="Arial"/>
                <w:b/>
                <w:bCs/>
                <w:szCs w:val="22"/>
                <w:lang w:val="es-CO"/>
              </w:rPr>
            </w:pPr>
            <w:r w:rsidRPr="00135D0D">
              <w:rPr>
                <w:rFonts w:cs="Arial"/>
                <w:b/>
                <w:bCs/>
                <w:szCs w:val="22"/>
                <w:lang w:val="es-CO"/>
              </w:rPr>
              <w:t xml:space="preserve">Descripción del cambio </w:t>
            </w:r>
          </w:p>
        </w:tc>
        <w:tc>
          <w:tcPr>
            <w:tcW w:w="2124" w:type="dxa"/>
            <w:vAlign w:val="center"/>
          </w:tcPr>
          <w:p w:rsidR="00BC1284" w:rsidRPr="00135D0D" w:rsidRDefault="00BC1284" w:rsidP="00BC1284">
            <w:pPr>
              <w:pStyle w:val="texto"/>
              <w:ind w:left="0"/>
              <w:jc w:val="center"/>
              <w:rPr>
                <w:rFonts w:cs="Arial"/>
                <w:b/>
                <w:bCs/>
                <w:szCs w:val="22"/>
                <w:lang w:val="es-CO"/>
              </w:rPr>
            </w:pPr>
            <w:r w:rsidRPr="00135D0D">
              <w:rPr>
                <w:rFonts w:cs="Arial"/>
                <w:b/>
                <w:bCs/>
                <w:szCs w:val="22"/>
                <w:lang w:val="es-CO"/>
              </w:rPr>
              <w:t>Autor</w:t>
            </w:r>
          </w:p>
        </w:tc>
        <w:tc>
          <w:tcPr>
            <w:tcW w:w="2124" w:type="dxa"/>
            <w:vAlign w:val="center"/>
          </w:tcPr>
          <w:p w:rsidR="00BC1284" w:rsidRPr="00135D0D" w:rsidRDefault="00BC1284" w:rsidP="00BC1284">
            <w:pPr>
              <w:pStyle w:val="texto"/>
              <w:ind w:left="0"/>
              <w:jc w:val="center"/>
              <w:rPr>
                <w:rFonts w:cs="Arial"/>
                <w:b/>
                <w:bCs/>
                <w:szCs w:val="22"/>
                <w:lang w:val="es-CO"/>
              </w:rPr>
            </w:pPr>
            <w:r w:rsidRPr="00135D0D">
              <w:rPr>
                <w:rFonts w:cs="Arial"/>
                <w:b/>
                <w:bCs/>
                <w:szCs w:val="22"/>
                <w:lang w:val="es-CO"/>
              </w:rPr>
              <w:t>Fecha</w:t>
            </w:r>
          </w:p>
        </w:tc>
      </w:tr>
      <w:tr w:rsidR="00BC1284" w:rsidRPr="00135D0D" w:rsidTr="00BC1284">
        <w:trPr>
          <w:jc w:val="center"/>
        </w:trPr>
        <w:tc>
          <w:tcPr>
            <w:tcW w:w="2123" w:type="dxa"/>
            <w:vAlign w:val="center"/>
          </w:tcPr>
          <w:p w:rsidR="00BC1284" w:rsidRPr="001557E6" w:rsidRDefault="006B24A9" w:rsidP="00BC1284">
            <w:pPr>
              <w:pStyle w:val="texto"/>
              <w:ind w:left="0"/>
              <w:jc w:val="center"/>
              <w:rPr>
                <w:rFonts w:cs="Arial"/>
                <w:bCs/>
                <w:sz w:val="20"/>
                <w:szCs w:val="22"/>
                <w:lang w:val="es-CO"/>
              </w:rPr>
            </w:pPr>
            <w:r w:rsidRPr="001557E6">
              <w:rPr>
                <w:rFonts w:cs="Arial"/>
                <w:bCs/>
                <w:sz w:val="20"/>
                <w:szCs w:val="22"/>
                <w:lang w:val="es-CO"/>
              </w:rPr>
              <w:t>Original</w:t>
            </w:r>
          </w:p>
        </w:tc>
        <w:tc>
          <w:tcPr>
            <w:tcW w:w="2123" w:type="dxa"/>
            <w:vAlign w:val="center"/>
          </w:tcPr>
          <w:p w:rsidR="00BC1284" w:rsidRPr="001557E6" w:rsidRDefault="006B24A9" w:rsidP="00BC1284">
            <w:pPr>
              <w:pStyle w:val="texto"/>
              <w:ind w:left="0"/>
              <w:jc w:val="left"/>
              <w:rPr>
                <w:rFonts w:cs="Arial"/>
                <w:bCs/>
                <w:sz w:val="20"/>
                <w:szCs w:val="22"/>
                <w:lang w:val="es-CO"/>
              </w:rPr>
            </w:pPr>
            <w:r w:rsidRPr="001557E6">
              <w:rPr>
                <w:rFonts w:cs="Arial"/>
                <w:bCs/>
                <w:sz w:val="20"/>
                <w:szCs w:val="22"/>
                <w:lang w:val="es-CO"/>
              </w:rPr>
              <w:t>Se creó el procedimiento</w:t>
            </w:r>
          </w:p>
        </w:tc>
        <w:tc>
          <w:tcPr>
            <w:tcW w:w="2124" w:type="dxa"/>
            <w:vAlign w:val="center"/>
          </w:tcPr>
          <w:p w:rsidR="00BC1284" w:rsidRPr="001557E6" w:rsidRDefault="00BC1284" w:rsidP="00BC1284">
            <w:pPr>
              <w:pStyle w:val="texto"/>
              <w:ind w:left="0"/>
              <w:jc w:val="center"/>
              <w:rPr>
                <w:rFonts w:cs="Arial"/>
                <w:bCs/>
                <w:sz w:val="20"/>
                <w:szCs w:val="22"/>
                <w:lang w:val="es-CO"/>
              </w:rPr>
            </w:pPr>
            <w:r w:rsidRPr="001557E6">
              <w:rPr>
                <w:rFonts w:cs="Arial"/>
                <w:bCs/>
                <w:sz w:val="20"/>
                <w:szCs w:val="22"/>
                <w:lang w:val="es-CO"/>
              </w:rPr>
              <w:t xml:space="preserve"> Lucia Moreno </w:t>
            </w:r>
          </w:p>
        </w:tc>
        <w:tc>
          <w:tcPr>
            <w:tcW w:w="2124" w:type="dxa"/>
            <w:vAlign w:val="center"/>
          </w:tcPr>
          <w:p w:rsidR="00BC1284" w:rsidRPr="001557E6" w:rsidRDefault="00F20183" w:rsidP="00BC1284">
            <w:pPr>
              <w:pStyle w:val="texto"/>
              <w:ind w:left="0"/>
              <w:jc w:val="center"/>
              <w:rPr>
                <w:rFonts w:cs="Arial"/>
                <w:bCs/>
                <w:sz w:val="20"/>
                <w:szCs w:val="22"/>
                <w:lang w:val="es-CO"/>
              </w:rPr>
            </w:pPr>
            <w:r>
              <w:rPr>
                <w:rFonts w:cs="Arial"/>
                <w:bCs/>
                <w:sz w:val="20"/>
                <w:szCs w:val="22"/>
                <w:lang w:val="es-CO"/>
              </w:rPr>
              <w:t>Marzo</w:t>
            </w:r>
            <w:r w:rsidR="006B24A9" w:rsidRPr="001557E6">
              <w:rPr>
                <w:rFonts w:cs="Arial"/>
                <w:bCs/>
                <w:sz w:val="20"/>
                <w:szCs w:val="22"/>
                <w:lang w:val="es-CO"/>
              </w:rPr>
              <w:t xml:space="preserve"> </w:t>
            </w:r>
            <w:r w:rsidR="00BC1284" w:rsidRPr="001557E6">
              <w:rPr>
                <w:rFonts w:cs="Arial"/>
                <w:bCs/>
                <w:sz w:val="20"/>
                <w:szCs w:val="22"/>
                <w:lang w:val="es-CO"/>
              </w:rPr>
              <w:t>201</w:t>
            </w:r>
            <w:r>
              <w:rPr>
                <w:rFonts w:cs="Arial"/>
                <w:bCs/>
                <w:sz w:val="20"/>
                <w:szCs w:val="22"/>
                <w:lang w:val="es-CO"/>
              </w:rPr>
              <w:t>9</w:t>
            </w:r>
          </w:p>
        </w:tc>
      </w:tr>
    </w:tbl>
    <w:p w:rsidR="00BC1284" w:rsidRDefault="00BC1284" w:rsidP="00BC1284">
      <w:pPr>
        <w:pStyle w:val="texto"/>
        <w:ind w:left="0"/>
        <w:jc w:val="center"/>
        <w:rPr>
          <w:rFonts w:cs="Arial"/>
          <w:b/>
          <w:bCs/>
          <w:szCs w:val="22"/>
          <w:lang w:val="es-CO"/>
        </w:rPr>
      </w:pPr>
    </w:p>
    <w:p w:rsidR="00BA6081" w:rsidRDefault="00BA6081" w:rsidP="00BC1284">
      <w:pPr>
        <w:pStyle w:val="texto"/>
        <w:ind w:left="0"/>
        <w:jc w:val="center"/>
        <w:rPr>
          <w:rFonts w:cs="Arial"/>
          <w:b/>
          <w:bCs/>
          <w:szCs w:val="22"/>
          <w:lang w:val="es-CO"/>
        </w:rPr>
      </w:pPr>
    </w:p>
    <w:p w:rsidR="00BA6081" w:rsidRPr="00135D0D" w:rsidRDefault="00BA6081" w:rsidP="00BC1284">
      <w:pPr>
        <w:pStyle w:val="texto"/>
        <w:ind w:left="0"/>
        <w:jc w:val="center"/>
        <w:rPr>
          <w:rFonts w:cs="Arial"/>
          <w:b/>
          <w:bCs/>
          <w:szCs w:val="22"/>
          <w:lang w:val="es-CO"/>
        </w:rPr>
      </w:pPr>
    </w:p>
    <w:p w:rsidR="00BC1284" w:rsidRPr="00135D0D" w:rsidRDefault="00BC1284" w:rsidP="00BC1284">
      <w:pPr>
        <w:pStyle w:val="texto"/>
        <w:ind w:left="0"/>
        <w:jc w:val="center"/>
        <w:rPr>
          <w:rFonts w:cs="Arial"/>
          <w:b/>
          <w:bCs/>
          <w:szCs w:val="22"/>
          <w:lang w:val="es-CO"/>
        </w:rPr>
      </w:pPr>
    </w:p>
    <w:p w:rsidR="00BC1284" w:rsidRPr="00135D0D" w:rsidRDefault="00BC1284" w:rsidP="00BC1284">
      <w:pPr>
        <w:pStyle w:val="texto"/>
        <w:ind w:left="0"/>
        <w:jc w:val="center"/>
        <w:rPr>
          <w:rFonts w:cs="Arial"/>
          <w:b/>
          <w:bCs/>
          <w:szCs w:val="22"/>
          <w:lang w:val="es-CO"/>
        </w:rPr>
      </w:pPr>
    </w:p>
    <w:p w:rsidR="00B06109" w:rsidRPr="00135D0D" w:rsidRDefault="00B06109" w:rsidP="00830B2E">
      <w:pPr>
        <w:pStyle w:val="texto"/>
        <w:ind w:left="0"/>
        <w:jc w:val="left"/>
        <w:rPr>
          <w:rFonts w:cs="Arial"/>
          <w:b/>
          <w:bCs/>
          <w:szCs w:val="22"/>
          <w:lang w:val="es-CO"/>
        </w:rPr>
      </w:pPr>
    </w:p>
    <w:p w:rsidR="00BC1284" w:rsidRPr="00135D0D" w:rsidRDefault="00BC1284" w:rsidP="00830B2E">
      <w:pPr>
        <w:pStyle w:val="texto"/>
        <w:ind w:left="0"/>
        <w:jc w:val="left"/>
        <w:rPr>
          <w:rFonts w:cs="Arial"/>
          <w:b/>
          <w:bCs/>
          <w:szCs w:val="22"/>
          <w:lang w:val="es-CO"/>
        </w:rPr>
      </w:pPr>
    </w:p>
    <w:p w:rsidR="00BC1284" w:rsidRPr="00135D0D" w:rsidRDefault="00BC1284" w:rsidP="00830B2E">
      <w:pPr>
        <w:pStyle w:val="texto"/>
        <w:ind w:left="0"/>
        <w:jc w:val="left"/>
        <w:rPr>
          <w:rFonts w:cs="Arial"/>
          <w:b/>
          <w:bCs/>
          <w:szCs w:val="22"/>
          <w:lang w:val="es-CO"/>
        </w:rPr>
      </w:pPr>
    </w:p>
    <w:p w:rsidR="00BC1284" w:rsidRDefault="00BC1284" w:rsidP="00830B2E">
      <w:pPr>
        <w:pStyle w:val="texto"/>
        <w:ind w:left="0"/>
        <w:jc w:val="left"/>
        <w:rPr>
          <w:rFonts w:cs="Arial"/>
          <w:b/>
          <w:bCs/>
          <w:szCs w:val="22"/>
          <w:lang w:val="es-CO"/>
        </w:rPr>
      </w:pPr>
    </w:p>
    <w:p w:rsidR="00BA6081" w:rsidRDefault="00BA6081" w:rsidP="00830B2E">
      <w:pPr>
        <w:pStyle w:val="texto"/>
        <w:ind w:left="0"/>
        <w:jc w:val="left"/>
        <w:rPr>
          <w:rFonts w:cs="Arial"/>
          <w:b/>
          <w:bCs/>
          <w:szCs w:val="22"/>
          <w:lang w:val="es-CO"/>
        </w:rPr>
      </w:pPr>
    </w:p>
    <w:p w:rsidR="00BA6081" w:rsidRDefault="00BA6081" w:rsidP="00830B2E">
      <w:pPr>
        <w:pStyle w:val="texto"/>
        <w:ind w:left="0"/>
        <w:jc w:val="left"/>
        <w:rPr>
          <w:rFonts w:cs="Arial"/>
          <w:b/>
          <w:bCs/>
          <w:szCs w:val="22"/>
          <w:lang w:val="es-CO"/>
        </w:rPr>
      </w:pPr>
    </w:p>
    <w:p w:rsidR="00BA6081" w:rsidRDefault="00BA6081" w:rsidP="00830B2E">
      <w:pPr>
        <w:pStyle w:val="texto"/>
        <w:ind w:left="0"/>
        <w:jc w:val="left"/>
        <w:rPr>
          <w:rFonts w:cs="Arial"/>
          <w:b/>
          <w:bCs/>
          <w:szCs w:val="22"/>
          <w:lang w:val="es-CO"/>
        </w:rPr>
      </w:pPr>
    </w:p>
    <w:p w:rsidR="00BA6081" w:rsidRDefault="00BA6081" w:rsidP="00830B2E">
      <w:pPr>
        <w:pStyle w:val="texto"/>
        <w:ind w:left="0"/>
        <w:jc w:val="left"/>
        <w:rPr>
          <w:rFonts w:cs="Arial"/>
          <w:b/>
          <w:bCs/>
          <w:szCs w:val="22"/>
          <w:lang w:val="es-CO"/>
        </w:rPr>
      </w:pPr>
    </w:p>
    <w:p w:rsidR="00BA6081" w:rsidRDefault="00BA6081" w:rsidP="00830B2E">
      <w:pPr>
        <w:pStyle w:val="texto"/>
        <w:ind w:left="0"/>
        <w:jc w:val="left"/>
        <w:rPr>
          <w:rFonts w:cs="Arial"/>
          <w:b/>
          <w:bCs/>
          <w:szCs w:val="22"/>
          <w:lang w:val="es-CO"/>
        </w:rPr>
      </w:pPr>
    </w:p>
    <w:p w:rsidR="00BA6081" w:rsidRDefault="00BA6081" w:rsidP="00830B2E">
      <w:pPr>
        <w:pStyle w:val="texto"/>
        <w:ind w:left="0"/>
        <w:jc w:val="left"/>
        <w:rPr>
          <w:rFonts w:cs="Arial"/>
          <w:b/>
          <w:bCs/>
          <w:szCs w:val="22"/>
          <w:lang w:val="es-CO"/>
        </w:rPr>
      </w:pPr>
    </w:p>
    <w:p w:rsidR="00BA6081" w:rsidRDefault="00BA6081" w:rsidP="00830B2E">
      <w:pPr>
        <w:pStyle w:val="texto"/>
        <w:ind w:left="0"/>
        <w:jc w:val="left"/>
        <w:rPr>
          <w:rFonts w:cs="Arial"/>
          <w:b/>
          <w:bCs/>
          <w:szCs w:val="22"/>
          <w:lang w:val="es-CO"/>
        </w:rPr>
      </w:pPr>
    </w:p>
    <w:p w:rsidR="00BA6081" w:rsidRDefault="00BA6081" w:rsidP="00830B2E">
      <w:pPr>
        <w:pStyle w:val="texto"/>
        <w:ind w:left="0"/>
        <w:jc w:val="left"/>
        <w:rPr>
          <w:rFonts w:cs="Arial"/>
          <w:b/>
          <w:bCs/>
          <w:szCs w:val="22"/>
          <w:lang w:val="es-CO"/>
        </w:rPr>
      </w:pPr>
    </w:p>
    <w:p w:rsidR="00BA6081" w:rsidRPr="00135D0D" w:rsidRDefault="00BA6081" w:rsidP="00830B2E">
      <w:pPr>
        <w:pStyle w:val="texto"/>
        <w:ind w:left="0"/>
        <w:jc w:val="left"/>
        <w:rPr>
          <w:rFonts w:cs="Arial"/>
          <w:b/>
          <w:bCs/>
          <w:szCs w:val="22"/>
          <w:lang w:val="es-CO"/>
        </w:rPr>
      </w:pPr>
    </w:p>
    <w:p w:rsidR="00BC1284" w:rsidRDefault="00BC1284" w:rsidP="00830B2E">
      <w:pPr>
        <w:pStyle w:val="texto"/>
        <w:ind w:left="0"/>
        <w:jc w:val="left"/>
        <w:rPr>
          <w:rFonts w:cs="Arial"/>
          <w:b/>
          <w:bCs/>
          <w:szCs w:val="22"/>
          <w:lang w:val="es-CO"/>
        </w:rPr>
      </w:pPr>
    </w:p>
    <w:p w:rsidR="006B24A9" w:rsidRDefault="006B24A9" w:rsidP="00830B2E">
      <w:pPr>
        <w:pStyle w:val="texto"/>
        <w:ind w:left="0"/>
        <w:jc w:val="left"/>
        <w:rPr>
          <w:rFonts w:cs="Arial"/>
          <w:b/>
          <w:bCs/>
          <w:szCs w:val="22"/>
          <w:lang w:val="es-CO"/>
        </w:rPr>
      </w:pPr>
    </w:p>
    <w:p w:rsidR="006B24A9" w:rsidRPr="00135D0D" w:rsidRDefault="006B24A9" w:rsidP="00830B2E">
      <w:pPr>
        <w:pStyle w:val="texto"/>
        <w:ind w:left="0"/>
        <w:jc w:val="left"/>
        <w:rPr>
          <w:rFonts w:cs="Arial"/>
          <w:b/>
          <w:bCs/>
          <w:szCs w:val="22"/>
          <w:lang w:val="es-CO"/>
        </w:rPr>
      </w:pPr>
    </w:p>
    <w:p w:rsidR="00BC1284" w:rsidRDefault="00BC1284" w:rsidP="00830B2E">
      <w:pPr>
        <w:pStyle w:val="texto"/>
        <w:ind w:left="0"/>
        <w:jc w:val="left"/>
        <w:rPr>
          <w:rFonts w:asciiTheme="minorHAnsi" w:hAnsiTheme="minorHAnsi" w:cs="Arial"/>
          <w:b/>
          <w:bCs/>
          <w:szCs w:val="22"/>
          <w:lang w:val="es-CO"/>
        </w:rPr>
      </w:pPr>
    </w:p>
    <w:p w:rsidR="00F20183" w:rsidRDefault="00F20183" w:rsidP="00830B2E">
      <w:pPr>
        <w:pStyle w:val="texto"/>
        <w:ind w:left="0"/>
        <w:jc w:val="left"/>
        <w:rPr>
          <w:rFonts w:asciiTheme="minorHAnsi" w:hAnsiTheme="minorHAnsi" w:cs="Arial"/>
          <w:b/>
          <w:bCs/>
          <w:szCs w:val="22"/>
          <w:lang w:val="es-CO"/>
        </w:rPr>
      </w:pPr>
    </w:p>
    <w:p w:rsidR="00F20183" w:rsidRDefault="00F20183" w:rsidP="00830B2E">
      <w:pPr>
        <w:pStyle w:val="texto"/>
        <w:ind w:left="0"/>
        <w:jc w:val="left"/>
        <w:rPr>
          <w:rFonts w:asciiTheme="minorHAnsi" w:hAnsiTheme="minorHAnsi" w:cs="Arial"/>
          <w:b/>
          <w:bCs/>
          <w:szCs w:val="22"/>
          <w:lang w:val="es-CO"/>
        </w:rPr>
      </w:pPr>
    </w:p>
    <w:p w:rsidR="00F20183" w:rsidRDefault="00F20183" w:rsidP="00830B2E">
      <w:pPr>
        <w:pStyle w:val="texto"/>
        <w:ind w:left="0"/>
        <w:jc w:val="left"/>
        <w:rPr>
          <w:rFonts w:asciiTheme="minorHAnsi" w:hAnsiTheme="minorHAnsi" w:cs="Arial"/>
          <w:b/>
          <w:bCs/>
          <w:szCs w:val="22"/>
          <w:lang w:val="es-CO"/>
        </w:rPr>
      </w:pPr>
    </w:p>
    <w:p w:rsidR="00F20183" w:rsidRDefault="00F20183" w:rsidP="00830B2E">
      <w:pPr>
        <w:pStyle w:val="texto"/>
        <w:ind w:left="0"/>
        <w:jc w:val="left"/>
        <w:rPr>
          <w:rFonts w:asciiTheme="minorHAnsi" w:hAnsiTheme="minorHAnsi" w:cs="Arial"/>
          <w:b/>
          <w:bCs/>
          <w:szCs w:val="22"/>
          <w:lang w:val="es-CO"/>
        </w:rPr>
      </w:pPr>
    </w:p>
    <w:p w:rsidR="00F20183" w:rsidRPr="00172FF4" w:rsidRDefault="00F20183" w:rsidP="00830B2E">
      <w:pPr>
        <w:pStyle w:val="texto"/>
        <w:ind w:left="0"/>
        <w:jc w:val="left"/>
        <w:rPr>
          <w:rFonts w:asciiTheme="minorHAnsi" w:hAnsiTheme="minorHAnsi" w:cs="Arial"/>
          <w:b/>
          <w:bCs/>
          <w:szCs w:val="22"/>
          <w:lang w:val="es-CO"/>
        </w:rPr>
      </w:pPr>
    </w:p>
    <w:p w:rsidR="0040773C" w:rsidRPr="00661A52" w:rsidRDefault="00F20183" w:rsidP="00661A52">
      <w:pPr>
        <w:rPr>
          <w:rFonts w:asciiTheme="minorHAnsi" w:hAnsiTheme="minorHAnsi" w:cs="Tahoma"/>
          <w:b/>
          <w:bCs/>
          <w:sz w:val="22"/>
          <w:szCs w:val="22"/>
        </w:rPr>
      </w:pPr>
      <w:r>
        <w:rPr>
          <w:rFonts w:asciiTheme="minorHAnsi" w:hAnsiTheme="minorHAnsi" w:cs="Tahoma"/>
          <w:b/>
          <w:bCs/>
          <w:sz w:val="22"/>
          <w:szCs w:val="22"/>
        </w:rPr>
        <w:t>1.</w:t>
      </w:r>
      <w:r w:rsidRPr="00661A52">
        <w:rPr>
          <w:rFonts w:asciiTheme="minorHAnsi" w:hAnsiTheme="minorHAnsi" w:cs="Tahoma"/>
          <w:b/>
          <w:bCs/>
          <w:sz w:val="22"/>
          <w:szCs w:val="22"/>
        </w:rPr>
        <w:t xml:space="preserve"> OBJETIVO</w:t>
      </w:r>
      <w:r w:rsidR="0040773C" w:rsidRPr="00661A52">
        <w:rPr>
          <w:rFonts w:asciiTheme="minorHAnsi" w:hAnsiTheme="minorHAnsi" w:cs="Tahoma"/>
          <w:b/>
          <w:bCs/>
          <w:sz w:val="22"/>
          <w:szCs w:val="22"/>
        </w:rPr>
        <w:t>.</w:t>
      </w:r>
    </w:p>
    <w:p w:rsidR="001557E6" w:rsidRPr="00856161" w:rsidRDefault="001557E6" w:rsidP="001557E6">
      <w:pPr>
        <w:pStyle w:val="Prrafodelista"/>
        <w:rPr>
          <w:rFonts w:asciiTheme="minorHAnsi" w:hAnsiTheme="minorHAnsi" w:cs="Tahoma"/>
          <w:b/>
          <w:bCs/>
          <w:sz w:val="22"/>
          <w:szCs w:val="22"/>
        </w:rPr>
      </w:pPr>
    </w:p>
    <w:p w:rsidR="001557E6" w:rsidRPr="007571EF" w:rsidRDefault="001557E6" w:rsidP="001557E6">
      <w:pPr>
        <w:pStyle w:val="Prrafodelista"/>
        <w:numPr>
          <w:ilvl w:val="0"/>
          <w:numId w:val="42"/>
        </w:numPr>
        <w:jc w:val="both"/>
        <w:rPr>
          <w:rFonts w:ascii="Arial" w:hAnsi="Arial" w:cs="Arial"/>
          <w:sz w:val="18"/>
          <w:szCs w:val="18"/>
        </w:rPr>
      </w:pPr>
      <w:r w:rsidRPr="007571EF">
        <w:rPr>
          <w:rFonts w:ascii="Arial" w:hAnsi="Arial" w:cs="Arial"/>
          <w:sz w:val="18"/>
          <w:szCs w:val="18"/>
        </w:rPr>
        <w:t>Identificar con claridad los requerimientos del cliente y partes  interesadas con el fin de establecer los parámetros para la consecución de contratos   y prestación del servicio.</w:t>
      </w:r>
    </w:p>
    <w:p w:rsidR="001557E6" w:rsidRPr="007571EF" w:rsidRDefault="001557E6" w:rsidP="001557E6">
      <w:pPr>
        <w:pStyle w:val="Prrafodelista"/>
        <w:numPr>
          <w:ilvl w:val="0"/>
          <w:numId w:val="42"/>
        </w:numPr>
        <w:jc w:val="both"/>
        <w:rPr>
          <w:rFonts w:ascii="Arial" w:hAnsi="Arial" w:cs="Arial"/>
          <w:sz w:val="18"/>
          <w:szCs w:val="18"/>
        </w:rPr>
      </w:pPr>
      <w:r w:rsidRPr="007571EF">
        <w:rPr>
          <w:rFonts w:ascii="Arial" w:hAnsi="Arial" w:cs="Arial"/>
          <w:sz w:val="18"/>
          <w:szCs w:val="18"/>
        </w:rPr>
        <w:t xml:space="preserve">Monitorear la calidad en la prestación del servicio y la satisfacción de los clientes de la compañía </w:t>
      </w:r>
    </w:p>
    <w:p w:rsidR="001557E6" w:rsidRPr="007571EF" w:rsidRDefault="001557E6" w:rsidP="001557E6">
      <w:pPr>
        <w:pStyle w:val="Prrafodelista"/>
        <w:numPr>
          <w:ilvl w:val="0"/>
          <w:numId w:val="42"/>
        </w:numPr>
        <w:jc w:val="both"/>
        <w:rPr>
          <w:rFonts w:ascii="Arial" w:hAnsi="Arial" w:cs="Arial"/>
          <w:sz w:val="18"/>
          <w:szCs w:val="18"/>
        </w:rPr>
      </w:pPr>
      <w:r w:rsidRPr="007571EF">
        <w:rPr>
          <w:rFonts w:ascii="Arial" w:hAnsi="Arial" w:cs="Arial"/>
          <w:sz w:val="18"/>
          <w:szCs w:val="18"/>
        </w:rPr>
        <w:t>Establecer los procedimientos seguidos por el personal de la Organización para llevar a cabo de manera adecuada la gestión  de la relación con los clientes</w:t>
      </w:r>
    </w:p>
    <w:p w:rsidR="001557E6" w:rsidRDefault="001557E6" w:rsidP="0040773C">
      <w:pPr>
        <w:rPr>
          <w:rFonts w:asciiTheme="minorHAnsi" w:hAnsiTheme="minorHAnsi" w:cs="Tahoma"/>
          <w:b/>
          <w:bCs/>
          <w:sz w:val="22"/>
          <w:szCs w:val="22"/>
        </w:rPr>
      </w:pPr>
    </w:p>
    <w:p w:rsidR="0040773C" w:rsidRPr="00172FF4" w:rsidRDefault="0040773C" w:rsidP="0040773C">
      <w:pPr>
        <w:rPr>
          <w:rFonts w:asciiTheme="minorHAnsi" w:hAnsiTheme="minorHAnsi" w:cs="Tahoma"/>
          <w:b/>
          <w:bCs/>
          <w:sz w:val="22"/>
          <w:szCs w:val="22"/>
        </w:rPr>
      </w:pPr>
      <w:r w:rsidRPr="00172FF4">
        <w:rPr>
          <w:rFonts w:asciiTheme="minorHAnsi" w:hAnsiTheme="minorHAnsi" w:cs="Tahoma"/>
          <w:b/>
          <w:bCs/>
          <w:sz w:val="22"/>
          <w:szCs w:val="22"/>
        </w:rPr>
        <w:t>2. ALCANCE.</w:t>
      </w:r>
    </w:p>
    <w:p w:rsidR="0040773C" w:rsidRPr="00172FF4" w:rsidRDefault="0040773C" w:rsidP="0040773C">
      <w:pPr>
        <w:jc w:val="both"/>
        <w:rPr>
          <w:rFonts w:asciiTheme="minorHAnsi" w:hAnsiTheme="minorHAnsi" w:cs="Tahoma"/>
          <w:sz w:val="22"/>
          <w:szCs w:val="22"/>
        </w:rPr>
      </w:pPr>
      <w:r w:rsidRPr="00172FF4">
        <w:rPr>
          <w:rFonts w:asciiTheme="minorHAnsi" w:hAnsiTheme="minorHAnsi" w:cs="Tahoma"/>
          <w:sz w:val="22"/>
          <w:szCs w:val="22"/>
        </w:rPr>
        <w:t>Este procedimiento es de aplicación a todas las acciones que se realizan para llevar a cabo de manera adecuada el proceso de verificación de todas las ac</w:t>
      </w:r>
      <w:r w:rsidR="00752DE9">
        <w:rPr>
          <w:rFonts w:asciiTheme="minorHAnsi" w:hAnsiTheme="minorHAnsi" w:cs="Tahoma"/>
          <w:sz w:val="22"/>
          <w:szCs w:val="22"/>
        </w:rPr>
        <w:t>tividades r</w:t>
      </w:r>
      <w:r w:rsidR="00B04012">
        <w:rPr>
          <w:rFonts w:asciiTheme="minorHAnsi" w:hAnsiTheme="minorHAnsi" w:cs="Tahoma"/>
          <w:sz w:val="22"/>
          <w:szCs w:val="22"/>
        </w:rPr>
        <w:t>elativas al cumplimiento de los requerimientos dl cliente</w:t>
      </w:r>
      <w:r w:rsidRPr="00172FF4">
        <w:rPr>
          <w:rFonts w:asciiTheme="minorHAnsi" w:hAnsiTheme="minorHAnsi" w:cs="Tahoma"/>
          <w:sz w:val="22"/>
          <w:szCs w:val="22"/>
        </w:rPr>
        <w:t>.</w:t>
      </w:r>
    </w:p>
    <w:p w:rsidR="0040773C" w:rsidRPr="00172FF4" w:rsidRDefault="0040773C" w:rsidP="0040773C">
      <w:pPr>
        <w:rPr>
          <w:rFonts w:asciiTheme="minorHAnsi" w:hAnsiTheme="minorHAnsi" w:cs="Tahoma"/>
          <w:b/>
          <w:bCs/>
          <w:sz w:val="22"/>
          <w:szCs w:val="22"/>
        </w:rPr>
      </w:pPr>
    </w:p>
    <w:p w:rsidR="0040773C" w:rsidRPr="00172FF4" w:rsidRDefault="0040773C" w:rsidP="0040773C">
      <w:pPr>
        <w:rPr>
          <w:rFonts w:asciiTheme="minorHAnsi" w:hAnsiTheme="minorHAnsi" w:cs="Tahoma"/>
          <w:sz w:val="22"/>
          <w:szCs w:val="22"/>
        </w:rPr>
      </w:pPr>
      <w:r w:rsidRPr="00172FF4">
        <w:rPr>
          <w:rFonts w:asciiTheme="minorHAnsi" w:hAnsiTheme="minorHAnsi" w:cs="Tahoma"/>
          <w:b/>
          <w:bCs/>
          <w:sz w:val="22"/>
          <w:szCs w:val="22"/>
        </w:rPr>
        <w:t xml:space="preserve">3. DOCUMENTACIÓN DE </w:t>
      </w:r>
      <w:r w:rsidRPr="00CF0C2C">
        <w:rPr>
          <w:rFonts w:asciiTheme="minorHAnsi" w:hAnsiTheme="minorHAnsi" w:cs="Tahoma"/>
          <w:b/>
          <w:bCs/>
          <w:sz w:val="22"/>
          <w:szCs w:val="22"/>
        </w:rPr>
        <w:t>REFERENCI</w:t>
      </w:r>
      <w:r w:rsidRPr="00CF0C2C">
        <w:rPr>
          <w:rFonts w:asciiTheme="minorHAnsi" w:hAnsiTheme="minorHAnsi" w:cs="Tahoma"/>
          <w:b/>
          <w:sz w:val="22"/>
          <w:szCs w:val="22"/>
        </w:rPr>
        <w:t>A.</w:t>
      </w:r>
    </w:p>
    <w:p w:rsidR="001557E6" w:rsidRPr="007571EF" w:rsidRDefault="001557E6" w:rsidP="001557E6">
      <w:pPr>
        <w:pStyle w:val="texto"/>
        <w:tabs>
          <w:tab w:val="left" w:pos="426"/>
        </w:tabs>
        <w:ind w:left="0"/>
        <w:rPr>
          <w:rFonts w:cs="Arial"/>
          <w:bCs/>
          <w:sz w:val="18"/>
          <w:szCs w:val="18"/>
          <w:lang w:val="es-CO"/>
        </w:rPr>
      </w:pPr>
      <w:r w:rsidRPr="007571EF">
        <w:rPr>
          <w:rFonts w:cs="Arial"/>
          <w:bCs/>
          <w:sz w:val="18"/>
          <w:szCs w:val="18"/>
          <w:lang w:val="es-CO"/>
        </w:rPr>
        <w:t>Norma Técnica Colombiana ISO 9001:2016: 4.2 comprensión de las necesidades  y expectativas de las partes interesadas. 5.1.2 Enfoque al cliente 9.1.2 Satisfacción del  cliente.</w:t>
      </w:r>
    </w:p>
    <w:p w:rsidR="0040773C" w:rsidRPr="00AC0B16" w:rsidRDefault="0040773C" w:rsidP="00AC0B16">
      <w:pPr>
        <w:tabs>
          <w:tab w:val="left" w:pos="426"/>
        </w:tabs>
        <w:rPr>
          <w:rFonts w:asciiTheme="minorHAnsi" w:hAnsiTheme="minorHAnsi" w:cs="Tahoma"/>
          <w:b/>
          <w:bCs/>
          <w:sz w:val="18"/>
          <w:szCs w:val="22"/>
        </w:rPr>
      </w:pPr>
    </w:p>
    <w:p w:rsidR="001557E6" w:rsidRDefault="0040773C" w:rsidP="0040773C">
      <w:pPr>
        <w:rPr>
          <w:rFonts w:asciiTheme="minorHAnsi" w:hAnsiTheme="minorHAnsi" w:cs="Tahoma"/>
          <w:b/>
          <w:bCs/>
          <w:sz w:val="22"/>
          <w:szCs w:val="22"/>
        </w:rPr>
      </w:pPr>
      <w:r w:rsidRPr="00172FF4">
        <w:rPr>
          <w:rFonts w:asciiTheme="minorHAnsi" w:hAnsiTheme="minorHAnsi" w:cs="Tahoma"/>
          <w:b/>
          <w:bCs/>
          <w:sz w:val="22"/>
          <w:szCs w:val="22"/>
        </w:rPr>
        <w:t>4.</w:t>
      </w:r>
      <w:r w:rsidR="001557E6">
        <w:rPr>
          <w:rFonts w:asciiTheme="minorHAnsi" w:hAnsiTheme="minorHAnsi" w:cs="Tahoma"/>
          <w:b/>
          <w:bCs/>
          <w:sz w:val="22"/>
          <w:szCs w:val="22"/>
        </w:rPr>
        <w:t xml:space="preserve"> GENERALIDADES </w:t>
      </w:r>
    </w:p>
    <w:p w:rsidR="001557E6" w:rsidRPr="007571EF" w:rsidRDefault="001557E6" w:rsidP="001557E6">
      <w:pPr>
        <w:pStyle w:val="Prrafodelista"/>
        <w:numPr>
          <w:ilvl w:val="0"/>
          <w:numId w:val="43"/>
        </w:numPr>
        <w:jc w:val="both"/>
        <w:rPr>
          <w:rFonts w:ascii="Arial" w:hAnsi="Arial" w:cs="Arial"/>
          <w:b/>
          <w:color w:val="222222"/>
          <w:sz w:val="18"/>
          <w:szCs w:val="18"/>
          <w:shd w:val="clear" w:color="auto" w:fill="FFFFFF"/>
          <w:lang w:val="es-CO"/>
        </w:rPr>
      </w:pPr>
      <w:r w:rsidRPr="007571EF">
        <w:rPr>
          <w:rFonts w:ascii="Arial" w:hAnsi="Arial" w:cs="Arial"/>
          <w:b/>
          <w:color w:val="222222"/>
          <w:sz w:val="18"/>
          <w:szCs w:val="18"/>
          <w:shd w:val="clear" w:color="auto" w:fill="FFFFFF"/>
          <w:lang w:val="es-CO"/>
        </w:rPr>
        <w:t xml:space="preserve">Necesidades del cliente </w:t>
      </w:r>
    </w:p>
    <w:p w:rsidR="001557E6" w:rsidRPr="007571EF" w:rsidRDefault="001557E6" w:rsidP="001557E6">
      <w:pPr>
        <w:jc w:val="both"/>
        <w:rPr>
          <w:rFonts w:ascii="Arial" w:hAnsi="Arial" w:cs="Arial"/>
          <w:sz w:val="18"/>
          <w:szCs w:val="18"/>
          <w:shd w:val="clear" w:color="auto" w:fill="FFFFFF"/>
          <w:lang w:val="es-CO"/>
        </w:rPr>
      </w:pPr>
    </w:p>
    <w:p w:rsidR="001557E6" w:rsidRPr="007571EF" w:rsidRDefault="001557E6" w:rsidP="001557E6">
      <w:pPr>
        <w:jc w:val="both"/>
        <w:rPr>
          <w:rFonts w:ascii="Arial" w:hAnsi="Arial" w:cs="Arial"/>
          <w:sz w:val="18"/>
          <w:szCs w:val="18"/>
          <w:shd w:val="clear" w:color="auto" w:fill="FFFFFF"/>
          <w:lang w:val="es-CO"/>
        </w:rPr>
      </w:pPr>
      <w:r w:rsidRPr="007571EF">
        <w:rPr>
          <w:rFonts w:ascii="Arial" w:hAnsi="Arial" w:cs="Arial"/>
          <w:sz w:val="18"/>
          <w:szCs w:val="18"/>
          <w:shd w:val="clear" w:color="auto" w:fill="FFFFFF"/>
          <w:lang w:val="es-CO"/>
        </w:rPr>
        <w:t xml:space="preserve">Para </w:t>
      </w:r>
      <w:proofErr w:type="spellStart"/>
      <w:r w:rsidRPr="007571EF">
        <w:rPr>
          <w:rFonts w:ascii="Arial" w:hAnsi="Arial" w:cs="Arial"/>
          <w:sz w:val="18"/>
          <w:szCs w:val="18"/>
          <w:shd w:val="clear" w:color="auto" w:fill="FFFFFF"/>
          <w:lang w:val="es-CO"/>
        </w:rPr>
        <w:t>Kotler</w:t>
      </w:r>
      <w:proofErr w:type="spellEnd"/>
      <w:r w:rsidRPr="007571EF">
        <w:rPr>
          <w:rFonts w:ascii="Arial" w:hAnsi="Arial" w:cs="Arial"/>
          <w:sz w:val="18"/>
          <w:szCs w:val="18"/>
          <w:shd w:val="clear" w:color="auto" w:fill="FFFFFF"/>
          <w:lang w:val="es-CO"/>
        </w:rPr>
        <w:t xml:space="preserve"> por ejemplo; la </w:t>
      </w:r>
      <w:r w:rsidRPr="007571EF">
        <w:rPr>
          <w:rFonts w:ascii="Arial" w:hAnsi="Arial" w:cs="Arial"/>
          <w:b/>
          <w:bCs/>
          <w:sz w:val="18"/>
          <w:szCs w:val="18"/>
          <w:lang w:val="es-CO"/>
        </w:rPr>
        <w:t>necesidad</w:t>
      </w:r>
      <w:r w:rsidRPr="007571EF">
        <w:rPr>
          <w:rFonts w:ascii="Arial" w:hAnsi="Arial" w:cs="Arial"/>
          <w:sz w:val="18"/>
          <w:szCs w:val="18"/>
          <w:shd w:val="clear" w:color="auto" w:fill="FFFFFF"/>
          <w:lang w:val="es-CO"/>
        </w:rPr>
        <w:t> humana es el estado en el que se siente la carencia de algunos satisfactores básicos</w:t>
      </w:r>
    </w:p>
    <w:p w:rsidR="001557E6" w:rsidRPr="007571EF" w:rsidRDefault="001557E6" w:rsidP="001557E6">
      <w:pPr>
        <w:pStyle w:val="NormalWeb"/>
        <w:spacing w:before="0" w:beforeAutospacing="0" w:after="168" w:afterAutospacing="0"/>
        <w:jc w:val="both"/>
        <w:rPr>
          <w:rFonts w:ascii="Arial" w:hAnsi="Arial" w:cs="Arial"/>
          <w:sz w:val="18"/>
          <w:szCs w:val="18"/>
        </w:rPr>
      </w:pPr>
      <w:r w:rsidRPr="007571EF">
        <w:rPr>
          <w:rFonts w:ascii="Arial" w:hAnsi="Arial" w:cs="Arial"/>
          <w:sz w:val="18"/>
          <w:szCs w:val="18"/>
        </w:rPr>
        <w:t>Los tipos de necesidades del cliente se corresponden con tres exigencias de calidad:</w:t>
      </w:r>
    </w:p>
    <w:p w:rsidR="001557E6" w:rsidRPr="007571EF" w:rsidRDefault="001557E6" w:rsidP="001557E6">
      <w:pPr>
        <w:pStyle w:val="NormalWeb"/>
        <w:numPr>
          <w:ilvl w:val="0"/>
          <w:numId w:val="43"/>
        </w:numPr>
        <w:spacing w:before="0" w:beforeAutospacing="0" w:after="168" w:afterAutospacing="0"/>
        <w:jc w:val="both"/>
        <w:rPr>
          <w:rFonts w:ascii="Arial" w:hAnsi="Arial" w:cs="Arial"/>
          <w:sz w:val="18"/>
          <w:szCs w:val="18"/>
        </w:rPr>
      </w:pPr>
      <w:r w:rsidRPr="007571EF">
        <w:rPr>
          <w:rFonts w:ascii="Arial" w:hAnsi="Arial" w:cs="Arial"/>
          <w:b/>
          <w:bCs/>
          <w:sz w:val="18"/>
          <w:szCs w:val="18"/>
        </w:rPr>
        <w:t>La calidad requerida</w:t>
      </w:r>
      <w:r w:rsidRPr="007571EF">
        <w:rPr>
          <w:rFonts w:ascii="Arial" w:hAnsi="Arial" w:cs="Arial"/>
          <w:sz w:val="18"/>
          <w:szCs w:val="18"/>
        </w:rPr>
        <w:t xml:space="preserve">. </w:t>
      </w:r>
    </w:p>
    <w:p w:rsidR="001557E6" w:rsidRPr="007571EF" w:rsidRDefault="001557E6" w:rsidP="001557E6">
      <w:pPr>
        <w:pStyle w:val="NormalWeb"/>
        <w:spacing w:before="0" w:beforeAutospacing="0" w:after="168" w:afterAutospacing="0"/>
        <w:jc w:val="both"/>
        <w:rPr>
          <w:rFonts w:ascii="Arial" w:hAnsi="Arial" w:cs="Arial"/>
          <w:sz w:val="18"/>
          <w:szCs w:val="18"/>
        </w:rPr>
      </w:pPr>
      <w:r w:rsidRPr="007571EF">
        <w:rPr>
          <w:rFonts w:ascii="Arial" w:hAnsi="Arial" w:cs="Arial"/>
          <w:sz w:val="18"/>
          <w:szCs w:val="18"/>
        </w:rPr>
        <w:t>Corresponde a los atributos indispensables que el cliente pide al expresar sus necesidades y que la empresa puede conocer en todos sus tér</w:t>
      </w:r>
      <w:r w:rsidRPr="007571EF">
        <w:rPr>
          <w:rFonts w:ascii="Arial" w:hAnsi="Arial" w:cs="Arial"/>
          <w:sz w:val="18"/>
          <w:szCs w:val="18"/>
        </w:rPr>
        <w:softHyphen/>
        <w:t>minos para satisfacerlas.</w:t>
      </w:r>
    </w:p>
    <w:p w:rsidR="001557E6" w:rsidRPr="007571EF" w:rsidRDefault="001557E6" w:rsidP="001557E6">
      <w:pPr>
        <w:pStyle w:val="NormalWeb"/>
        <w:numPr>
          <w:ilvl w:val="0"/>
          <w:numId w:val="43"/>
        </w:numPr>
        <w:spacing w:before="0" w:beforeAutospacing="0" w:after="168" w:afterAutospacing="0"/>
        <w:jc w:val="both"/>
        <w:rPr>
          <w:rFonts w:ascii="Arial" w:hAnsi="Arial" w:cs="Arial"/>
          <w:sz w:val="18"/>
          <w:szCs w:val="18"/>
        </w:rPr>
      </w:pPr>
      <w:r w:rsidRPr="007571EF">
        <w:rPr>
          <w:rFonts w:ascii="Arial" w:hAnsi="Arial" w:cs="Arial"/>
          <w:b/>
          <w:bCs/>
          <w:sz w:val="18"/>
          <w:szCs w:val="18"/>
        </w:rPr>
        <w:t>La calidad esperada</w:t>
      </w:r>
      <w:r w:rsidRPr="007571EF">
        <w:rPr>
          <w:rFonts w:ascii="Arial" w:hAnsi="Arial" w:cs="Arial"/>
          <w:sz w:val="18"/>
          <w:szCs w:val="18"/>
        </w:rPr>
        <w:t xml:space="preserve">. </w:t>
      </w:r>
    </w:p>
    <w:p w:rsidR="001557E6" w:rsidRPr="007571EF" w:rsidRDefault="001557E6" w:rsidP="001557E6">
      <w:pPr>
        <w:pStyle w:val="NormalWeb"/>
        <w:spacing w:before="0" w:beforeAutospacing="0" w:after="168" w:afterAutospacing="0"/>
        <w:jc w:val="both"/>
        <w:rPr>
          <w:rFonts w:ascii="Arial" w:hAnsi="Arial" w:cs="Arial"/>
          <w:sz w:val="18"/>
          <w:szCs w:val="18"/>
        </w:rPr>
      </w:pPr>
      <w:r w:rsidRPr="007571EF">
        <w:rPr>
          <w:rFonts w:ascii="Arial" w:hAnsi="Arial" w:cs="Arial"/>
          <w:sz w:val="18"/>
          <w:szCs w:val="18"/>
        </w:rPr>
        <w:t>Se refiere a aquellos atributos del bien que complementan los atributos indispensables no siempre explícitos, pero que el cliente desea y que suelen tener un fuerte componente subjetivo. Se denominan expectativas.</w:t>
      </w:r>
    </w:p>
    <w:p w:rsidR="001557E6" w:rsidRPr="007571EF" w:rsidRDefault="001557E6" w:rsidP="001557E6">
      <w:pPr>
        <w:pStyle w:val="NormalWeb"/>
        <w:numPr>
          <w:ilvl w:val="0"/>
          <w:numId w:val="43"/>
        </w:numPr>
        <w:spacing w:before="0" w:beforeAutospacing="0" w:after="168" w:afterAutospacing="0"/>
        <w:jc w:val="both"/>
        <w:rPr>
          <w:rFonts w:ascii="Arial" w:hAnsi="Arial" w:cs="Arial"/>
          <w:sz w:val="18"/>
          <w:szCs w:val="18"/>
        </w:rPr>
      </w:pPr>
      <w:r w:rsidRPr="007571EF">
        <w:rPr>
          <w:rFonts w:ascii="Arial" w:hAnsi="Arial" w:cs="Arial"/>
          <w:b/>
          <w:bCs/>
          <w:sz w:val="18"/>
          <w:szCs w:val="18"/>
        </w:rPr>
        <w:t>La calidad potencial</w:t>
      </w:r>
      <w:r w:rsidRPr="007571EF">
        <w:rPr>
          <w:rFonts w:ascii="Arial" w:hAnsi="Arial" w:cs="Arial"/>
          <w:sz w:val="18"/>
          <w:szCs w:val="18"/>
        </w:rPr>
        <w:t xml:space="preserve">. </w:t>
      </w:r>
    </w:p>
    <w:p w:rsidR="001557E6" w:rsidRPr="007571EF" w:rsidRDefault="001557E6" w:rsidP="001557E6">
      <w:pPr>
        <w:pStyle w:val="NormalWeb"/>
        <w:spacing w:before="0" w:beforeAutospacing="0" w:after="168" w:afterAutospacing="0"/>
        <w:jc w:val="both"/>
        <w:rPr>
          <w:rFonts w:ascii="Arial" w:hAnsi="Arial" w:cs="Arial"/>
          <w:sz w:val="18"/>
          <w:szCs w:val="18"/>
        </w:rPr>
      </w:pPr>
      <w:r w:rsidRPr="007571EF">
        <w:rPr>
          <w:rFonts w:ascii="Arial" w:hAnsi="Arial" w:cs="Arial"/>
          <w:sz w:val="18"/>
          <w:szCs w:val="18"/>
        </w:rPr>
        <w:t>Son las posibles características del bien que desconoce el cliente, pero que, si se las ofrecemos, valora positivamente.</w:t>
      </w:r>
    </w:p>
    <w:p w:rsidR="001557E6" w:rsidRPr="007571EF" w:rsidRDefault="001557E6" w:rsidP="001557E6">
      <w:pPr>
        <w:jc w:val="both"/>
        <w:rPr>
          <w:rFonts w:ascii="Arial" w:hAnsi="Arial" w:cs="Arial"/>
          <w:b/>
          <w:bCs/>
          <w:sz w:val="18"/>
          <w:szCs w:val="18"/>
        </w:rPr>
      </w:pPr>
    </w:p>
    <w:p w:rsidR="001557E6" w:rsidRPr="007571EF" w:rsidRDefault="001557E6" w:rsidP="001557E6">
      <w:pPr>
        <w:pStyle w:val="Prrafodelista"/>
        <w:numPr>
          <w:ilvl w:val="0"/>
          <w:numId w:val="43"/>
        </w:numPr>
        <w:jc w:val="both"/>
        <w:rPr>
          <w:rFonts w:ascii="Arial" w:hAnsi="Arial" w:cs="Arial"/>
          <w:b/>
          <w:bCs/>
          <w:sz w:val="18"/>
          <w:szCs w:val="18"/>
        </w:rPr>
      </w:pPr>
      <w:r w:rsidRPr="007571EF">
        <w:rPr>
          <w:rFonts w:ascii="Arial" w:hAnsi="Arial" w:cs="Arial"/>
          <w:b/>
          <w:bCs/>
          <w:sz w:val="18"/>
          <w:szCs w:val="18"/>
        </w:rPr>
        <w:t>Gestión Comercial</w:t>
      </w:r>
    </w:p>
    <w:p w:rsidR="001557E6" w:rsidRPr="007571EF" w:rsidRDefault="001557E6" w:rsidP="001557E6">
      <w:pPr>
        <w:jc w:val="both"/>
        <w:rPr>
          <w:rFonts w:ascii="Arial" w:hAnsi="Arial" w:cs="Arial"/>
          <w:b/>
          <w:bCs/>
          <w:sz w:val="18"/>
          <w:szCs w:val="18"/>
        </w:rPr>
      </w:pPr>
      <w:proofErr w:type="gramStart"/>
      <w:r w:rsidRPr="007571EF">
        <w:rPr>
          <w:rFonts w:ascii="Arial" w:hAnsi="Arial" w:cs="Arial"/>
          <w:color w:val="222222"/>
          <w:sz w:val="18"/>
          <w:szCs w:val="18"/>
          <w:shd w:val="clear" w:color="auto" w:fill="FFFFFF"/>
          <w:lang w:val="es-CO"/>
        </w:rPr>
        <w:t>es</w:t>
      </w:r>
      <w:proofErr w:type="gramEnd"/>
      <w:r w:rsidRPr="007571EF">
        <w:rPr>
          <w:rFonts w:ascii="Arial" w:hAnsi="Arial" w:cs="Arial"/>
          <w:color w:val="222222"/>
          <w:sz w:val="18"/>
          <w:szCs w:val="18"/>
          <w:shd w:val="clear" w:color="auto" w:fill="FFFFFF"/>
          <w:lang w:val="es-CO"/>
        </w:rPr>
        <w:t xml:space="preserve"> un término relacionado a la mercadotecnia o marketing, es decir, te proporciona las técnicas de cómo promover un producto o servicio ofrecido por una pyme o micro pyme.</w:t>
      </w:r>
    </w:p>
    <w:p w:rsidR="001557E6" w:rsidRPr="007571EF" w:rsidRDefault="001557E6" w:rsidP="001557E6">
      <w:pPr>
        <w:jc w:val="both"/>
        <w:rPr>
          <w:rFonts w:ascii="Arial" w:hAnsi="Arial" w:cs="Arial"/>
          <w:b/>
          <w:bCs/>
          <w:sz w:val="18"/>
          <w:szCs w:val="18"/>
        </w:rPr>
      </w:pPr>
    </w:p>
    <w:p w:rsidR="001557E6" w:rsidRPr="007571EF" w:rsidRDefault="001557E6" w:rsidP="001557E6">
      <w:pPr>
        <w:pStyle w:val="Prrafodelista"/>
        <w:numPr>
          <w:ilvl w:val="0"/>
          <w:numId w:val="43"/>
        </w:numPr>
        <w:jc w:val="both"/>
        <w:rPr>
          <w:rFonts w:ascii="Arial" w:hAnsi="Arial" w:cs="Arial"/>
          <w:b/>
          <w:bCs/>
          <w:sz w:val="18"/>
          <w:szCs w:val="18"/>
        </w:rPr>
      </w:pPr>
      <w:r w:rsidRPr="007571EF">
        <w:rPr>
          <w:rFonts w:ascii="Arial" w:hAnsi="Arial" w:cs="Arial"/>
          <w:b/>
          <w:bCs/>
          <w:sz w:val="18"/>
          <w:szCs w:val="18"/>
        </w:rPr>
        <w:t>Partes interesadas:</w:t>
      </w:r>
    </w:p>
    <w:p w:rsidR="001557E6" w:rsidRPr="007571EF" w:rsidRDefault="001557E6" w:rsidP="001557E6">
      <w:pPr>
        <w:jc w:val="both"/>
        <w:rPr>
          <w:rFonts w:ascii="Arial" w:hAnsi="Arial" w:cs="Arial"/>
          <w:b/>
          <w:bCs/>
          <w:sz w:val="18"/>
          <w:szCs w:val="18"/>
        </w:rPr>
      </w:pPr>
    </w:p>
    <w:p w:rsidR="001557E6" w:rsidRPr="007571EF" w:rsidRDefault="001557E6" w:rsidP="001557E6">
      <w:pPr>
        <w:jc w:val="both"/>
        <w:rPr>
          <w:rFonts w:ascii="Arial" w:hAnsi="Arial" w:cs="Arial"/>
          <w:color w:val="222222"/>
          <w:sz w:val="18"/>
          <w:szCs w:val="18"/>
          <w:shd w:val="clear" w:color="auto" w:fill="FFFFFF"/>
          <w:lang w:val="es-CO"/>
        </w:rPr>
      </w:pPr>
      <w:r w:rsidRPr="007571EF">
        <w:rPr>
          <w:rFonts w:ascii="Arial" w:hAnsi="Arial" w:cs="Arial"/>
          <w:color w:val="222222"/>
          <w:sz w:val="18"/>
          <w:szCs w:val="18"/>
          <w:shd w:val="clear" w:color="auto" w:fill="FFFFFF"/>
          <w:lang w:val="es-CO"/>
        </w:rPr>
        <w:t>De acuerdo a la </w:t>
      </w:r>
      <w:r w:rsidRPr="007571EF">
        <w:rPr>
          <w:rFonts w:ascii="Arial" w:hAnsi="Arial" w:cs="Arial"/>
          <w:b/>
          <w:bCs/>
          <w:color w:val="222222"/>
          <w:sz w:val="18"/>
          <w:szCs w:val="18"/>
          <w:shd w:val="clear" w:color="auto" w:fill="FFFFFF"/>
          <w:lang w:val="es-CO"/>
        </w:rPr>
        <w:t>definición</w:t>
      </w:r>
      <w:r w:rsidRPr="007571EF">
        <w:rPr>
          <w:rFonts w:ascii="Arial" w:hAnsi="Arial" w:cs="Arial"/>
          <w:color w:val="222222"/>
          <w:sz w:val="18"/>
          <w:szCs w:val="18"/>
          <w:shd w:val="clear" w:color="auto" w:fill="FFFFFF"/>
          <w:lang w:val="es-CO"/>
        </w:rPr>
        <w:t> de </w:t>
      </w:r>
      <w:r w:rsidRPr="007571EF">
        <w:rPr>
          <w:rFonts w:ascii="Arial" w:hAnsi="Arial" w:cs="Arial"/>
          <w:b/>
          <w:bCs/>
          <w:color w:val="222222"/>
          <w:sz w:val="18"/>
          <w:szCs w:val="18"/>
          <w:shd w:val="clear" w:color="auto" w:fill="FFFFFF"/>
          <w:lang w:val="es-CO"/>
        </w:rPr>
        <w:t>ISO</w:t>
      </w:r>
      <w:r w:rsidRPr="007571EF">
        <w:rPr>
          <w:rFonts w:ascii="Arial" w:hAnsi="Arial" w:cs="Arial"/>
          <w:color w:val="222222"/>
          <w:sz w:val="18"/>
          <w:szCs w:val="18"/>
          <w:shd w:val="clear" w:color="auto" w:fill="FFFFFF"/>
          <w:lang w:val="es-CO"/>
        </w:rPr>
        <w:t> 9000:2015, una parte interesada es una persona u organización que puede afectar, verse afectada o percibirse como afectada por una decisión o actividad) relevantes al sistema de gestión de la calidad (SGC). </w:t>
      </w:r>
    </w:p>
    <w:p w:rsidR="001557E6" w:rsidRPr="007571EF" w:rsidRDefault="001557E6" w:rsidP="001557E6">
      <w:pPr>
        <w:jc w:val="both"/>
        <w:rPr>
          <w:rFonts w:ascii="Arial" w:hAnsi="Arial" w:cs="Arial"/>
          <w:color w:val="222222"/>
          <w:sz w:val="18"/>
          <w:szCs w:val="18"/>
          <w:shd w:val="clear" w:color="auto" w:fill="FFFFFF"/>
          <w:lang w:val="es-CO"/>
        </w:rPr>
      </w:pPr>
      <w:r w:rsidRPr="007571EF">
        <w:rPr>
          <w:rFonts w:ascii="Arial" w:hAnsi="Arial" w:cs="Arial"/>
          <w:color w:val="222222"/>
          <w:sz w:val="18"/>
          <w:szCs w:val="18"/>
          <w:shd w:val="clear" w:color="auto" w:fill="FFFFFF"/>
          <w:lang w:val="es-CO"/>
        </w:rPr>
        <w:t>Para efecto de la prestación del servicio se han determinado las siguientes partes interesadas con sus respectivos mecanismos de seguimiento.</w:t>
      </w:r>
    </w:p>
    <w:p w:rsidR="001557E6" w:rsidRPr="007571EF" w:rsidRDefault="001557E6" w:rsidP="001557E6">
      <w:pPr>
        <w:jc w:val="both"/>
        <w:rPr>
          <w:rFonts w:ascii="Arial" w:hAnsi="Arial" w:cs="Arial"/>
          <w:color w:val="222222"/>
          <w:sz w:val="18"/>
          <w:szCs w:val="18"/>
          <w:shd w:val="clear" w:color="auto" w:fill="FFFFFF"/>
          <w:lang w:val="es-CO"/>
        </w:rPr>
      </w:pPr>
    </w:p>
    <w:p w:rsidR="001557E6" w:rsidRPr="007571EF" w:rsidRDefault="001557E6" w:rsidP="001557E6">
      <w:pPr>
        <w:jc w:val="both"/>
        <w:rPr>
          <w:rFonts w:ascii="Arial" w:hAnsi="Arial" w:cs="Arial"/>
          <w:color w:val="222222"/>
          <w:sz w:val="18"/>
          <w:szCs w:val="18"/>
          <w:shd w:val="clear" w:color="auto" w:fill="FFFFFF"/>
          <w:lang w:val="es-CO"/>
        </w:rPr>
      </w:pPr>
    </w:p>
    <w:p w:rsidR="001557E6" w:rsidRDefault="001557E6" w:rsidP="001557E6">
      <w:pPr>
        <w:jc w:val="both"/>
        <w:rPr>
          <w:rFonts w:ascii="Arial" w:hAnsi="Arial" w:cs="Arial"/>
          <w:color w:val="222222"/>
          <w:sz w:val="18"/>
          <w:szCs w:val="18"/>
          <w:shd w:val="clear" w:color="auto" w:fill="FFFFFF"/>
          <w:lang w:val="es-CO"/>
        </w:rPr>
      </w:pPr>
    </w:p>
    <w:p w:rsidR="00F20183" w:rsidRDefault="00F20183" w:rsidP="001557E6">
      <w:pPr>
        <w:jc w:val="both"/>
        <w:rPr>
          <w:rFonts w:ascii="Arial" w:hAnsi="Arial" w:cs="Arial"/>
          <w:color w:val="222222"/>
          <w:sz w:val="18"/>
          <w:szCs w:val="18"/>
          <w:shd w:val="clear" w:color="auto" w:fill="FFFFFF"/>
          <w:lang w:val="es-CO"/>
        </w:rPr>
      </w:pPr>
    </w:p>
    <w:p w:rsidR="00F20183" w:rsidRPr="007571EF" w:rsidRDefault="00F20183" w:rsidP="001557E6">
      <w:pPr>
        <w:jc w:val="both"/>
        <w:rPr>
          <w:rFonts w:ascii="Arial" w:hAnsi="Arial" w:cs="Arial"/>
          <w:color w:val="222222"/>
          <w:sz w:val="18"/>
          <w:szCs w:val="18"/>
          <w:shd w:val="clear" w:color="auto" w:fill="FFFFFF"/>
          <w:lang w:val="es-CO"/>
        </w:rPr>
      </w:pPr>
    </w:p>
    <w:p w:rsidR="001557E6" w:rsidRPr="007571EF" w:rsidRDefault="001557E6" w:rsidP="001557E6">
      <w:pPr>
        <w:jc w:val="both"/>
        <w:rPr>
          <w:rFonts w:ascii="Arial" w:hAnsi="Arial" w:cs="Arial"/>
          <w:color w:val="222222"/>
          <w:sz w:val="18"/>
          <w:szCs w:val="18"/>
          <w:shd w:val="clear" w:color="auto" w:fill="FFFFFF"/>
          <w:lang w:val="es-CO"/>
        </w:rPr>
      </w:pPr>
    </w:p>
    <w:p w:rsidR="001557E6" w:rsidRDefault="001557E6" w:rsidP="0040773C">
      <w:pPr>
        <w:rPr>
          <w:rFonts w:asciiTheme="minorHAnsi" w:hAnsiTheme="minorHAnsi" w:cs="Tahoma"/>
          <w:b/>
          <w:bCs/>
          <w:sz w:val="22"/>
          <w:szCs w:val="22"/>
        </w:rPr>
      </w:pPr>
    </w:p>
    <w:p w:rsidR="0040773C" w:rsidRPr="00172FF4" w:rsidRDefault="001557E6" w:rsidP="0040773C">
      <w:pPr>
        <w:rPr>
          <w:rFonts w:asciiTheme="minorHAnsi" w:hAnsiTheme="minorHAnsi" w:cs="Tahoma"/>
          <w:b/>
          <w:bCs/>
          <w:sz w:val="22"/>
          <w:szCs w:val="22"/>
        </w:rPr>
      </w:pPr>
      <w:r>
        <w:rPr>
          <w:rFonts w:asciiTheme="minorHAnsi" w:hAnsiTheme="minorHAnsi" w:cs="Tahoma"/>
          <w:b/>
          <w:bCs/>
          <w:sz w:val="22"/>
          <w:szCs w:val="22"/>
        </w:rPr>
        <w:t>5.  REALIZACIÓN PROCEDIMIENTO COMERCIAL</w:t>
      </w:r>
    </w:p>
    <w:p w:rsidR="00F20183" w:rsidRDefault="00F20183" w:rsidP="0040773C">
      <w:pPr>
        <w:rPr>
          <w:rFonts w:asciiTheme="minorHAnsi" w:hAnsiTheme="minorHAnsi" w:cs="Tahoma"/>
          <w:sz w:val="22"/>
          <w:szCs w:val="22"/>
        </w:rPr>
      </w:pPr>
    </w:p>
    <w:p w:rsidR="0040773C" w:rsidRPr="00172FF4" w:rsidRDefault="0040773C" w:rsidP="0040773C">
      <w:pPr>
        <w:rPr>
          <w:rFonts w:asciiTheme="minorHAnsi" w:hAnsiTheme="minorHAnsi" w:cs="Tahoma"/>
          <w:sz w:val="22"/>
          <w:szCs w:val="22"/>
        </w:rPr>
      </w:pPr>
      <w:r w:rsidRPr="00172FF4">
        <w:rPr>
          <w:rFonts w:asciiTheme="minorHAnsi" w:hAnsiTheme="minorHAnsi" w:cs="Tahoma"/>
          <w:sz w:val="22"/>
          <w:szCs w:val="22"/>
        </w:rPr>
        <w:t>Para llevar a cabo los objetivos pro</w:t>
      </w:r>
      <w:r w:rsidR="00150BA4">
        <w:rPr>
          <w:rFonts w:asciiTheme="minorHAnsi" w:hAnsiTheme="minorHAnsi" w:cs="Tahoma"/>
          <w:sz w:val="22"/>
          <w:szCs w:val="22"/>
        </w:rPr>
        <w:t xml:space="preserve">puestos, el procedimiento de </w:t>
      </w:r>
      <w:r w:rsidR="0034068A">
        <w:rPr>
          <w:rFonts w:asciiTheme="minorHAnsi" w:hAnsiTheme="minorHAnsi" w:cs="Tahoma"/>
          <w:sz w:val="22"/>
          <w:szCs w:val="22"/>
        </w:rPr>
        <w:t>relación</w:t>
      </w:r>
      <w:r w:rsidR="00150BA4">
        <w:rPr>
          <w:rFonts w:asciiTheme="minorHAnsi" w:hAnsiTheme="minorHAnsi" w:cs="Tahoma"/>
          <w:sz w:val="22"/>
          <w:szCs w:val="22"/>
        </w:rPr>
        <w:t xml:space="preserve"> con el cliente </w:t>
      </w:r>
      <w:r w:rsidRPr="00172FF4">
        <w:rPr>
          <w:rFonts w:asciiTheme="minorHAnsi" w:hAnsiTheme="minorHAnsi" w:cs="Tahoma"/>
          <w:sz w:val="22"/>
          <w:szCs w:val="22"/>
        </w:rPr>
        <w:t xml:space="preserve"> implica la necesidad de acometer las siguientes etapas:</w:t>
      </w:r>
    </w:p>
    <w:p w:rsidR="0040773C" w:rsidRPr="00172FF4" w:rsidRDefault="0040773C" w:rsidP="0040773C">
      <w:pPr>
        <w:rPr>
          <w:rFonts w:asciiTheme="minorHAnsi" w:hAnsiTheme="minorHAnsi" w:cs="Tahoma"/>
          <w:sz w:val="22"/>
          <w:szCs w:val="22"/>
        </w:rPr>
      </w:pPr>
    </w:p>
    <w:p w:rsidR="0040773C" w:rsidRPr="00172FF4" w:rsidRDefault="003C3239" w:rsidP="0040773C">
      <w:pPr>
        <w:numPr>
          <w:ilvl w:val="0"/>
          <w:numId w:val="28"/>
        </w:numPr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>Cotización</w:t>
      </w:r>
      <w:r w:rsidR="00150BA4">
        <w:rPr>
          <w:rFonts w:asciiTheme="minorHAnsi" w:hAnsiTheme="minorHAnsi" w:cs="Tahoma"/>
          <w:sz w:val="22"/>
          <w:szCs w:val="22"/>
        </w:rPr>
        <w:t xml:space="preserve"> de los servicios</w:t>
      </w:r>
      <w:r>
        <w:rPr>
          <w:rFonts w:asciiTheme="minorHAnsi" w:hAnsiTheme="minorHAnsi" w:cs="Tahoma"/>
          <w:sz w:val="22"/>
          <w:szCs w:val="22"/>
        </w:rPr>
        <w:t>.</w:t>
      </w:r>
      <w:r w:rsidR="00150BA4">
        <w:rPr>
          <w:rFonts w:asciiTheme="minorHAnsi" w:hAnsiTheme="minorHAnsi" w:cs="Tahoma"/>
          <w:sz w:val="22"/>
          <w:szCs w:val="22"/>
        </w:rPr>
        <w:t xml:space="preserve"> </w:t>
      </w:r>
    </w:p>
    <w:p w:rsidR="0040773C" w:rsidRPr="00172FF4" w:rsidRDefault="00150BA4" w:rsidP="0040773C">
      <w:pPr>
        <w:numPr>
          <w:ilvl w:val="0"/>
          <w:numId w:val="28"/>
        </w:numPr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>Firma de los contratos</w:t>
      </w:r>
      <w:r w:rsidR="003C3239">
        <w:rPr>
          <w:rFonts w:asciiTheme="minorHAnsi" w:hAnsiTheme="minorHAnsi" w:cs="Tahoma"/>
          <w:sz w:val="22"/>
          <w:szCs w:val="22"/>
        </w:rPr>
        <w:t>.</w:t>
      </w:r>
      <w:r>
        <w:rPr>
          <w:rFonts w:asciiTheme="minorHAnsi" w:hAnsiTheme="minorHAnsi" w:cs="Tahoma"/>
          <w:sz w:val="22"/>
          <w:szCs w:val="22"/>
        </w:rPr>
        <w:t xml:space="preserve"> </w:t>
      </w:r>
    </w:p>
    <w:p w:rsidR="00150BA4" w:rsidRDefault="00150BA4" w:rsidP="0040773C">
      <w:pPr>
        <w:numPr>
          <w:ilvl w:val="0"/>
          <w:numId w:val="28"/>
        </w:numPr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>Seguimiento a la  satisfacción del cliente</w:t>
      </w:r>
      <w:r w:rsidR="003C3239">
        <w:rPr>
          <w:rFonts w:asciiTheme="minorHAnsi" w:hAnsiTheme="minorHAnsi" w:cs="Tahoma"/>
          <w:sz w:val="22"/>
          <w:szCs w:val="22"/>
        </w:rPr>
        <w:t>.</w:t>
      </w:r>
      <w:r>
        <w:rPr>
          <w:rFonts w:asciiTheme="minorHAnsi" w:hAnsiTheme="minorHAnsi" w:cs="Tahoma"/>
          <w:sz w:val="22"/>
          <w:szCs w:val="22"/>
        </w:rPr>
        <w:t xml:space="preserve"> </w:t>
      </w:r>
    </w:p>
    <w:p w:rsidR="0040773C" w:rsidRPr="00172FF4" w:rsidRDefault="00150BA4" w:rsidP="0040773C">
      <w:pPr>
        <w:numPr>
          <w:ilvl w:val="0"/>
          <w:numId w:val="28"/>
        </w:numPr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 xml:space="preserve">Gestión de PQRS </w:t>
      </w:r>
    </w:p>
    <w:p w:rsidR="0040773C" w:rsidRPr="00172FF4" w:rsidRDefault="0040773C" w:rsidP="0040773C">
      <w:pPr>
        <w:numPr>
          <w:ilvl w:val="0"/>
          <w:numId w:val="28"/>
        </w:numPr>
        <w:rPr>
          <w:rFonts w:asciiTheme="minorHAnsi" w:hAnsiTheme="minorHAnsi" w:cs="Tahoma"/>
          <w:sz w:val="22"/>
          <w:szCs w:val="22"/>
        </w:rPr>
      </w:pPr>
      <w:r w:rsidRPr="00172FF4">
        <w:rPr>
          <w:rFonts w:asciiTheme="minorHAnsi" w:hAnsiTheme="minorHAnsi" w:cs="Tahoma"/>
          <w:sz w:val="22"/>
          <w:szCs w:val="22"/>
        </w:rPr>
        <w:t>Plan de acción de las acciones correctivas y preventivas.</w:t>
      </w:r>
    </w:p>
    <w:p w:rsidR="0040773C" w:rsidRPr="00172FF4" w:rsidRDefault="0040773C" w:rsidP="0040773C">
      <w:pPr>
        <w:numPr>
          <w:ilvl w:val="0"/>
          <w:numId w:val="28"/>
        </w:numPr>
        <w:rPr>
          <w:rFonts w:asciiTheme="minorHAnsi" w:hAnsiTheme="minorHAnsi" w:cs="Tahoma"/>
          <w:sz w:val="22"/>
          <w:szCs w:val="22"/>
        </w:rPr>
      </w:pPr>
      <w:r w:rsidRPr="00172FF4">
        <w:rPr>
          <w:rFonts w:asciiTheme="minorHAnsi" w:hAnsiTheme="minorHAnsi" w:cs="Tahoma"/>
          <w:sz w:val="22"/>
          <w:szCs w:val="22"/>
        </w:rPr>
        <w:t>Revisión de las acciones implantadas.</w:t>
      </w:r>
    </w:p>
    <w:p w:rsidR="0040773C" w:rsidRPr="00172FF4" w:rsidRDefault="0040773C" w:rsidP="0040773C">
      <w:pPr>
        <w:rPr>
          <w:rFonts w:asciiTheme="minorHAnsi" w:hAnsiTheme="minorHAnsi" w:cs="Tahoma"/>
          <w:b/>
          <w:bCs/>
          <w:sz w:val="22"/>
          <w:szCs w:val="22"/>
        </w:rPr>
      </w:pPr>
    </w:p>
    <w:p w:rsidR="0040773C" w:rsidRPr="00172FF4" w:rsidRDefault="001557E6" w:rsidP="0040773C">
      <w:pPr>
        <w:rPr>
          <w:rFonts w:asciiTheme="minorHAnsi" w:hAnsiTheme="minorHAnsi" w:cs="Tahoma"/>
          <w:b/>
          <w:bCs/>
          <w:sz w:val="22"/>
          <w:szCs w:val="22"/>
        </w:rPr>
      </w:pPr>
      <w:r>
        <w:rPr>
          <w:rFonts w:asciiTheme="minorHAnsi" w:hAnsiTheme="minorHAnsi" w:cs="Tahoma"/>
          <w:b/>
          <w:bCs/>
          <w:sz w:val="22"/>
          <w:szCs w:val="22"/>
        </w:rPr>
        <w:t>5</w:t>
      </w:r>
      <w:r w:rsidR="0040773C" w:rsidRPr="00172FF4">
        <w:rPr>
          <w:rFonts w:asciiTheme="minorHAnsi" w:hAnsiTheme="minorHAnsi" w:cs="Tahoma"/>
          <w:b/>
          <w:bCs/>
          <w:sz w:val="22"/>
          <w:szCs w:val="22"/>
        </w:rPr>
        <w:t>.1.</w:t>
      </w:r>
      <w:r w:rsidR="00150BA4">
        <w:rPr>
          <w:rFonts w:asciiTheme="minorHAnsi" w:hAnsiTheme="minorHAnsi" w:cs="Tahoma"/>
          <w:b/>
          <w:bCs/>
          <w:sz w:val="22"/>
          <w:szCs w:val="22"/>
        </w:rPr>
        <w:t xml:space="preserve">  COTIZACION DE LOS </w:t>
      </w:r>
      <w:r w:rsidR="0034068A">
        <w:rPr>
          <w:rFonts w:asciiTheme="minorHAnsi" w:hAnsiTheme="minorHAnsi" w:cs="Tahoma"/>
          <w:b/>
          <w:bCs/>
          <w:sz w:val="22"/>
          <w:szCs w:val="22"/>
        </w:rPr>
        <w:t>SERVICIOS.</w:t>
      </w:r>
    </w:p>
    <w:p w:rsidR="0040773C" w:rsidRPr="00172FF4" w:rsidRDefault="0040773C" w:rsidP="0040773C">
      <w:pPr>
        <w:rPr>
          <w:rFonts w:asciiTheme="minorHAnsi" w:hAnsiTheme="minorHAnsi" w:cs="Tahoma"/>
          <w:sz w:val="22"/>
          <w:szCs w:val="22"/>
        </w:rPr>
      </w:pPr>
    </w:p>
    <w:p w:rsidR="003C3239" w:rsidRDefault="00AC0B16" w:rsidP="0040773C">
      <w:pPr>
        <w:jc w:val="both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 xml:space="preserve">Una vez se tiene claridad de las necesidades del </w:t>
      </w:r>
      <w:r w:rsidR="000E1C6E">
        <w:rPr>
          <w:rFonts w:asciiTheme="minorHAnsi" w:hAnsiTheme="minorHAnsi" w:cs="Tahoma"/>
          <w:sz w:val="22"/>
          <w:szCs w:val="22"/>
        </w:rPr>
        <w:t xml:space="preserve">cliente, se envía las propuestas, </w:t>
      </w:r>
      <w:r w:rsidR="003C3239">
        <w:rPr>
          <w:rFonts w:asciiTheme="minorHAnsi" w:hAnsiTheme="minorHAnsi" w:cs="Tahoma"/>
          <w:sz w:val="22"/>
          <w:szCs w:val="22"/>
        </w:rPr>
        <w:t>y se firman los contratos.</w:t>
      </w:r>
    </w:p>
    <w:p w:rsidR="0040773C" w:rsidRDefault="003C3239" w:rsidP="0040773C">
      <w:pPr>
        <w:jc w:val="both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 xml:space="preserve">Las cotizaciones se manejan por la fecha de envió. </w:t>
      </w:r>
    </w:p>
    <w:p w:rsidR="003C3239" w:rsidRPr="00172FF4" w:rsidRDefault="003C3239" w:rsidP="0040773C">
      <w:pPr>
        <w:jc w:val="both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 xml:space="preserve">Los contratos que son firmados llevan implícitos </w:t>
      </w:r>
      <w:r w:rsidR="0058746A">
        <w:rPr>
          <w:rFonts w:asciiTheme="minorHAnsi" w:hAnsiTheme="minorHAnsi" w:cs="Tahoma"/>
          <w:sz w:val="22"/>
          <w:szCs w:val="22"/>
        </w:rPr>
        <w:t xml:space="preserve">los </w:t>
      </w:r>
      <w:r>
        <w:rPr>
          <w:rFonts w:asciiTheme="minorHAnsi" w:hAnsiTheme="minorHAnsi" w:cs="Tahoma"/>
          <w:sz w:val="22"/>
          <w:szCs w:val="22"/>
        </w:rPr>
        <w:t xml:space="preserve">requerimientos </w:t>
      </w:r>
      <w:r w:rsidR="00CF0C2C">
        <w:rPr>
          <w:rFonts w:asciiTheme="minorHAnsi" w:hAnsiTheme="minorHAnsi" w:cs="Tahoma"/>
          <w:sz w:val="22"/>
          <w:szCs w:val="22"/>
        </w:rPr>
        <w:t xml:space="preserve"> establecidos con el cliente y anualmente se revisa el cumplimiento de los contratos ver lista de verificación de contratos.</w:t>
      </w:r>
    </w:p>
    <w:p w:rsidR="0040773C" w:rsidRPr="00172FF4" w:rsidRDefault="0040773C" w:rsidP="0040773C">
      <w:pPr>
        <w:jc w:val="both"/>
        <w:rPr>
          <w:rFonts w:asciiTheme="minorHAnsi" w:hAnsiTheme="minorHAnsi" w:cs="Tahoma"/>
          <w:sz w:val="22"/>
          <w:szCs w:val="22"/>
        </w:rPr>
      </w:pPr>
    </w:p>
    <w:p w:rsidR="0040773C" w:rsidRPr="00172FF4" w:rsidRDefault="001557E6" w:rsidP="0040773C">
      <w:pPr>
        <w:rPr>
          <w:rFonts w:asciiTheme="minorHAnsi" w:hAnsiTheme="minorHAnsi" w:cs="Tahoma"/>
          <w:b/>
          <w:bCs/>
          <w:sz w:val="22"/>
          <w:szCs w:val="22"/>
        </w:rPr>
      </w:pPr>
      <w:r>
        <w:rPr>
          <w:rFonts w:asciiTheme="minorHAnsi" w:hAnsiTheme="minorHAnsi" w:cs="Tahoma"/>
          <w:b/>
          <w:bCs/>
          <w:sz w:val="22"/>
          <w:szCs w:val="22"/>
        </w:rPr>
        <w:t xml:space="preserve">6. </w:t>
      </w:r>
      <w:r w:rsidR="00CF0C2C">
        <w:rPr>
          <w:rFonts w:asciiTheme="minorHAnsi" w:hAnsiTheme="minorHAnsi" w:cs="Tahoma"/>
          <w:b/>
          <w:bCs/>
          <w:sz w:val="22"/>
          <w:szCs w:val="22"/>
        </w:rPr>
        <w:t>SEGUIMIENTO A LA SATISAFACCION DEL CLIENTE.</w:t>
      </w:r>
    </w:p>
    <w:p w:rsidR="001557E6" w:rsidRDefault="001557E6" w:rsidP="00CF0C2C">
      <w:pPr>
        <w:rPr>
          <w:rFonts w:asciiTheme="minorHAnsi" w:hAnsiTheme="minorHAnsi" w:cs="Tahoma"/>
          <w:b/>
          <w:bCs/>
          <w:sz w:val="22"/>
          <w:szCs w:val="22"/>
        </w:rPr>
      </w:pPr>
    </w:p>
    <w:p w:rsidR="00F20183" w:rsidRDefault="00CF0C2C" w:rsidP="00CF0C2C">
      <w:pPr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 xml:space="preserve">Semestralmente se evalúa el grado de satisfacción de los clientes con los contratos a través de  </w:t>
      </w:r>
      <w:hyperlink r:id="rId9" w:history="1">
        <w:r w:rsidR="00F20183" w:rsidRPr="007369BC">
          <w:rPr>
            <w:rStyle w:val="Hipervnculo"/>
            <w:rFonts w:asciiTheme="minorHAnsi" w:hAnsiTheme="minorHAnsi" w:cs="Tahoma"/>
            <w:sz w:val="22"/>
            <w:szCs w:val="22"/>
          </w:rPr>
          <w:t>https://www.sistemaskoios.com/sistemaskoios/gestion/encuestaconsultar.php</w:t>
        </w:r>
      </w:hyperlink>
    </w:p>
    <w:p w:rsidR="00CF0C2C" w:rsidRDefault="00CF0C2C" w:rsidP="00CF0C2C">
      <w:pPr>
        <w:rPr>
          <w:rFonts w:asciiTheme="minorHAnsi" w:hAnsiTheme="minorHAnsi" w:cs="Tahoma"/>
          <w:b/>
          <w:sz w:val="22"/>
          <w:szCs w:val="22"/>
        </w:rPr>
      </w:pPr>
      <w:r>
        <w:rPr>
          <w:rFonts w:asciiTheme="minorHAnsi" w:hAnsiTheme="minorHAnsi" w:cs="Tahoma"/>
          <w:b/>
          <w:sz w:val="22"/>
          <w:szCs w:val="22"/>
        </w:rPr>
        <w:t>Se contactan los clientes y se diligencia la encuesta</w:t>
      </w:r>
    </w:p>
    <w:p w:rsidR="00CF0C2C" w:rsidRDefault="00CF0C2C" w:rsidP="00CF0C2C">
      <w:pPr>
        <w:rPr>
          <w:rFonts w:asciiTheme="minorHAnsi" w:hAnsiTheme="minorHAnsi" w:cs="Tahoma"/>
          <w:b/>
          <w:sz w:val="22"/>
          <w:szCs w:val="22"/>
        </w:rPr>
      </w:pPr>
    </w:p>
    <w:p w:rsidR="00D47F06" w:rsidRDefault="00D47F06" w:rsidP="0040773C">
      <w:pPr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>Estas encuestas el sistema las tabula y arroja un informe que permite tomar las medidas correctivas a que haya lugar.</w:t>
      </w:r>
    </w:p>
    <w:p w:rsidR="00D47F06" w:rsidRDefault="00D47F06" w:rsidP="0040773C">
      <w:pPr>
        <w:rPr>
          <w:rFonts w:asciiTheme="minorHAnsi" w:hAnsiTheme="minorHAnsi" w:cs="Tahoma"/>
          <w:sz w:val="22"/>
          <w:szCs w:val="22"/>
        </w:rPr>
      </w:pPr>
    </w:p>
    <w:p w:rsidR="00A626E7" w:rsidRDefault="00026AA2" w:rsidP="0040773C">
      <w:pPr>
        <w:rPr>
          <w:rFonts w:asciiTheme="minorHAnsi" w:hAnsiTheme="minorHAnsi" w:cs="Tahoma"/>
          <w:noProof/>
          <w:sz w:val="22"/>
          <w:szCs w:val="22"/>
          <w:lang w:val="es-CO" w:eastAsia="es-CO"/>
        </w:rPr>
      </w:pPr>
      <w:r>
        <w:rPr>
          <w:rFonts w:asciiTheme="minorHAnsi" w:hAnsiTheme="minorHAnsi" w:cs="Tahoma"/>
          <w:noProof/>
          <w:sz w:val="22"/>
          <w:szCs w:val="22"/>
          <w:lang w:val="es-CO" w:eastAsia="es-CO"/>
        </w:rPr>
        <w:drawing>
          <wp:inline distT="0" distB="0" distL="0" distR="0">
            <wp:extent cx="5955527" cy="3092103"/>
            <wp:effectExtent l="0" t="0" r="762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5998" cy="30923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57E6" w:rsidRDefault="001557E6" w:rsidP="0040773C">
      <w:pPr>
        <w:rPr>
          <w:rFonts w:asciiTheme="minorHAnsi" w:hAnsiTheme="minorHAnsi" w:cs="Tahoma"/>
          <w:sz w:val="22"/>
          <w:szCs w:val="22"/>
        </w:rPr>
      </w:pPr>
    </w:p>
    <w:p w:rsidR="00D47F06" w:rsidRDefault="00D47F06" w:rsidP="0040773C">
      <w:pPr>
        <w:rPr>
          <w:rFonts w:asciiTheme="minorHAnsi" w:hAnsiTheme="minorHAnsi" w:cs="Tahoma"/>
          <w:sz w:val="22"/>
          <w:szCs w:val="22"/>
        </w:rPr>
      </w:pPr>
    </w:p>
    <w:p w:rsidR="0040773C" w:rsidRPr="00172FF4" w:rsidRDefault="001557E6" w:rsidP="0040773C">
      <w:pPr>
        <w:jc w:val="both"/>
        <w:rPr>
          <w:rFonts w:asciiTheme="minorHAnsi" w:hAnsiTheme="minorHAnsi" w:cs="Tahoma"/>
          <w:b/>
          <w:bCs/>
          <w:sz w:val="22"/>
          <w:szCs w:val="22"/>
        </w:rPr>
      </w:pPr>
      <w:r>
        <w:rPr>
          <w:rFonts w:asciiTheme="minorHAnsi" w:hAnsiTheme="minorHAnsi" w:cs="Tahoma"/>
          <w:b/>
          <w:bCs/>
          <w:sz w:val="22"/>
          <w:szCs w:val="22"/>
        </w:rPr>
        <w:t>7.</w:t>
      </w:r>
      <w:r w:rsidR="00D47F06">
        <w:rPr>
          <w:rFonts w:asciiTheme="minorHAnsi" w:hAnsiTheme="minorHAnsi" w:cs="Tahoma"/>
          <w:b/>
          <w:bCs/>
          <w:sz w:val="22"/>
          <w:szCs w:val="22"/>
        </w:rPr>
        <w:t xml:space="preserve"> GESTION DE PQRS</w:t>
      </w:r>
    </w:p>
    <w:p w:rsidR="0040773C" w:rsidRDefault="0040773C" w:rsidP="00CE7221">
      <w:pPr>
        <w:jc w:val="both"/>
        <w:rPr>
          <w:rFonts w:asciiTheme="minorHAnsi" w:hAnsiTheme="minorHAnsi" w:cs="Tahoma"/>
          <w:sz w:val="22"/>
          <w:szCs w:val="22"/>
        </w:rPr>
      </w:pPr>
    </w:p>
    <w:p w:rsidR="00D74E36" w:rsidRDefault="00CE7221" w:rsidP="00CE7221">
      <w:pPr>
        <w:rPr>
          <w:rFonts w:asciiTheme="minorHAnsi" w:hAnsiTheme="minorHAnsi" w:cs="Tahoma"/>
          <w:b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 xml:space="preserve">Con el fin de facilitar el proceso para los clientes se estableció un link donde ellos pueden subir las quejas  la dirección es </w:t>
      </w:r>
    </w:p>
    <w:p w:rsidR="00CE7221" w:rsidRDefault="00103637" w:rsidP="00CE7221">
      <w:pPr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 xml:space="preserve">En este link se alimentan las quejas al sistema y se procede a gestionar los PQRS </w:t>
      </w:r>
    </w:p>
    <w:p w:rsidR="00E66174" w:rsidRDefault="00D74E36" w:rsidP="00CE7221">
      <w:pPr>
        <w:rPr>
          <w:rFonts w:asciiTheme="minorHAnsi" w:hAnsiTheme="minorHAnsi" w:cs="Tahoma"/>
          <w:sz w:val="22"/>
          <w:szCs w:val="22"/>
        </w:rPr>
      </w:pPr>
      <w:hyperlink r:id="rId11" w:history="1">
        <w:r w:rsidRPr="007369BC">
          <w:rPr>
            <w:rStyle w:val="Hipervnculo"/>
            <w:rFonts w:asciiTheme="minorHAnsi" w:hAnsiTheme="minorHAnsi" w:cs="Tahoma"/>
            <w:sz w:val="22"/>
            <w:szCs w:val="22"/>
          </w:rPr>
          <w:t>https://www.sistemaskoios.com/sistemaskoios/administrativa/quejasconsulta.php</w:t>
        </w:r>
      </w:hyperlink>
    </w:p>
    <w:p w:rsidR="00D74E36" w:rsidRDefault="00D74E36" w:rsidP="00CE7221">
      <w:pPr>
        <w:rPr>
          <w:rFonts w:asciiTheme="minorHAnsi" w:hAnsiTheme="minorHAnsi" w:cs="Tahoma"/>
          <w:sz w:val="22"/>
          <w:szCs w:val="22"/>
        </w:rPr>
      </w:pPr>
    </w:p>
    <w:p w:rsidR="00D74E36" w:rsidRDefault="00D74E36" w:rsidP="00CE7221">
      <w:pPr>
        <w:rPr>
          <w:rFonts w:asciiTheme="minorHAnsi" w:hAnsiTheme="minorHAnsi" w:cs="Tahoma"/>
          <w:sz w:val="22"/>
          <w:szCs w:val="22"/>
        </w:rPr>
      </w:pPr>
    </w:p>
    <w:p w:rsidR="00E66174" w:rsidRDefault="00D74E36" w:rsidP="00CE7221">
      <w:pPr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noProof/>
          <w:sz w:val="22"/>
          <w:szCs w:val="22"/>
          <w:lang w:val="es-CO" w:eastAsia="es-CO"/>
        </w:rPr>
        <w:drawing>
          <wp:inline distT="0" distB="0" distL="0" distR="0">
            <wp:extent cx="5396230" cy="2088515"/>
            <wp:effectExtent l="0" t="0" r="0" b="698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6230" cy="208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4E36" w:rsidRDefault="00D74E36" w:rsidP="00CE7221">
      <w:pPr>
        <w:rPr>
          <w:rFonts w:asciiTheme="minorHAnsi" w:hAnsiTheme="minorHAnsi" w:cs="Tahoma"/>
          <w:sz w:val="22"/>
          <w:szCs w:val="22"/>
        </w:rPr>
      </w:pPr>
    </w:p>
    <w:p w:rsidR="00D74E36" w:rsidRDefault="00D74E36" w:rsidP="00CE7221">
      <w:pPr>
        <w:rPr>
          <w:rFonts w:asciiTheme="minorHAnsi" w:hAnsiTheme="minorHAnsi" w:cs="Tahoma"/>
          <w:sz w:val="22"/>
          <w:szCs w:val="22"/>
        </w:rPr>
      </w:pPr>
      <w:bookmarkStart w:id="0" w:name="_GoBack"/>
      <w:bookmarkEnd w:id="0"/>
    </w:p>
    <w:p w:rsidR="00D74E36" w:rsidRDefault="00D74E36" w:rsidP="00CE7221">
      <w:pPr>
        <w:rPr>
          <w:rFonts w:asciiTheme="minorHAnsi" w:hAnsiTheme="minorHAnsi" w:cs="Tahoma"/>
          <w:sz w:val="22"/>
          <w:szCs w:val="22"/>
        </w:rPr>
      </w:pPr>
    </w:p>
    <w:p w:rsidR="00E66174" w:rsidRDefault="00E66174" w:rsidP="00CE7221">
      <w:pPr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 xml:space="preserve">En este </w:t>
      </w:r>
      <w:r w:rsidR="001557E6">
        <w:rPr>
          <w:rFonts w:asciiTheme="minorHAnsi" w:hAnsiTheme="minorHAnsi" w:cs="Tahoma"/>
          <w:sz w:val="22"/>
          <w:szCs w:val="22"/>
        </w:rPr>
        <w:t>módulo</w:t>
      </w:r>
      <w:r>
        <w:rPr>
          <w:rFonts w:asciiTheme="minorHAnsi" w:hAnsiTheme="minorHAnsi" w:cs="Tahoma"/>
          <w:sz w:val="22"/>
          <w:szCs w:val="22"/>
        </w:rPr>
        <w:t xml:space="preserve"> se da solución  a los PQRS y queda un registro.</w:t>
      </w:r>
    </w:p>
    <w:p w:rsidR="00E66174" w:rsidRDefault="00E66174" w:rsidP="00CE7221">
      <w:pPr>
        <w:rPr>
          <w:rFonts w:asciiTheme="minorHAnsi" w:hAnsiTheme="minorHAnsi" w:cs="Tahoma"/>
          <w:sz w:val="22"/>
          <w:szCs w:val="22"/>
        </w:rPr>
      </w:pPr>
    </w:p>
    <w:p w:rsidR="0040773C" w:rsidRPr="00172FF4" w:rsidRDefault="001557E6" w:rsidP="0040773C">
      <w:pPr>
        <w:rPr>
          <w:rFonts w:asciiTheme="minorHAnsi" w:hAnsiTheme="minorHAnsi" w:cs="Tahoma"/>
          <w:b/>
          <w:bCs/>
          <w:sz w:val="22"/>
          <w:szCs w:val="22"/>
        </w:rPr>
      </w:pPr>
      <w:r>
        <w:rPr>
          <w:rFonts w:asciiTheme="minorHAnsi" w:hAnsiTheme="minorHAnsi" w:cs="Tahoma"/>
          <w:b/>
          <w:bCs/>
          <w:sz w:val="22"/>
          <w:szCs w:val="22"/>
        </w:rPr>
        <w:t>7</w:t>
      </w:r>
      <w:r w:rsidR="0040773C" w:rsidRPr="00172FF4">
        <w:rPr>
          <w:rFonts w:asciiTheme="minorHAnsi" w:hAnsiTheme="minorHAnsi" w:cs="Tahoma"/>
          <w:b/>
          <w:bCs/>
          <w:sz w:val="22"/>
          <w:szCs w:val="22"/>
        </w:rPr>
        <w:t>.</w:t>
      </w:r>
      <w:r>
        <w:rPr>
          <w:rFonts w:asciiTheme="minorHAnsi" w:hAnsiTheme="minorHAnsi" w:cs="Tahoma"/>
          <w:b/>
          <w:bCs/>
          <w:sz w:val="22"/>
          <w:szCs w:val="22"/>
        </w:rPr>
        <w:t xml:space="preserve">1 </w:t>
      </w:r>
      <w:r w:rsidR="0040773C" w:rsidRPr="00172FF4">
        <w:rPr>
          <w:rFonts w:asciiTheme="minorHAnsi" w:hAnsiTheme="minorHAnsi" w:cs="Tahoma"/>
          <w:b/>
          <w:bCs/>
          <w:sz w:val="22"/>
          <w:szCs w:val="22"/>
        </w:rPr>
        <w:t xml:space="preserve"> ELABORACIÓN DEL INFORME.</w:t>
      </w:r>
    </w:p>
    <w:p w:rsidR="0040773C" w:rsidRPr="00172FF4" w:rsidRDefault="0040773C" w:rsidP="0040773C">
      <w:pPr>
        <w:rPr>
          <w:rFonts w:asciiTheme="minorHAnsi" w:hAnsiTheme="minorHAnsi" w:cs="Tahoma"/>
          <w:sz w:val="22"/>
          <w:szCs w:val="22"/>
        </w:rPr>
      </w:pPr>
    </w:p>
    <w:p w:rsidR="009E4CA1" w:rsidRDefault="00A1616B" w:rsidP="009E4CA1">
      <w:pPr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>El informe, es  utilizado</w:t>
      </w:r>
      <w:r w:rsidR="0040773C" w:rsidRPr="00172FF4">
        <w:rPr>
          <w:rFonts w:asciiTheme="minorHAnsi" w:hAnsiTheme="minorHAnsi" w:cs="Tahoma"/>
          <w:sz w:val="22"/>
          <w:szCs w:val="22"/>
        </w:rPr>
        <w:t xml:space="preserve"> para</w:t>
      </w:r>
      <w:r w:rsidR="009E4CA1">
        <w:rPr>
          <w:rFonts w:asciiTheme="minorHAnsi" w:hAnsiTheme="minorHAnsi" w:cs="Tahoma"/>
          <w:sz w:val="22"/>
          <w:szCs w:val="22"/>
        </w:rPr>
        <w:t>:</w:t>
      </w:r>
    </w:p>
    <w:p w:rsidR="0040773C" w:rsidRDefault="009E4CA1" w:rsidP="009E4CA1">
      <w:pPr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>L</w:t>
      </w:r>
      <w:r w:rsidR="0040773C" w:rsidRPr="00172FF4">
        <w:rPr>
          <w:rFonts w:asciiTheme="minorHAnsi" w:hAnsiTheme="minorHAnsi" w:cs="Tahoma"/>
          <w:sz w:val="22"/>
          <w:szCs w:val="22"/>
        </w:rPr>
        <w:t xml:space="preserve">levar </w:t>
      </w:r>
      <w:r w:rsidR="00A1616B">
        <w:rPr>
          <w:rFonts w:asciiTheme="minorHAnsi" w:hAnsiTheme="minorHAnsi" w:cs="Tahoma"/>
          <w:sz w:val="22"/>
          <w:szCs w:val="22"/>
        </w:rPr>
        <w:t xml:space="preserve">un seguimiento </w:t>
      </w:r>
      <w:r>
        <w:rPr>
          <w:rFonts w:asciiTheme="minorHAnsi" w:hAnsiTheme="minorHAnsi" w:cs="Tahoma"/>
          <w:sz w:val="22"/>
          <w:szCs w:val="22"/>
        </w:rPr>
        <w:t>a todos los PQRS de los clientes</w:t>
      </w:r>
    </w:p>
    <w:p w:rsidR="009E4CA1" w:rsidRDefault="009E4CA1" w:rsidP="009E4CA1">
      <w:pPr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>Para verificar que el cliente fue atendido</w:t>
      </w:r>
    </w:p>
    <w:p w:rsidR="009E4CA1" w:rsidRPr="00172FF4" w:rsidRDefault="009E4CA1" w:rsidP="009E4CA1">
      <w:pPr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 xml:space="preserve">Medir el tiempo de respuesta </w:t>
      </w:r>
    </w:p>
    <w:p w:rsidR="009E4CA1" w:rsidRDefault="009E4CA1" w:rsidP="0040773C">
      <w:pPr>
        <w:rPr>
          <w:rFonts w:asciiTheme="minorHAnsi" w:hAnsiTheme="minorHAnsi" w:cs="Tahoma"/>
          <w:sz w:val="22"/>
          <w:szCs w:val="22"/>
        </w:rPr>
      </w:pPr>
    </w:p>
    <w:p w:rsidR="0040773C" w:rsidRPr="00172FF4" w:rsidRDefault="001557E6" w:rsidP="0040773C">
      <w:pPr>
        <w:rPr>
          <w:rFonts w:asciiTheme="minorHAnsi" w:hAnsiTheme="minorHAnsi" w:cs="Tahoma"/>
          <w:b/>
          <w:bCs/>
          <w:sz w:val="22"/>
          <w:szCs w:val="22"/>
        </w:rPr>
      </w:pPr>
      <w:r>
        <w:rPr>
          <w:rFonts w:asciiTheme="minorHAnsi" w:hAnsiTheme="minorHAnsi" w:cs="Tahoma"/>
          <w:b/>
          <w:bCs/>
          <w:sz w:val="22"/>
          <w:szCs w:val="22"/>
        </w:rPr>
        <w:t>9</w:t>
      </w:r>
      <w:r w:rsidR="0040773C" w:rsidRPr="00172FF4">
        <w:rPr>
          <w:rFonts w:asciiTheme="minorHAnsi" w:hAnsiTheme="minorHAnsi" w:cs="Tahoma"/>
          <w:b/>
          <w:bCs/>
          <w:sz w:val="22"/>
          <w:szCs w:val="22"/>
        </w:rPr>
        <w:t>. ANEXOS.</w:t>
      </w:r>
    </w:p>
    <w:p w:rsidR="0040773C" w:rsidRPr="00172FF4" w:rsidRDefault="0040773C" w:rsidP="0040773C">
      <w:pPr>
        <w:rPr>
          <w:rFonts w:asciiTheme="minorHAnsi" w:hAnsiTheme="minorHAnsi" w:cs="Tahoma"/>
          <w:sz w:val="22"/>
          <w:szCs w:val="22"/>
        </w:rPr>
      </w:pPr>
    </w:p>
    <w:p w:rsidR="0040773C" w:rsidRPr="00172FF4" w:rsidRDefault="00AA3320" w:rsidP="0040773C">
      <w:pPr>
        <w:rPr>
          <w:rFonts w:asciiTheme="minorHAnsi" w:hAnsiTheme="minorHAnsi" w:cs="Tahoma"/>
          <w:sz w:val="22"/>
          <w:szCs w:val="22"/>
        </w:rPr>
      </w:pPr>
      <w:r w:rsidRPr="00172FF4">
        <w:rPr>
          <w:rFonts w:asciiTheme="minorHAnsi" w:hAnsiTheme="minorHAnsi" w:cs="Tahoma"/>
          <w:sz w:val="22"/>
          <w:szCs w:val="22"/>
        </w:rPr>
        <w:t>Sistema de información</w:t>
      </w:r>
      <w:r w:rsidR="0040773C" w:rsidRPr="00172FF4">
        <w:rPr>
          <w:rFonts w:asciiTheme="minorHAnsi" w:hAnsiTheme="minorHAnsi" w:cs="Tahoma"/>
          <w:sz w:val="22"/>
          <w:szCs w:val="22"/>
        </w:rPr>
        <w:t xml:space="preserve"> Modulo de</w:t>
      </w:r>
      <w:r w:rsidR="00E66174">
        <w:rPr>
          <w:rFonts w:asciiTheme="minorHAnsi" w:hAnsiTheme="minorHAnsi" w:cs="Tahoma"/>
          <w:sz w:val="22"/>
          <w:szCs w:val="22"/>
        </w:rPr>
        <w:t xml:space="preserve"> gestión </w:t>
      </w:r>
      <w:r w:rsidR="00657EE1">
        <w:rPr>
          <w:rFonts w:asciiTheme="minorHAnsi" w:hAnsiTheme="minorHAnsi" w:cs="Tahoma"/>
          <w:sz w:val="22"/>
          <w:szCs w:val="22"/>
        </w:rPr>
        <w:t>.</w:t>
      </w:r>
      <w:r w:rsidR="00220490">
        <w:rPr>
          <w:rFonts w:asciiTheme="minorHAnsi" w:hAnsiTheme="minorHAnsi" w:cs="Tahoma"/>
          <w:sz w:val="22"/>
          <w:szCs w:val="22"/>
        </w:rPr>
        <w:t xml:space="preserve">administrativa. </w:t>
      </w:r>
    </w:p>
    <w:p w:rsidR="0040773C" w:rsidRPr="00172FF4" w:rsidRDefault="0040773C" w:rsidP="0040773C">
      <w:pPr>
        <w:rPr>
          <w:rFonts w:asciiTheme="minorHAnsi" w:hAnsiTheme="minorHAnsi" w:cs="Tahoma"/>
          <w:sz w:val="22"/>
          <w:szCs w:val="22"/>
        </w:rPr>
      </w:pPr>
    </w:p>
    <w:p w:rsidR="0040773C" w:rsidRPr="00172FF4" w:rsidRDefault="0040773C" w:rsidP="0040773C">
      <w:pPr>
        <w:rPr>
          <w:rFonts w:asciiTheme="minorHAnsi" w:hAnsiTheme="minorHAnsi" w:cs="Tahoma"/>
          <w:sz w:val="22"/>
          <w:szCs w:val="22"/>
        </w:rPr>
      </w:pPr>
    </w:p>
    <w:p w:rsidR="0040773C" w:rsidRPr="00172FF4" w:rsidRDefault="0040773C" w:rsidP="0040773C">
      <w:pPr>
        <w:rPr>
          <w:rFonts w:asciiTheme="minorHAnsi" w:hAnsiTheme="minorHAnsi" w:cs="Tahoma"/>
          <w:sz w:val="22"/>
          <w:szCs w:val="22"/>
        </w:rPr>
      </w:pPr>
    </w:p>
    <w:p w:rsidR="00830B2E" w:rsidRPr="00172FF4" w:rsidRDefault="00830B2E" w:rsidP="0040773C">
      <w:pPr>
        <w:pStyle w:val="texto"/>
        <w:ind w:left="0"/>
        <w:jc w:val="left"/>
        <w:rPr>
          <w:rFonts w:asciiTheme="minorHAnsi" w:hAnsiTheme="minorHAnsi" w:cs="Arial"/>
          <w:b/>
          <w:bCs/>
          <w:szCs w:val="22"/>
          <w:lang w:val="es-CO"/>
        </w:rPr>
      </w:pPr>
    </w:p>
    <w:p w:rsidR="00830B2E" w:rsidRPr="00172FF4" w:rsidRDefault="00830B2E" w:rsidP="00934C77">
      <w:pPr>
        <w:pStyle w:val="texto"/>
        <w:ind w:left="0"/>
        <w:jc w:val="left"/>
        <w:rPr>
          <w:rFonts w:asciiTheme="minorHAnsi" w:hAnsiTheme="minorHAnsi" w:cs="Arial"/>
          <w:b/>
          <w:bCs/>
          <w:szCs w:val="22"/>
          <w:lang w:val="es-CO"/>
        </w:rPr>
      </w:pPr>
    </w:p>
    <w:sectPr w:rsidR="00830B2E" w:rsidRPr="00172FF4" w:rsidSect="00F0471C">
      <w:headerReference w:type="defaul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0EF4" w:rsidRDefault="00540EF4">
      <w:r>
        <w:separator/>
      </w:r>
    </w:p>
  </w:endnote>
  <w:endnote w:type="continuationSeparator" w:id="0">
    <w:p w:rsidR="00540EF4" w:rsidRDefault="00540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0EF4" w:rsidRDefault="00540EF4">
      <w:r>
        <w:separator/>
      </w:r>
    </w:p>
  </w:footnote>
  <w:footnote w:type="continuationSeparator" w:id="0">
    <w:p w:rsidR="00540EF4" w:rsidRDefault="00540E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20" w:type="dxa"/>
      <w:tblInd w:w="-83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E6E6E6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40"/>
      <w:gridCol w:w="720"/>
      <w:gridCol w:w="3120"/>
      <w:gridCol w:w="1321"/>
      <w:gridCol w:w="2039"/>
      <w:gridCol w:w="1980"/>
    </w:tblGrid>
    <w:tr w:rsidR="00B04012" w:rsidRPr="00F47257" w:rsidTr="00B04012">
      <w:trPr>
        <w:cantSplit/>
        <w:trHeight w:val="308"/>
      </w:trPr>
      <w:tc>
        <w:tcPr>
          <w:tcW w:w="2160" w:type="dxa"/>
          <w:gridSpan w:val="2"/>
          <w:vMerge w:val="restart"/>
          <w:tcBorders>
            <w:right w:val="nil"/>
          </w:tcBorders>
          <w:shd w:val="clear" w:color="auto" w:fill="E6E6E6"/>
          <w:vAlign w:val="center"/>
        </w:tcPr>
        <w:p w:rsidR="00B04012" w:rsidRPr="00F47257" w:rsidRDefault="00F20183" w:rsidP="00B04012">
          <w:pPr>
            <w:rPr>
              <w:rFonts w:ascii="Arial" w:hAnsi="Arial" w:cs="Arial"/>
              <w:b/>
              <w:bCs/>
              <w:szCs w:val="24"/>
            </w:rPr>
          </w:pPr>
          <w:r>
            <w:rPr>
              <w:rFonts w:ascii="Arial" w:hAnsi="Arial" w:cs="Arial"/>
              <w:b/>
              <w:bCs/>
              <w:noProof/>
              <w:szCs w:val="24"/>
              <w:lang w:val="es-CO" w:eastAsia="es-CO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65405</wp:posOffset>
                </wp:positionH>
                <wp:positionV relativeFrom="paragraph">
                  <wp:posOffset>20955</wp:posOffset>
                </wp:positionV>
                <wp:extent cx="785495" cy="508000"/>
                <wp:effectExtent l="0" t="0" r="0" b="6350"/>
                <wp:wrapNone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5495" cy="5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480" w:type="dxa"/>
          <w:gridSpan w:val="3"/>
          <w:vMerge w:val="restart"/>
          <w:tcBorders>
            <w:left w:val="nil"/>
          </w:tcBorders>
          <w:shd w:val="clear" w:color="auto" w:fill="E6E6E6"/>
          <w:vAlign w:val="center"/>
        </w:tcPr>
        <w:p w:rsidR="00B04012" w:rsidRPr="00F47257" w:rsidRDefault="00B04012" w:rsidP="00B04012">
          <w:pPr>
            <w:jc w:val="center"/>
            <w:rPr>
              <w:rFonts w:ascii="Arial" w:hAnsi="Arial" w:cs="Arial"/>
              <w:b/>
              <w:bCs/>
              <w:szCs w:val="24"/>
            </w:rPr>
          </w:pPr>
          <w:r>
            <w:rPr>
              <w:rFonts w:ascii="Arial" w:hAnsi="Arial" w:cs="Arial"/>
              <w:b/>
              <w:bCs/>
              <w:szCs w:val="24"/>
            </w:rPr>
            <w:t xml:space="preserve">PROCEDIMIENTO COMERCIAL Y DE SERVICIO AL CLIENTE </w:t>
          </w:r>
        </w:p>
      </w:tc>
      <w:tc>
        <w:tcPr>
          <w:tcW w:w="1980" w:type="dxa"/>
          <w:shd w:val="clear" w:color="auto" w:fill="E6E6E6"/>
          <w:vAlign w:val="center"/>
        </w:tcPr>
        <w:p w:rsidR="00B04012" w:rsidRPr="00F47257" w:rsidRDefault="00F20183" w:rsidP="00B04012">
          <w:pPr>
            <w:jc w:val="center"/>
            <w:rPr>
              <w:rFonts w:ascii="Arial" w:hAnsi="Arial" w:cs="Arial"/>
              <w:b/>
              <w:bCs/>
              <w:sz w:val="16"/>
              <w:szCs w:val="24"/>
            </w:rPr>
          </w:pPr>
          <w:r>
            <w:rPr>
              <w:rFonts w:ascii="Arial" w:hAnsi="Arial" w:cs="Arial"/>
              <w:b/>
              <w:bCs/>
              <w:sz w:val="16"/>
              <w:szCs w:val="24"/>
            </w:rPr>
            <w:t>PG</w:t>
          </w:r>
          <w:r w:rsidR="00B04012">
            <w:rPr>
              <w:rFonts w:ascii="Arial" w:hAnsi="Arial" w:cs="Arial"/>
              <w:b/>
              <w:bCs/>
              <w:sz w:val="16"/>
              <w:szCs w:val="24"/>
            </w:rPr>
            <w:t>C-</w:t>
          </w:r>
          <w:r w:rsidR="009A1E53">
            <w:rPr>
              <w:rFonts w:ascii="Arial" w:hAnsi="Arial" w:cs="Arial"/>
              <w:b/>
              <w:bCs/>
              <w:sz w:val="16"/>
              <w:szCs w:val="24"/>
            </w:rPr>
            <w:t>0</w:t>
          </w:r>
          <w:r w:rsidR="00B04012">
            <w:rPr>
              <w:rFonts w:ascii="Arial" w:hAnsi="Arial" w:cs="Arial"/>
              <w:b/>
              <w:bCs/>
              <w:sz w:val="16"/>
              <w:szCs w:val="24"/>
            </w:rPr>
            <w:t>1</w:t>
          </w:r>
        </w:p>
      </w:tc>
    </w:tr>
    <w:tr w:rsidR="00B04012" w:rsidRPr="00F47257" w:rsidTr="00B04012">
      <w:trPr>
        <w:cantSplit/>
        <w:trHeight w:val="308"/>
      </w:trPr>
      <w:tc>
        <w:tcPr>
          <w:tcW w:w="2160" w:type="dxa"/>
          <w:gridSpan w:val="2"/>
          <w:vMerge/>
          <w:tcBorders>
            <w:right w:val="nil"/>
          </w:tcBorders>
          <w:shd w:val="clear" w:color="auto" w:fill="E6E6E6"/>
          <w:vAlign w:val="center"/>
        </w:tcPr>
        <w:p w:rsidR="00B04012" w:rsidRPr="00F47257" w:rsidRDefault="00B04012" w:rsidP="00B04012">
          <w:pPr>
            <w:rPr>
              <w:rFonts w:ascii="Arial" w:hAnsi="Arial" w:cs="Arial"/>
              <w:noProof/>
              <w:szCs w:val="24"/>
            </w:rPr>
          </w:pPr>
        </w:p>
      </w:tc>
      <w:tc>
        <w:tcPr>
          <w:tcW w:w="6480" w:type="dxa"/>
          <w:gridSpan w:val="3"/>
          <w:vMerge/>
          <w:tcBorders>
            <w:left w:val="nil"/>
          </w:tcBorders>
          <w:shd w:val="clear" w:color="auto" w:fill="E6E6E6"/>
          <w:vAlign w:val="center"/>
        </w:tcPr>
        <w:p w:rsidR="00B04012" w:rsidRPr="00F47257" w:rsidRDefault="00B04012" w:rsidP="00B04012">
          <w:pPr>
            <w:rPr>
              <w:rFonts w:ascii="Arial" w:hAnsi="Arial" w:cs="Arial"/>
              <w:noProof/>
              <w:szCs w:val="24"/>
            </w:rPr>
          </w:pPr>
        </w:p>
      </w:tc>
      <w:tc>
        <w:tcPr>
          <w:tcW w:w="1980" w:type="dxa"/>
          <w:shd w:val="clear" w:color="auto" w:fill="E6E6E6"/>
          <w:vAlign w:val="center"/>
        </w:tcPr>
        <w:p w:rsidR="00B04012" w:rsidRPr="00F47257" w:rsidRDefault="00B04012" w:rsidP="001557E6">
          <w:pPr>
            <w:rPr>
              <w:rFonts w:ascii="Arial" w:hAnsi="Arial" w:cs="Arial"/>
              <w:b/>
              <w:bCs/>
              <w:sz w:val="16"/>
              <w:szCs w:val="24"/>
            </w:rPr>
          </w:pPr>
          <w:r>
            <w:rPr>
              <w:rFonts w:ascii="Arial" w:hAnsi="Arial" w:cs="Arial"/>
              <w:b/>
              <w:bCs/>
              <w:sz w:val="16"/>
              <w:szCs w:val="24"/>
            </w:rPr>
            <w:t>FECHA:</w:t>
          </w:r>
          <w:r w:rsidR="00F20183">
            <w:rPr>
              <w:rFonts w:ascii="Arial" w:hAnsi="Arial" w:cs="Arial"/>
              <w:sz w:val="16"/>
              <w:szCs w:val="24"/>
            </w:rPr>
            <w:t xml:space="preserve"> Marzo </w:t>
          </w:r>
          <w:r>
            <w:rPr>
              <w:rFonts w:ascii="Arial" w:hAnsi="Arial" w:cs="Arial"/>
              <w:sz w:val="16"/>
              <w:szCs w:val="24"/>
            </w:rPr>
            <w:t>201</w:t>
          </w:r>
          <w:r w:rsidR="00F20183">
            <w:rPr>
              <w:rFonts w:ascii="Arial" w:hAnsi="Arial" w:cs="Arial"/>
              <w:sz w:val="16"/>
              <w:szCs w:val="24"/>
            </w:rPr>
            <w:t>9</w:t>
          </w:r>
        </w:p>
      </w:tc>
    </w:tr>
    <w:tr w:rsidR="00B04012" w:rsidRPr="00F47257" w:rsidTr="00B04012">
      <w:trPr>
        <w:cantSplit/>
        <w:trHeight w:val="308"/>
      </w:trPr>
      <w:tc>
        <w:tcPr>
          <w:tcW w:w="2160" w:type="dxa"/>
          <w:gridSpan w:val="2"/>
          <w:vMerge/>
          <w:tcBorders>
            <w:right w:val="nil"/>
          </w:tcBorders>
          <w:shd w:val="clear" w:color="auto" w:fill="E6E6E6"/>
          <w:vAlign w:val="center"/>
        </w:tcPr>
        <w:p w:rsidR="00B04012" w:rsidRPr="00F47257" w:rsidRDefault="00B04012" w:rsidP="00B04012">
          <w:pPr>
            <w:keepNext/>
            <w:outlineLvl w:val="8"/>
            <w:rPr>
              <w:rFonts w:ascii="Arial" w:hAnsi="Arial" w:cs="Arial"/>
              <w:b/>
              <w:bCs/>
              <w:szCs w:val="24"/>
            </w:rPr>
          </w:pPr>
        </w:p>
      </w:tc>
      <w:tc>
        <w:tcPr>
          <w:tcW w:w="6480" w:type="dxa"/>
          <w:gridSpan w:val="3"/>
          <w:vMerge/>
          <w:tcBorders>
            <w:left w:val="nil"/>
          </w:tcBorders>
          <w:shd w:val="clear" w:color="auto" w:fill="E6E6E6"/>
          <w:vAlign w:val="center"/>
        </w:tcPr>
        <w:p w:rsidR="00B04012" w:rsidRPr="00F47257" w:rsidRDefault="00B04012" w:rsidP="00B04012">
          <w:pPr>
            <w:keepNext/>
            <w:outlineLvl w:val="8"/>
            <w:rPr>
              <w:rFonts w:ascii="Arial" w:hAnsi="Arial" w:cs="Arial"/>
              <w:szCs w:val="24"/>
            </w:rPr>
          </w:pPr>
        </w:p>
      </w:tc>
      <w:tc>
        <w:tcPr>
          <w:tcW w:w="1980" w:type="dxa"/>
          <w:shd w:val="clear" w:color="auto" w:fill="E6E6E6"/>
          <w:vAlign w:val="center"/>
        </w:tcPr>
        <w:p w:rsidR="00B04012" w:rsidRDefault="00B04012" w:rsidP="00B04012">
          <w:pPr>
            <w:rPr>
              <w:rFonts w:ascii="Arial" w:hAnsi="Arial" w:cs="Arial"/>
              <w:b/>
              <w:bCs/>
              <w:sz w:val="16"/>
              <w:szCs w:val="24"/>
            </w:rPr>
          </w:pPr>
        </w:p>
        <w:p w:rsidR="00B04012" w:rsidRPr="00F47257" w:rsidRDefault="00B04012" w:rsidP="00B04012">
          <w:pPr>
            <w:rPr>
              <w:rFonts w:ascii="Arial" w:hAnsi="Arial" w:cs="Arial"/>
              <w:b/>
              <w:bCs/>
              <w:sz w:val="16"/>
              <w:szCs w:val="24"/>
            </w:rPr>
          </w:pPr>
        </w:p>
      </w:tc>
    </w:tr>
    <w:tr w:rsidR="00B04012" w:rsidRPr="00F47257" w:rsidTr="00B04012">
      <w:trPr>
        <w:cantSplit/>
        <w:trHeight w:val="285"/>
      </w:trPr>
      <w:tc>
        <w:tcPr>
          <w:tcW w:w="1440" w:type="dxa"/>
          <w:shd w:val="clear" w:color="auto" w:fill="E6E6E6"/>
          <w:vAlign w:val="center"/>
        </w:tcPr>
        <w:p w:rsidR="00B04012" w:rsidRPr="00F47257" w:rsidRDefault="00B04012" w:rsidP="00B04012">
          <w:pPr>
            <w:keepNext/>
            <w:outlineLvl w:val="8"/>
            <w:rPr>
              <w:rFonts w:ascii="Arial" w:hAnsi="Arial" w:cs="Arial"/>
              <w:b/>
              <w:bCs/>
              <w:sz w:val="16"/>
              <w:szCs w:val="24"/>
            </w:rPr>
          </w:pPr>
          <w:r w:rsidRPr="00F47257">
            <w:rPr>
              <w:rFonts w:ascii="Arial" w:hAnsi="Arial" w:cs="Arial"/>
              <w:b/>
              <w:bCs/>
              <w:sz w:val="16"/>
              <w:szCs w:val="24"/>
            </w:rPr>
            <w:t>PROCESO</w:t>
          </w:r>
        </w:p>
      </w:tc>
      <w:tc>
        <w:tcPr>
          <w:tcW w:w="3840" w:type="dxa"/>
          <w:gridSpan w:val="2"/>
          <w:shd w:val="clear" w:color="auto" w:fill="E6E6E6"/>
          <w:vAlign w:val="center"/>
        </w:tcPr>
        <w:p w:rsidR="00B04012" w:rsidRPr="00F47257" w:rsidRDefault="00B04012" w:rsidP="00F20183">
          <w:pPr>
            <w:jc w:val="both"/>
            <w:rPr>
              <w:rFonts w:ascii="Arial" w:hAnsi="Arial" w:cs="Arial"/>
              <w:b/>
              <w:sz w:val="16"/>
              <w:szCs w:val="24"/>
            </w:rPr>
          </w:pPr>
          <w:r>
            <w:rPr>
              <w:rFonts w:ascii="Arial" w:hAnsi="Arial" w:cs="Arial"/>
              <w:b/>
              <w:sz w:val="16"/>
              <w:szCs w:val="24"/>
            </w:rPr>
            <w:t xml:space="preserve">GESTION </w:t>
          </w:r>
          <w:r w:rsidR="00F20183">
            <w:rPr>
              <w:rFonts w:ascii="Arial" w:hAnsi="Arial" w:cs="Arial"/>
              <w:b/>
              <w:sz w:val="16"/>
              <w:szCs w:val="24"/>
            </w:rPr>
            <w:t>COMERCIAL</w:t>
          </w:r>
          <w:r>
            <w:rPr>
              <w:rFonts w:ascii="Arial" w:hAnsi="Arial" w:cs="Arial"/>
              <w:b/>
              <w:sz w:val="16"/>
              <w:szCs w:val="24"/>
            </w:rPr>
            <w:t xml:space="preserve"> </w:t>
          </w:r>
        </w:p>
      </w:tc>
      <w:tc>
        <w:tcPr>
          <w:tcW w:w="1321" w:type="dxa"/>
          <w:shd w:val="clear" w:color="auto" w:fill="E6E6E6"/>
          <w:vAlign w:val="center"/>
        </w:tcPr>
        <w:p w:rsidR="00B04012" w:rsidRPr="00F47257" w:rsidRDefault="00B04012" w:rsidP="00B04012">
          <w:pPr>
            <w:keepNext/>
            <w:outlineLvl w:val="8"/>
            <w:rPr>
              <w:rFonts w:ascii="Arial" w:hAnsi="Arial" w:cs="Arial"/>
              <w:b/>
              <w:bCs/>
              <w:sz w:val="16"/>
              <w:szCs w:val="24"/>
            </w:rPr>
          </w:pPr>
          <w:r w:rsidRPr="00F47257">
            <w:rPr>
              <w:rFonts w:ascii="Arial" w:hAnsi="Arial" w:cs="Arial"/>
              <w:b/>
              <w:bCs/>
              <w:sz w:val="16"/>
              <w:szCs w:val="24"/>
            </w:rPr>
            <w:t>VERSION</w:t>
          </w:r>
        </w:p>
      </w:tc>
      <w:tc>
        <w:tcPr>
          <w:tcW w:w="4019" w:type="dxa"/>
          <w:gridSpan w:val="2"/>
          <w:shd w:val="clear" w:color="auto" w:fill="E6E6E6"/>
          <w:vAlign w:val="center"/>
        </w:tcPr>
        <w:p w:rsidR="00B04012" w:rsidRPr="00F47257" w:rsidRDefault="00F20183" w:rsidP="00B04012">
          <w:pPr>
            <w:jc w:val="both"/>
            <w:rPr>
              <w:rFonts w:ascii="Arial" w:hAnsi="Arial" w:cs="Arial"/>
              <w:sz w:val="16"/>
              <w:szCs w:val="24"/>
            </w:rPr>
          </w:pPr>
          <w:r>
            <w:rPr>
              <w:rFonts w:ascii="Arial" w:hAnsi="Arial" w:cs="Arial"/>
              <w:sz w:val="16"/>
              <w:szCs w:val="24"/>
            </w:rPr>
            <w:t>ORIGINAL</w:t>
          </w:r>
        </w:p>
      </w:tc>
    </w:tr>
  </w:tbl>
  <w:p w:rsidR="00B04012" w:rsidRDefault="00B0401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8113E"/>
    <w:multiLevelType w:val="hybridMultilevel"/>
    <w:tmpl w:val="38C4076C"/>
    <w:lvl w:ilvl="0" w:tplc="1A9C44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D2D6EB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A926A7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DC08C9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09AA0F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C396D3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0A4451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9D60F8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E2EC00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1">
    <w:nsid w:val="0646671F"/>
    <w:multiLevelType w:val="hybridMultilevel"/>
    <w:tmpl w:val="DFF6A4E2"/>
    <w:lvl w:ilvl="0" w:tplc="1C3C7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506A69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276A2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E780E0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F620AA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9C469A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F72E3C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B7F49D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0AB05B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">
    <w:nsid w:val="0A4F29E4"/>
    <w:multiLevelType w:val="hybridMultilevel"/>
    <w:tmpl w:val="B5AE7E6C"/>
    <w:lvl w:ilvl="0" w:tplc="6CF45A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6688C8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D4BCDB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DEE20E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7B8AF8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753886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255E03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1B608D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C73862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3">
    <w:nsid w:val="0A7B37BA"/>
    <w:multiLevelType w:val="hybridMultilevel"/>
    <w:tmpl w:val="4F2A4C18"/>
    <w:lvl w:ilvl="0" w:tplc="B5864D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2592AE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1162A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811232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96B66D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637282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FEACC5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ABF0C7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6EF8A6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4">
    <w:nsid w:val="0C4C6F54"/>
    <w:multiLevelType w:val="hybridMultilevel"/>
    <w:tmpl w:val="7D10571E"/>
    <w:lvl w:ilvl="0" w:tplc="42727C5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0DDC6273"/>
    <w:multiLevelType w:val="hybridMultilevel"/>
    <w:tmpl w:val="342A95AA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447C4E"/>
    <w:multiLevelType w:val="hybridMultilevel"/>
    <w:tmpl w:val="15325BDE"/>
    <w:lvl w:ilvl="0" w:tplc="A9AA48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854408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55C037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233CFF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33E66F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3A2065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C75A3C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4282D8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96EC76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7">
    <w:nsid w:val="135017FC"/>
    <w:multiLevelType w:val="hybridMultilevel"/>
    <w:tmpl w:val="B3B6D978"/>
    <w:lvl w:ilvl="0" w:tplc="7C9855CE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7747C25"/>
    <w:multiLevelType w:val="hybridMultilevel"/>
    <w:tmpl w:val="BD4CBA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440F9C"/>
    <w:multiLevelType w:val="hybridMultilevel"/>
    <w:tmpl w:val="FB84ACD2"/>
    <w:lvl w:ilvl="0" w:tplc="A7A4AD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E2EAEB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9496EC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19BE15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6792E7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E8D258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793EDB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316EBA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E70C36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10">
    <w:nsid w:val="1B2C2158"/>
    <w:multiLevelType w:val="hybridMultilevel"/>
    <w:tmpl w:val="C10C9EA4"/>
    <w:lvl w:ilvl="0" w:tplc="8C5E65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FFD051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BA001E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804411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84E495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C4B04D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86A842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0B3688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0E0E96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11">
    <w:nsid w:val="1C7F6858"/>
    <w:multiLevelType w:val="hybridMultilevel"/>
    <w:tmpl w:val="73A270A2"/>
    <w:lvl w:ilvl="0" w:tplc="8E8C2C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3AFC34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81E6C9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906C04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D5A46D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E16ECC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0FC6A3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20549D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1E4A4E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12">
    <w:nsid w:val="1E3765E3"/>
    <w:multiLevelType w:val="hybridMultilevel"/>
    <w:tmpl w:val="E17879C4"/>
    <w:lvl w:ilvl="0" w:tplc="C1ECED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5880B3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21C4D2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468A6D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FC7EF4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FE4A27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255A72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116808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35D6A3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13">
    <w:nsid w:val="1F5D5FC0"/>
    <w:multiLevelType w:val="hybridMultilevel"/>
    <w:tmpl w:val="3F7CCE78"/>
    <w:lvl w:ilvl="0" w:tplc="91CCD0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E0887B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9878E3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254ADE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8D0453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D2F0E4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128609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3BB637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E0D607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14">
    <w:nsid w:val="1F8018AB"/>
    <w:multiLevelType w:val="hybridMultilevel"/>
    <w:tmpl w:val="7B026952"/>
    <w:lvl w:ilvl="0" w:tplc="EC4236F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1B3CE8"/>
    <w:multiLevelType w:val="hybridMultilevel"/>
    <w:tmpl w:val="C11CBFAC"/>
    <w:lvl w:ilvl="0" w:tplc="C82482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57AE31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9FE6B8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652CB4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8BD638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F55424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F948CD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463CE4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E744B6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16">
    <w:nsid w:val="27A768C0"/>
    <w:multiLevelType w:val="hybridMultilevel"/>
    <w:tmpl w:val="D7E88B44"/>
    <w:lvl w:ilvl="0" w:tplc="2DC67A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906054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BCD032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ADB6D0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873EBD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5704A3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C7905C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F33268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C2AE39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17">
    <w:nsid w:val="29D1761D"/>
    <w:multiLevelType w:val="multilevel"/>
    <w:tmpl w:val="5314804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2B9B07E2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E220C3B"/>
    <w:multiLevelType w:val="hybridMultilevel"/>
    <w:tmpl w:val="DE32BDB4"/>
    <w:lvl w:ilvl="0" w:tplc="3B8843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7BDE96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83E44B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7CFA1B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6A0817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85627B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8F1479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EC6A54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477CF1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0">
    <w:nsid w:val="394432D5"/>
    <w:multiLevelType w:val="hybridMultilevel"/>
    <w:tmpl w:val="E0D0262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CA65ACC"/>
    <w:multiLevelType w:val="hybridMultilevel"/>
    <w:tmpl w:val="B6763B0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CB10A0D"/>
    <w:multiLevelType w:val="hybridMultilevel"/>
    <w:tmpl w:val="9FBEB7A2"/>
    <w:lvl w:ilvl="0" w:tplc="5B5AED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F8C690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3C46D0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873CA9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0F521E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DC52ED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3B70AA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C59802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77322F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3">
    <w:nsid w:val="413D7D80"/>
    <w:multiLevelType w:val="hybridMultilevel"/>
    <w:tmpl w:val="9F04F66E"/>
    <w:lvl w:ilvl="0" w:tplc="8DEC1C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D30D84"/>
    <w:multiLevelType w:val="hybridMultilevel"/>
    <w:tmpl w:val="D0B0B0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17A6DDB"/>
    <w:multiLevelType w:val="multilevel"/>
    <w:tmpl w:val="8AEE49B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54271857"/>
    <w:multiLevelType w:val="hybridMultilevel"/>
    <w:tmpl w:val="DF9AC7BA"/>
    <w:lvl w:ilvl="0" w:tplc="0C0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5DB79E2"/>
    <w:multiLevelType w:val="hybridMultilevel"/>
    <w:tmpl w:val="677ED37C"/>
    <w:lvl w:ilvl="0" w:tplc="C5F4C3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FD88CE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CFF0B6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CA246F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3CE2FF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CD2802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9AA05C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4E8A97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96E8E3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8">
    <w:nsid w:val="58877037"/>
    <w:multiLevelType w:val="hybridMultilevel"/>
    <w:tmpl w:val="7AFCB99C"/>
    <w:lvl w:ilvl="0" w:tplc="0C0A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9">
    <w:nsid w:val="5EBF1258"/>
    <w:multiLevelType w:val="hybridMultilevel"/>
    <w:tmpl w:val="7B7CCB80"/>
    <w:lvl w:ilvl="0" w:tplc="0C0A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5F300DE5"/>
    <w:multiLevelType w:val="hybridMultilevel"/>
    <w:tmpl w:val="9BB26460"/>
    <w:lvl w:ilvl="0" w:tplc="4D1A40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184C90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DDD6D6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35DA44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8FD43D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CADC02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762CE6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39CA7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C2E441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31">
    <w:nsid w:val="5F521A89"/>
    <w:multiLevelType w:val="hybridMultilevel"/>
    <w:tmpl w:val="57D047F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601967A5"/>
    <w:multiLevelType w:val="hybridMultilevel"/>
    <w:tmpl w:val="F75048C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79632CE"/>
    <w:multiLevelType w:val="hybridMultilevel"/>
    <w:tmpl w:val="26F27C3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7F14C9D"/>
    <w:multiLevelType w:val="hybridMultilevel"/>
    <w:tmpl w:val="A224E8FC"/>
    <w:lvl w:ilvl="0" w:tplc="3E8E29A2">
      <w:start w:val="1"/>
      <w:numFmt w:val="upperLetter"/>
      <w:lvlText w:val="%1."/>
      <w:lvlJc w:val="left"/>
      <w:pPr>
        <w:ind w:left="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720" w:hanging="360"/>
      </w:pPr>
    </w:lvl>
    <w:lvl w:ilvl="2" w:tplc="0C0A001B" w:tentative="1">
      <w:start w:val="1"/>
      <w:numFmt w:val="lowerRoman"/>
      <w:lvlText w:val="%3."/>
      <w:lvlJc w:val="right"/>
      <w:pPr>
        <w:ind w:left="1440" w:hanging="180"/>
      </w:pPr>
    </w:lvl>
    <w:lvl w:ilvl="3" w:tplc="0C0A000F" w:tentative="1">
      <w:start w:val="1"/>
      <w:numFmt w:val="decimal"/>
      <w:lvlText w:val="%4."/>
      <w:lvlJc w:val="left"/>
      <w:pPr>
        <w:ind w:left="2160" w:hanging="360"/>
      </w:pPr>
    </w:lvl>
    <w:lvl w:ilvl="4" w:tplc="0C0A0019" w:tentative="1">
      <w:start w:val="1"/>
      <w:numFmt w:val="lowerLetter"/>
      <w:lvlText w:val="%5."/>
      <w:lvlJc w:val="left"/>
      <w:pPr>
        <w:ind w:left="2880" w:hanging="360"/>
      </w:pPr>
    </w:lvl>
    <w:lvl w:ilvl="5" w:tplc="0C0A001B" w:tentative="1">
      <w:start w:val="1"/>
      <w:numFmt w:val="lowerRoman"/>
      <w:lvlText w:val="%6."/>
      <w:lvlJc w:val="right"/>
      <w:pPr>
        <w:ind w:left="3600" w:hanging="180"/>
      </w:pPr>
    </w:lvl>
    <w:lvl w:ilvl="6" w:tplc="0C0A000F" w:tentative="1">
      <w:start w:val="1"/>
      <w:numFmt w:val="decimal"/>
      <w:lvlText w:val="%7."/>
      <w:lvlJc w:val="left"/>
      <w:pPr>
        <w:ind w:left="4320" w:hanging="360"/>
      </w:pPr>
    </w:lvl>
    <w:lvl w:ilvl="7" w:tplc="0C0A0019" w:tentative="1">
      <w:start w:val="1"/>
      <w:numFmt w:val="lowerLetter"/>
      <w:lvlText w:val="%8."/>
      <w:lvlJc w:val="left"/>
      <w:pPr>
        <w:ind w:left="5040" w:hanging="360"/>
      </w:pPr>
    </w:lvl>
    <w:lvl w:ilvl="8" w:tplc="0C0A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5">
    <w:nsid w:val="693A1D82"/>
    <w:multiLevelType w:val="hybridMultilevel"/>
    <w:tmpl w:val="37C4C97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CCA51AF"/>
    <w:multiLevelType w:val="hybridMultilevel"/>
    <w:tmpl w:val="DA6A980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0E022D3"/>
    <w:multiLevelType w:val="hybridMultilevel"/>
    <w:tmpl w:val="36F47D1C"/>
    <w:lvl w:ilvl="0" w:tplc="CAFC9E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984DA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6BE48F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BA4A3D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884690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6D908E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B970AE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D966BA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38">
    <w:nsid w:val="721D23D5"/>
    <w:multiLevelType w:val="hybridMultilevel"/>
    <w:tmpl w:val="D87CBAB4"/>
    <w:lvl w:ilvl="0" w:tplc="158880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522010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353CC1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79505E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17127A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8682AE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2C6C82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CF50C2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2FE4C9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39">
    <w:nsid w:val="787B4821"/>
    <w:multiLevelType w:val="hybridMultilevel"/>
    <w:tmpl w:val="D568AAC0"/>
    <w:lvl w:ilvl="0" w:tplc="FBD0E3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C276BD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51BAA0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B7C235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1E587F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BD563B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6AB40F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AE7C3D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14F8DF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40">
    <w:nsid w:val="7A711A4C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>
    <w:nsid w:val="7B7E6FAF"/>
    <w:multiLevelType w:val="hybridMultilevel"/>
    <w:tmpl w:val="DC0EA13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EED2821"/>
    <w:multiLevelType w:val="hybridMultilevel"/>
    <w:tmpl w:val="072C92D8"/>
    <w:lvl w:ilvl="0" w:tplc="CB7CC8F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0"/>
  </w:num>
  <w:num w:numId="3">
    <w:abstractNumId w:val="37"/>
  </w:num>
  <w:num w:numId="4">
    <w:abstractNumId w:val="38"/>
  </w:num>
  <w:num w:numId="5">
    <w:abstractNumId w:val="13"/>
  </w:num>
  <w:num w:numId="6">
    <w:abstractNumId w:val="22"/>
  </w:num>
  <w:num w:numId="7">
    <w:abstractNumId w:val="1"/>
  </w:num>
  <w:num w:numId="8">
    <w:abstractNumId w:val="19"/>
  </w:num>
  <w:num w:numId="9">
    <w:abstractNumId w:val="35"/>
  </w:num>
  <w:num w:numId="10">
    <w:abstractNumId w:val="21"/>
  </w:num>
  <w:num w:numId="11">
    <w:abstractNumId w:val="33"/>
  </w:num>
  <w:num w:numId="12">
    <w:abstractNumId w:val="28"/>
  </w:num>
  <w:num w:numId="13">
    <w:abstractNumId w:val="4"/>
  </w:num>
  <w:num w:numId="14">
    <w:abstractNumId w:val="23"/>
  </w:num>
  <w:num w:numId="15">
    <w:abstractNumId w:val="18"/>
  </w:num>
  <w:num w:numId="16">
    <w:abstractNumId w:val="7"/>
  </w:num>
  <w:num w:numId="17">
    <w:abstractNumId w:val="26"/>
  </w:num>
  <w:num w:numId="18">
    <w:abstractNumId w:val="29"/>
  </w:num>
  <w:num w:numId="19">
    <w:abstractNumId w:val="34"/>
  </w:num>
  <w:num w:numId="20">
    <w:abstractNumId w:val="31"/>
  </w:num>
  <w:num w:numId="21">
    <w:abstractNumId w:val="24"/>
  </w:num>
  <w:num w:numId="22">
    <w:abstractNumId w:val="42"/>
  </w:num>
  <w:num w:numId="23">
    <w:abstractNumId w:val="25"/>
  </w:num>
  <w:num w:numId="24">
    <w:abstractNumId w:val="17"/>
  </w:num>
  <w:num w:numId="25">
    <w:abstractNumId w:val="14"/>
  </w:num>
  <w:num w:numId="26">
    <w:abstractNumId w:val="36"/>
  </w:num>
  <w:num w:numId="27">
    <w:abstractNumId w:val="40"/>
  </w:num>
  <w:num w:numId="28">
    <w:abstractNumId w:val="9"/>
  </w:num>
  <w:num w:numId="29">
    <w:abstractNumId w:val="11"/>
  </w:num>
  <w:num w:numId="30">
    <w:abstractNumId w:val="12"/>
  </w:num>
  <w:num w:numId="31">
    <w:abstractNumId w:val="39"/>
  </w:num>
  <w:num w:numId="32">
    <w:abstractNumId w:val="27"/>
  </w:num>
  <w:num w:numId="33">
    <w:abstractNumId w:val="3"/>
  </w:num>
  <w:num w:numId="34">
    <w:abstractNumId w:val="16"/>
  </w:num>
  <w:num w:numId="35">
    <w:abstractNumId w:val="15"/>
  </w:num>
  <w:num w:numId="36">
    <w:abstractNumId w:val="0"/>
  </w:num>
  <w:num w:numId="37">
    <w:abstractNumId w:val="6"/>
  </w:num>
  <w:num w:numId="38">
    <w:abstractNumId w:val="10"/>
  </w:num>
  <w:num w:numId="39">
    <w:abstractNumId w:val="8"/>
  </w:num>
  <w:num w:numId="40">
    <w:abstractNumId w:val="5"/>
  </w:num>
  <w:num w:numId="41">
    <w:abstractNumId w:val="20"/>
  </w:num>
  <w:num w:numId="42">
    <w:abstractNumId w:val="41"/>
  </w:num>
  <w:num w:numId="4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6AE"/>
    <w:rsid w:val="00014FA6"/>
    <w:rsid w:val="00026AA2"/>
    <w:rsid w:val="00055C8C"/>
    <w:rsid w:val="00077005"/>
    <w:rsid w:val="00083F4D"/>
    <w:rsid w:val="000938AE"/>
    <w:rsid w:val="000D0B0B"/>
    <w:rsid w:val="000E1C6E"/>
    <w:rsid w:val="000F62A2"/>
    <w:rsid w:val="00103637"/>
    <w:rsid w:val="0012776D"/>
    <w:rsid w:val="00135D0D"/>
    <w:rsid w:val="00142A21"/>
    <w:rsid w:val="00144366"/>
    <w:rsid w:val="00150BA4"/>
    <w:rsid w:val="001557E6"/>
    <w:rsid w:val="00172FF4"/>
    <w:rsid w:val="001A3CB4"/>
    <w:rsid w:val="001A43D7"/>
    <w:rsid w:val="001B1388"/>
    <w:rsid w:val="001B3001"/>
    <w:rsid w:val="001C6C0F"/>
    <w:rsid w:val="00216775"/>
    <w:rsid w:val="00220490"/>
    <w:rsid w:val="00236623"/>
    <w:rsid w:val="00247853"/>
    <w:rsid w:val="00257F71"/>
    <w:rsid w:val="002A12E1"/>
    <w:rsid w:val="002A5116"/>
    <w:rsid w:val="002E2975"/>
    <w:rsid w:val="002F49AF"/>
    <w:rsid w:val="003076AB"/>
    <w:rsid w:val="00317EDA"/>
    <w:rsid w:val="0034068A"/>
    <w:rsid w:val="00340BDE"/>
    <w:rsid w:val="00341063"/>
    <w:rsid w:val="0034306E"/>
    <w:rsid w:val="003825C6"/>
    <w:rsid w:val="003A0516"/>
    <w:rsid w:val="003A191E"/>
    <w:rsid w:val="003C3239"/>
    <w:rsid w:val="0040773C"/>
    <w:rsid w:val="00431284"/>
    <w:rsid w:val="00476C9D"/>
    <w:rsid w:val="004B4E44"/>
    <w:rsid w:val="004C477B"/>
    <w:rsid w:val="004E3EDB"/>
    <w:rsid w:val="004E5A91"/>
    <w:rsid w:val="005025FA"/>
    <w:rsid w:val="00531ACE"/>
    <w:rsid w:val="00540EF4"/>
    <w:rsid w:val="00544427"/>
    <w:rsid w:val="00560316"/>
    <w:rsid w:val="00575DB4"/>
    <w:rsid w:val="0058746A"/>
    <w:rsid w:val="005B3BA5"/>
    <w:rsid w:val="005C0D4F"/>
    <w:rsid w:val="006004E9"/>
    <w:rsid w:val="006034C6"/>
    <w:rsid w:val="00657EE1"/>
    <w:rsid w:val="00661A52"/>
    <w:rsid w:val="006638A8"/>
    <w:rsid w:val="00696007"/>
    <w:rsid w:val="006B24A9"/>
    <w:rsid w:val="006D042D"/>
    <w:rsid w:val="006F087E"/>
    <w:rsid w:val="0070403C"/>
    <w:rsid w:val="007508D5"/>
    <w:rsid w:val="00752DE9"/>
    <w:rsid w:val="00787D44"/>
    <w:rsid w:val="00787E50"/>
    <w:rsid w:val="0079709A"/>
    <w:rsid w:val="007A719E"/>
    <w:rsid w:val="007F2060"/>
    <w:rsid w:val="00813BA6"/>
    <w:rsid w:val="0081770A"/>
    <w:rsid w:val="00830B2E"/>
    <w:rsid w:val="008428B2"/>
    <w:rsid w:val="00856161"/>
    <w:rsid w:val="008A444C"/>
    <w:rsid w:val="00902C8E"/>
    <w:rsid w:val="009054DA"/>
    <w:rsid w:val="00934C77"/>
    <w:rsid w:val="00992320"/>
    <w:rsid w:val="009A1E53"/>
    <w:rsid w:val="009B3F44"/>
    <w:rsid w:val="009B7AF6"/>
    <w:rsid w:val="009E4CA1"/>
    <w:rsid w:val="00A1616B"/>
    <w:rsid w:val="00A2345A"/>
    <w:rsid w:val="00A626E7"/>
    <w:rsid w:val="00A66E3F"/>
    <w:rsid w:val="00A946CF"/>
    <w:rsid w:val="00AA3320"/>
    <w:rsid w:val="00AC0B16"/>
    <w:rsid w:val="00AF6F61"/>
    <w:rsid w:val="00B04012"/>
    <w:rsid w:val="00B06109"/>
    <w:rsid w:val="00B11877"/>
    <w:rsid w:val="00B1632C"/>
    <w:rsid w:val="00B8451B"/>
    <w:rsid w:val="00BA500F"/>
    <w:rsid w:val="00BA50D2"/>
    <w:rsid w:val="00BA5974"/>
    <w:rsid w:val="00BA6081"/>
    <w:rsid w:val="00BC1284"/>
    <w:rsid w:val="00BF4E83"/>
    <w:rsid w:val="00C517CE"/>
    <w:rsid w:val="00C54199"/>
    <w:rsid w:val="00CA724E"/>
    <w:rsid w:val="00CD6F37"/>
    <w:rsid w:val="00CE55D5"/>
    <w:rsid w:val="00CE7221"/>
    <w:rsid w:val="00CF0C2C"/>
    <w:rsid w:val="00D4240C"/>
    <w:rsid w:val="00D47F06"/>
    <w:rsid w:val="00D720B8"/>
    <w:rsid w:val="00D74E36"/>
    <w:rsid w:val="00D81EA6"/>
    <w:rsid w:val="00DB66AE"/>
    <w:rsid w:val="00DB729A"/>
    <w:rsid w:val="00DD094D"/>
    <w:rsid w:val="00E66174"/>
    <w:rsid w:val="00E827AE"/>
    <w:rsid w:val="00E87339"/>
    <w:rsid w:val="00F0471C"/>
    <w:rsid w:val="00F20183"/>
    <w:rsid w:val="00FA6DE8"/>
    <w:rsid w:val="00FF2C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0B2E"/>
    <w:rPr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54442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qFormat/>
    <w:rsid w:val="0054442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830B2E"/>
    <w:pPr>
      <w:tabs>
        <w:tab w:val="center" w:pos="4252"/>
        <w:tab w:val="right" w:pos="8504"/>
      </w:tabs>
      <w:jc w:val="both"/>
    </w:pPr>
    <w:rPr>
      <w:rFonts w:ascii="Arial" w:hAnsi="Arial"/>
      <w:sz w:val="22"/>
      <w:lang w:val="es-ES_tradnl"/>
    </w:rPr>
  </w:style>
  <w:style w:type="paragraph" w:customStyle="1" w:styleId="texto">
    <w:name w:val="texto"/>
    <w:basedOn w:val="Normal"/>
    <w:rsid w:val="00830B2E"/>
    <w:pPr>
      <w:spacing w:after="120"/>
      <w:ind w:left="851"/>
      <w:jc w:val="both"/>
    </w:pPr>
    <w:rPr>
      <w:rFonts w:ascii="Arial" w:hAnsi="Arial"/>
      <w:sz w:val="22"/>
      <w:lang w:val="es-ES_tradnl"/>
    </w:rPr>
  </w:style>
  <w:style w:type="paragraph" w:styleId="Piedepgina">
    <w:name w:val="footer"/>
    <w:basedOn w:val="Normal"/>
    <w:rsid w:val="00B8451B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66E3F"/>
  </w:style>
  <w:style w:type="table" w:styleId="Tablaconcuadrcula">
    <w:name w:val="Table Grid"/>
    <w:basedOn w:val="Tablanormal"/>
    <w:uiPriority w:val="59"/>
    <w:rsid w:val="007A71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link w:val="Encabezado"/>
    <w:locked/>
    <w:rsid w:val="004B4E44"/>
    <w:rPr>
      <w:rFonts w:ascii="Arial" w:hAnsi="Arial"/>
      <w:sz w:val="22"/>
      <w:lang w:val="es-ES_tradnl" w:eastAsia="es-ES" w:bidi="ar-SA"/>
    </w:rPr>
  </w:style>
  <w:style w:type="character" w:customStyle="1" w:styleId="Ttulo3Car">
    <w:name w:val="Título 3 Car"/>
    <w:basedOn w:val="Fuentedeprrafopredeter"/>
    <w:link w:val="Ttulo3"/>
    <w:rsid w:val="00544427"/>
    <w:rPr>
      <w:rFonts w:ascii="Arial" w:hAnsi="Arial" w:cs="Arial"/>
      <w:b/>
      <w:bCs/>
      <w:sz w:val="26"/>
      <w:szCs w:val="26"/>
      <w:lang w:val="es-ES" w:eastAsia="es-ES"/>
    </w:rPr>
  </w:style>
  <w:style w:type="paragraph" w:styleId="Textoindependiente2">
    <w:name w:val="Body Text 2"/>
    <w:basedOn w:val="Normal"/>
    <w:link w:val="Textoindependiente2Car"/>
    <w:rsid w:val="00544427"/>
    <w:pPr>
      <w:jc w:val="both"/>
    </w:pPr>
    <w:rPr>
      <w:sz w:val="24"/>
      <w:lang w:val="es-MX" w:eastAsia="es-CO"/>
    </w:rPr>
  </w:style>
  <w:style w:type="character" w:customStyle="1" w:styleId="Textoindependiente2Car">
    <w:name w:val="Texto independiente 2 Car"/>
    <w:basedOn w:val="Fuentedeprrafopredeter"/>
    <w:link w:val="Textoindependiente2"/>
    <w:rsid w:val="00544427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544427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54442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 w:eastAsia="es-ES"/>
    </w:rPr>
  </w:style>
  <w:style w:type="paragraph" w:styleId="Sangradetextonormal">
    <w:name w:val="Body Text Indent"/>
    <w:basedOn w:val="Normal"/>
    <w:link w:val="SangradetextonormalCar"/>
    <w:rsid w:val="00544427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544427"/>
    <w:rPr>
      <w:lang w:val="es-ES" w:eastAsia="es-ES"/>
    </w:rPr>
  </w:style>
  <w:style w:type="paragraph" w:styleId="Epgrafe">
    <w:name w:val="caption"/>
    <w:basedOn w:val="Normal"/>
    <w:next w:val="Normal"/>
    <w:qFormat/>
    <w:rsid w:val="00544427"/>
    <w:pPr>
      <w:jc w:val="center"/>
    </w:pPr>
    <w:rPr>
      <w:rFonts w:ascii="Arial" w:hAnsi="Arial" w:cs="Arial"/>
      <w:b/>
      <w:bCs/>
      <w:i/>
      <w:iCs/>
      <w:sz w:val="16"/>
      <w:szCs w:val="24"/>
      <w:lang w:val="es-MX"/>
    </w:rPr>
  </w:style>
  <w:style w:type="paragraph" w:styleId="Textodeglobo">
    <w:name w:val="Balloon Text"/>
    <w:basedOn w:val="Normal"/>
    <w:link w:val="TextodegloboCar"/>
    <w:rsid w:val="004077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0773C"/>
    <w:rPr>
      <w:rFonts w:ascii="Tahoma" w:hAnsi="Tahoma" w:cs="Tahoma"/>
      <w:sz w:val="16"/>
      <w:szCs w:val="16"/>
      <w:lang w:val="es-ES" w:eastAsia="es-ES"/>
    </w:rPr>
  </w:style>
  <w:style w:type="character" w:styleId="Hipervnculo">
    <w:name w:val="Hyperlink"/>
    <w:basedOn w:val="Fuentedeprrafopredeter"/>
    <w:unhideWhenUsed/>
    <w:rsid w:val="00CF0C2C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557E6"/>
    <w:pPr>
      <w:spacing w:before="100" w:beforeAutospacing="1" w:after="100" w:afterAutospacing="1"/>
    </w:pPr>
    <w:rPr>
      <w:rFonts w:ascii="Times" w:hAnsi="Times"/>
      <w:lang w:val="es-C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0B2E"/>
    <w:rPr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54442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qFormat/>
    <w:rsid w:val="0054442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830B2E"/>
    <w:pPr>
      <w:tabs>
        <w:tab w:val="center" w:pos="4252"/>
        <w:tab w:val="right" w:pos="8504"/>
      </w:tabs>
      <w:jc w:val="both"/>
    </w:pPr>
    <w:rPr>
      <w:rFonts w:ascii="Arial" w:hAnsi="Arial"/>
      <w:sz w:val="22"/>
      <w:lang w:val="es-ES_tradnl"/>
    </w:rPr>
  </w:style>
  <w:style w:type="paragraph" w:customStyle="1" w:styleId="texto">
    <w:name w:val="texto"/>
    <w:basedOn w:val="Normal"/>
    <w:rsid w:val="00830B2E"/>
    <w:pPr>
      <w:spacing w:after="120"/>
      <w:ind w:left="851"/>
      <w:jc w:val="both"/>
    </w:pPr>
    <w:rPr>
      <w:rFonts w:ascii="Arial" w:hAnsi="Arial"/>
      <w:sz w:val="22"/>
      <w:lang w:val="es-ES_tradnl"/>
    </w:rPr>
  </w:style>
  <w:style w:type="paragraph" w:styleId="Piedepgina">
    <w:name w:val="footer"/>
    <w:basedOn w:val="Normal"/>
    <w:rsid w:val="00B8451B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66E3F"/>
  </w:style>
  <w:style w:type="table" w:styleId="Tablaconcuadrcula">
    <w:name w:val="Table Grid"/>
    <w:basedOn w:val="Tablanormal"/>
    <w:uiPriority w:val="59"/>
    <w:rsid w:val="007A71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link w:val="Encabezado"/>
    <w:locked/>
    <w:rsid w:val="004B4E44"/>
    <w:rPr>
      <w:rFonts w:ascii="Arial" w:hAnsi="Arial"/>
      <w:sz w:val="22"/>
      <w:lang w:val="es-ES_tradnl" w:eastAsia="es-ES" w:bidi="ar-SA"/>
    </w:rPr>
  </w:style>
  <w:style w:type="character" w:customStyle="1" w:styleId="Ttulo3Car">
    <w:name w:val="Título 3 Car"/>
    <w:basedOn w:val="Fuentedeprrafopredeter"/>
    <w:link w:val="Ttulo3"/>
    <w:rsid w:val="00544427"/>
    <w:rPr>
      <w:rFonts w:ascii="Arial" w:hAnsi="Arial" w:cs="Arial"/>
      <w:b/>
      <w:bCs/>
      <w:sz w:val="26"/>
      <w:szCs w:val="26"/>
      <w:lang w:val="es-ES" w:eastAsia="es-ES"/>
    </w:rPr>
  </w:style>
  <w:style w:type="paragraph" w:styleId="Textoindependiente2">
    <w:name w:val="Body Text 2"/>
    <w:basedOn w:val="Normal"/>
    <w:link w:val="Textoindependiente2Car"/>
    <w:rsid w:val="00544427"/>
    <w:pPr>
      <w:jc w:val="both"/>
    </w:pPr>
    <w:rPr>
      <w:sz w:val="24"/>
      <w:lang w:val="es-MX" w:eastAsia="es-CO"/>
    </w:rPr>
  </w:style>
  <w:style w:type="character" w:customStyle="1" w:styleId="Textoindependiente2Car">
    <w:name w:val="Texto independiente 2 Car"/>
    <w:basedOn w:val="Fuentedeprrafopredeter"/>
    <w:link w:val="Textoindependiente2"/>
    <w:rsid w:val="00544427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544427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54442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 w:eastAsia="es-ES"/>
    </w:rPr>
  </w:style>
  <w:style w:type="paragraph" w:styleId="Sangradetextonormal">
    <w:name w:val="Body Text Indent"/>
    <w:basedOn w:val="Normal"/>
    <w:link w:val="SangradetextonormalCar"/>
    <w:rsid w:val="00544427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544427"/>
    <w:rPr>
      <w:lang w:val="es-ES" w:eastAsia="es-ES"/>
    </w:rPr>
  </w:style>
  <w:style w:type="paragraph" w:styleId="Epgrafe">
    <w:name w:val="caption"/>
    <w:basedOn w:val="Normal"/>
    <w:next w:val="Normal"/>
    <w:qFormat/>
    <w:rsid w:val="00544427"/>
    <w:pPr>
      <w:jc w:val="center"/>
    </w:pPr>
    <w:rPr>
      <w:rFonts w:ascii="Arial" w:hAnsi="Arial" w:cs="Arial"/>
      <w:b/>
      <w:bCs/>
      <w:i/>
      <w:iCs/>
      <w:sz w:val="16"/>
      <w:szCs w:val="24"/>
      <w:lang w:val="es-MX"/>
    </w:rPr>
  </w:style>
  <w:style w:type="paragraph" w:styleId="Textodeglobo">
    <w:name w:val="Balloon Text"/>
    <w:basedOn w:val="Normal"/>
    <w:link w:val="TextodegloboCar"/>
    <w:rsid w:val="004077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0773C"/>
    <w:rPr>
      <w:rFonts w:ascii="Tahoma" w:hAnsi="Tahoma" w:cs="Tahoma"/>
      <w:sz w:val="16"/>
      <w:szCs w:val="16"/>
      <w:lang w:val="es-ES" w:eastAsia="es-ES"/>
    </w:rPr>
  </w:style>
  <w:style w:type="character" w:styleId="Hipervnculo">
    <w:name w:val="Hyperlink"/>
    <w:basedOn w:val="Fuentedeprrafopredeter"/>
    <w:unhideWhenUsed/>
    <w:rsid w:val="00CF0C2C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557E6"/>
    <w:pPr>
      <w:spacing w:before="100" w:beforeAutospacing="1" w:after="100" w:afterAutospacing="1"/>
    </w:pPr>
    <w:rPr>
      <w:rFonts w:ascii="Times" w:hAnsi="Times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1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9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7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05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71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82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17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07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88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5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38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5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63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0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2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83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60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08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51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64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01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17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8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72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16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92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72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77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25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84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70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73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57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26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01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50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33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31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25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65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07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18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20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27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51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95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36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71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79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5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81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76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51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62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93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0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38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52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09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89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78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10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23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08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35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12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77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14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21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8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35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16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97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922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78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6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8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73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2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9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37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1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0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5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7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13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3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7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0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5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8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57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7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3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03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5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48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1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9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8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4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3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8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3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1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9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1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1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5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2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8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5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3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0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0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2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7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4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6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3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0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4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2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6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1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13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8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2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0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6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2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1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8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0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25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8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6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1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4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0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4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6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8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8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2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26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0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1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25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1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3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94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8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7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7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9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8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6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8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2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2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6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3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2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4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9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0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7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15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6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7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2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81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61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0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0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6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1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3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2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66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13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7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0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54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3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84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9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6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8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1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0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6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4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0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3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9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7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3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9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48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6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87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16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24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0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4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8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1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4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9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1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8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63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9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7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4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04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5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9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74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7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7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5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4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6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1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1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2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7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8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5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2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0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4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62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3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2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4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0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2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0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7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4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5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4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5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29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5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3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9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63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2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4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0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75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33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0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9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1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4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3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4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4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0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1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3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1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0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sistemaskoios.com/sistemaskoios/administrativa/quejasconsulta.php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https://www.sistemaskoios.com/sistemaskoios/gestion/encuestaconsultar.php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67179F-565F-4BFB-BF23-5D8EC8E02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635</Words>
  <Characters>3868</Characters>
  <Application>Microsoft Office Word</Application>
  <DocSecurity>0</DocSecurity>
  <Lines>32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Hewlett-Packard Company</Company>
  <LinksUpToDate>false</LinksUpToDate>
  <CharactersWithSpaces>4495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visitante</dc:creator>
  <cp:lastModifiedBy>Invitado</cp:lastModifiedBy>
  <cp:revision>2</cp:revision>
  <cp:lastPrinted>2019-09-24T21:39:00Z</cp:lastPrinted>
  <dcterms:created xsi:type="dcterms:W3CDTF">2019-09-24T21:42:00Z</dcterms:created>
  <dcterms:modified xsi:type="dcterms:W3CDTF">2019-09-24T21:42:00Z</dcterms:modified>
</cp:coreProperties>
</file>