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4533F91F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B41F7">
        <w:rPr>
          <w:rFonts w:ascii="Arial" w:eastAsia="Times New Roman" w:hAnsi="Arial" w:cs="Arial"/>
          <w:b/>
          <w:sz w:val="20"/>
          <w:szCs w:val="20"/>
        </w:rPr>
        <w:t>22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</w:t>
      </w:r>
      <w:r w:rsidR="00EB41F7">
        <w:rPr>
          <w:rFonts w:ascii="Arial" w:eastAsia="Times New Roman" w:hAnsi="Arial" w:cs="Arial"/>
          <w:b/>
          <w:sz w:val="20"/>
          <w:szCs w:val="20"/>
        </w:rPr>
        <w:t>Mayo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2F6FDCBD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C524A">
        <w:rPr>
          <w:rFonts w:ascii="Arial" w:eastAsia="Times New Roman" w:hAnsi="Arial" w:cs="Arial"/>
          <w:b/>
          <w:sz w:val="20"/>
          <w:szCs w:val="20"/>
        </w:rPr>
        <w:t>225.000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9C524A">
        <w:rPr>
          <w:rFonts w:ascii="Arial" w:eastAsia="Times New Roman" w:hAnsi="Arial" w:cs="Arial"/>
          <w:b/>
          <w:sz w:val="20"/>
          <w:szCs w:val="20"/>
        </w:rPr>
        <w:t>Doscientos veinticinco</w:t>
      </w:r>
      <w:r w:rsidR="003B3B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  <w:bookmarkStart w:id="0" w:name="_GoBack"/>
      <w:bookmarkEnd w:id="0"/>
    </w:p>
    <w:p w14:paraId="5A39AB1A" w14:textId="6ED6A7C9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C524A">
        <w:rPr>
          <w:rFonts w:ascii="Arial" w:eastAsia="Times New Roman" w:hAnsi="Arial" w:cs="Arial"/>
          <w:b/>
          <w:sz w:val="20"/>
          <w:szCs w:val="20"/>
        </w:rPr>
        <w:t>WNZ181</w:t>
      </w: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C1B953D" w14:textId="79E5B62C" w:rsidR="0071561C" w:rsidRDefault="009C524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Cambio de pastillas $185.000</w:t>
      </w:r>
    </w:p>
    <w:p w14:paraId="3BEFCF05" w14:textId="7C8AC17F" w:rsidR="009C524A" w:rsidRDefault="009C524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mano de obra $40.000</w:t>
      </w:r>
    </w:p>
    <w:p w14:paraId="3F5A9F04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2934189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30B6985C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9C524A">
        <w:rPr>
          <w:rFonts w:ascii="Arial" w:eastAsia="Times New Roman" w:hAnsi="Arial" w:cs="Arial"/>
          <w:b/>
          <w:sz w:val="20"/>
          <w:szCs w:val="20"/>
        </w:rPr>
        <w:t>225.000</w:t>
      </w:r>
    </w:p>
    <w:p w14:paraId="722E2DBA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9D3DDD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5B4CE2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8A14ED8" w14:textId="77777777" w:rsidR="009C524A" w:rsidRPr="002A6CAC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90440" w14:textId="77777777" w:rsidR="00480529" w:rsidRDefault="00480529" w:rsidP="00F86BD6">
      <w:pPr>
        <w:spacing w:after="0" w:line="240" w:lineRule="auto"/>
      </w:pPr>
      <w:r>
        <w:separator/>
      </w:r>
    </w:p>
  </w:endnote>
  <w:endnote w:type="continuationSeparator" w:id="0">
    <w:p w14:paraId="44170B45" w14:textId="77777777" w:rsidR="00480529" w:rsidRDefault="00480529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5F28D" w14:textId="77777777" w:rsidR="00480529" w:rsidRDefault="00480529" w:rsidP="00F86BD6">
      <w:pPr>
        <w:spacing w:after="0" w:line="240" w:lineRule="auto"/>
      </w:pPr>
      <w:r>
        <w:separator/>
      </w:r>
    </w:p>
  </w:footnote>
  <w:footnote w:type="continuationSeparator" w:id="0">
    <w:p w14:paraId="05FC8787" w14:textId="77777777" w:rsidR="00480529" w:rsidRDefault="00480529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0529"/>
    <w:rsid w:val="00482C7C"/>
    <w:rsid w:val="004905F9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712A9"/>
    <w:rsid w:val="00684E29"/>
    <w:rsid w:val="00685C07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C524A"/>
    <w:rsid w:val="009F0110"/>
    <w:rsid w:val="009F0A3E"/>
    <w:rsid w:val="00A52F6C"/>
    <w:rsid w:val="00A87A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78D1"/>
    <w:rsid w:val="00C46A70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84C0C"/>
    <w:rsid w:val="00DA2311"/>
    <w:rsid w:val="00DA6C2C"/>
    <w:rsid w:val="00DA7707"/>
    <w:rsid w:val="00DE412D"/>
    <w:rsid w:val="00DF3B01"/>
    <w:rsid w:val="00E20812"/>
    <w:rsid w:val="00E321E3"/>
    <w:rsid w:val="00E54A42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FD10-8868-4389-9FB3-7C64A001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2025-05-22T16:54:00Z</dcterms:created>
  <dcterms:modified xsi:type="dcterms:W3CDTF">2025-05-22T16:54:00Z</dcterms:modified>
</cp:coreProperties>
</file>