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DANIEL  LOAIZA YEPES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pict>
          <v:rect id="rectole0000000000" style="width:107.25pt;height:105pt" o:spid="_x0000_i1025" stroked="f" o:ole="" o:preferrelative="t">
            <v:imagedata r:id="rId1" o:title=""/>
          </v:rect>
          <o:OLEObject DrawAspect="Content" r:id="rId2" ObjectID="_1815409834" ProgID="StaticMetafile" ShapeID="rectole000000000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Tecnólogo en logística del transporte. experiencia  de 4 años en manejo de Microsoft Excel, Word, power point, manejo de equipos de trabajo y liderazgo inventarios fisicos, recepción y despacho de mercancia, recepción y despacho de rutas, abastecimiento de mercancía, rotación de mercancia, orden de mercancía en bodega. Destacado por el trabajo en equipo, compañerismo, responsable y rápido aprendizaje.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Daniel Loaiza Yepes</w:t>
      </w:r>
    </w:p>
    <w:p w:rsidR="00000000" w:rsidDel="00000000" w:rsidP="00000000" w:rsidRDefault="00000000" w:rsidRPr="00000000" w14:paraId="00000019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DOCUMENTO DE IDENTIDAD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1001004696 de Medellín</w:t>
      </w:r>
    </w:p>
    <w:p w:rsidR="00000000" w:rsidDel="00000000" w:rsidP="00000000" w:rsidRDefault="00000000" w:rsidRPr="00000000" w14:paraId="0000001A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DE NACIMIENTO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(05) de (Enero) de (2002)</w:t>
      </w:r>
    </w:p>
    <w:p w:rsidR="00000000" w:rsidDel="00000000" w:rsidP="00000000" w:rsidRDefault="00000000" w:rsidRPr="00000000" w14:paraId="0000001B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LUGAR DE NACIMIENTO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Medellín</w:t>
      </w:r>
    </w:p>
    <w:p w:rsidR="00000000" w:rsidDel="00000000" w:rsidP="00000000" w:rsidRDefault="00000000" w:rsidRPr="00000000" w14:paraId="0000001C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ESTADO CIVIL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Soltero</w:t>
      </w:r>
    </w:p>
    <w:p w:rsidR="00000000" w:rsidDel="00000000" w:rsidP="00000000" w:rsidRDefault="00000000" w:rsidRPr="00000000" w14:paraId="0000001D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DIRECCIÓN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      Cra 33d # 102b - 39</w:t>
      </w:r>
    </w:p>
    <w:p w:rsidR="00000000" w:rsidDel="00000000" w:rsidP="00000000" w:rsidRDefault="00000000" w:rsidRPr="00000000" w14:paraId="0000001E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TELÉFONO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3164361866</w:t>
      </w:r>
    </w:p>
    <w:p w:rsidR="00000000" w:rsidDel="00000000" w:rsidP="00000000" w:rsidRDefault="00000000" w:rsidRPr="00000000" w14:paraId="0000001F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danielyepes3610@gmail.com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Tecnológicos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Sena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          Logìstica del transporte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Licencia de conducción: C1,B1,A2</w:t>
      </w:r>
    </w:p>
    <w:p w:rsidR="00000000" w:rsidDel="00000000" w:rsidP="00000000" w:rsidRDefault="00000000" w:rsidRPr="00000000" w14:paraId="00000027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DE LA EMPRESA               Surtialimentos S.A.S</w:t>
      </w:r>
    </w:p>
    <w:p w:rsidR="00000000" w:rsidDel="00000000" w:rsidP="00000000" w:rsidRDefault="00000000" w:rsidRPr="00000000" w14:paraId="0000002B">
      <w:pPr>
        <w:spacing w:after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Distribuidora de alimentos, zenu, alpina y nutresa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supernumerario de logistica</w:t>
      </w:r>
    </w:p>
    <w:p w:rsidR="00000000" w:rsidDel="00000000" w:rsidP="00000000" w:rsidRDefault="00000000" w:rsidRPr="00000000" w14:paraId="0000002D">
      <w:pPr>
        <w:spacing w:after="0" w:lin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FUNCIONES: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Gestión de inventarios fisicos, líder de bodega, zenu, alpina, Nutresa, recepción y despacho de mercancía, recepción y despacho de rutas, manejo de devoluciones identificando que cumplan con los estandares de calidad estipulados, gestionar funciones internas para el correcto almacenamiento y distribución de mercancía según cantidad y lotes indicados, estar al pendiente de las instrucciones del jefe inmediato.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inicio: 14/04/2020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final: 13/08/2022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DE LA EMPRESA               Mara nail &amp; Art S.A.S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Empresa distribuidora y de manufactura de cosmeticos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CARGO:                                                  LIDER DE LOGISTICA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FUNCIONES: </w:t>
      </w:r>
      <w:r w:rsidDel="00000000" w:rsidR="00000000" w:rsidRPr="00000000">
        <w:rPr>
          <w:rFonts w:ascii="Arial" w:cs="Arial" w:eastAsia="Arial" w:hAnsi="Arial"/>
          <w:rtl w:val="0"/>
        </w:rPr>
        <w:t xml:space="preserve">Velar por el buen funcionamiento de todos los procesos de logistica y la cadena de suministros desde la fabricacion del producto, la gestión de compras de insumos hasta la distribucion de este mismo, encargado del despacho de pedidos generando guias y negociaciónes con diferentes transportadoras segun destinos, costos y tiempos para garantizar la satisfaccion del cliente y buscando nivelar los costos e indicadores, manejo de erp con el cual se hace el seguimiento a inventarios fisicos traslados de mercancía entre bodegas, generar órdenes de compras y de este modo gestionar la necesidad de mercancia en la planta de produccion, identificar novedades en la cadena de suministros y tomar desiciones rapidas para dar una solucion acertiva, encargado de la facturación de las ordenes de compra gestionando archivo de remisión y facturación electrónica, validación de cartera, gestionar cupo de clientes, gestionar y asignar crédito de clientes, validación de pagos, envío de facturación electrónica a la 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inicio: 4-12-2023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fin: 28-7-2025</w:t>
      </w:r>
    </w:p>
    <w:p w:rsidR="00000000" w:rsidDel="00000000" w:rsidP="00000000" w:rsidRDefault="00000000" w:rsidRPr="00000000" w14:paraId="0000003F">
      <w:pPr>
        <w:spacing w:after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COMPLETO REFERENCIA 1,       JOHN MARIO LOAIZA YEPES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actual                                                     Lider de ruta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Empresa o sitio donde labora                           Transportadora asia</w:t>
      </w:r>
    </w:p>
    <w:p w:rsidR="00000000" w:rsidDel="00000000" w:rsidP="00000000" w:rsidRDefault="00000000" w:rsidRPr="00000000" w14:paraId="00000048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Telefono.                                                           3235779259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COMPLETO REFERENCIA 2,        Evelyn Manuela Gomez Montoya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actual                                                      Estudiante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                                                      ITM</w:t>
      </w:r>
    </w:p>
    <w:p w:rsidR="00000000" w:rsidDel="00000000" w:rsidP="00000000" w:rsidRDefault="00000000" w:rsidRPr="00000000" w14:paraId="0000004C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Telefono.                                                           3223593990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COMPLETO REFERENCIA 3,         Carlos Mario Loaiza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actual                                                       Conductor- Distribuidor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Empresa o sitio donde labora                             Chilco</w:t>
      </w:r>
    </w:p>
    <w:p w:rsidR="00000000" w:rsidDel="00000000" w:rsidP="00000000" w:rsidRDefault="00000000" w:rsidRPr="00000000" w14:paraId="00000050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Telefono.                                                             3128957010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/>
        <w:pict>
          <v:rect id="rectole0000000001" style="width:89.25pt;height:28.5pt" o:spid="_x0000_i1026" stroked="f" o:ole="" o:preferrelative="t">
            <v:imagedata r:id="rId3" o:title=""/>
          </v:rect>
          <o:OLEObject DrawAspect="Content" r:id="rId4" ObjectID="_1815409835" ProgID="StaticMetafile" ShapeID="rectole000000000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Daniel Bernardo Loaiza Yepes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1001004696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oleObject" Target="embeddings/oleObject2.bin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