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8EC" w:rsidRDefault="00232AC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-625474</wp:posOffset>
                </wp:positionV>
                <wp:extent cx="1764665" cy="177736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177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B3BB2" w:rsidRDefault="00232AC4"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1558925" cy="1685925"/>
                                  <wp:effectExtent l="19050" t="0" r="317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8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4314825</wp:posOffset>
                </wp:positionH>
                <wp:positionV relativeFrom="paragraph">
                  <wp:posOffset>-625474</wp:posOffset>
                </wp:positionV>
                <wp:extent cx="1764665" cy="177736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17773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908EC" w:rsidRDefault="009908EC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9908EC" w:rsidRDefault="00232AC4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36"/>
          <w:szCs w:val="36"/>
        </w:rPr>
        <w:t>HOJA DE VIDA</w:t>
      </w:r>
    </w:p>
    <w:p w:rsidR="009908EC" w:rsidRDefault="009908EC">
      <w:pPr>
        <w:jc w:val="both"/>
        <w:rPr>
          <w:rFonts w:ascii="Verdana" w:eastAsia="Verdana" w:hAnsi="Verdana" w:cs="Verdana"/>
          <w:b/>
          <w:sz w:val="24"/>
          <w:szCs w:val="24"/>
        </w:rPr>
      </w:pPr>
    </w:p>
    <w:p w:rsidR="009908EC" w:rsidRDefault="009908EC">
      <w:pPr>
        <w:jc w:val="both"/>
        <w:rPr>
          <w:rFonts w:ascii="Verdana" w:eastAsia="Verdana" w:hAnsi="Verdana" w:cs="Verdana"/>
          <w:b/>
        </w:rPr>
      </w:pPr>
    </w:p>
    <w:p w:rsidR="009908EC" w:rsidRDefault="00232AC4">
      <w:pPr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:rsidR="009908EC" w:rsidRDefault="009908EC">
      <w:pPr>
        <w:jc w:val="both"/>
        <w:rPr>
          <w:rFonts w:ascii="Verdana" w:eastAsia="Verdana" w:hAnsi="Verdana" w:cs="Verdana"/>
          <w:b/>
          <w:sz w:val="24"/>
          <w:szCs w:val="24"/>
        </w:rPr>
      </w:pPr>
    </w:p>
    <w:tbl>
      <w:tblPr>
        <w:tblStyle w:val="a"/>
        <w:tblW w:w="89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39"/>
        <w:gridCol w:w="4941"/>
      </w:tblGrid>
      <w:tr w:rsidR="009908EC">
        <w:tc>
          <w:tcPr>
            <w:tcW w:w="8980" w:type="dxa"/>
            <w:gridSpan w:val="2"/>
            <w:shd w:val="clear" w:color="auto" w:fill="F2F2F2"/>
          </w:tcPr>
          <w:p w:rsidR="009908EC" w:rsidRDefault="00232AC4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>DATOS PERSONALES</w:t>
            </w:r>
          </w:p>
        </w:tc>
      </w:tr>
      <w:tr w:rsidR="009908EC">
        <w:tc>
          <w:tcPr>
            <w:tcW w:w="8980" w:type="dxa"/>
            <w:gridSpan w:val="2"/>
          </w:tcPr>
          <w:p w:rsidR="009908EC" w:rsidRDefault="009908EC">
            <w:pPr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NOMBRE Y APELLIDOS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BRAHYAN BEDOYA SORA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DIRECCIÓN RESIDENCIA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Calle 42 Sur </w:t>
            </w: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Nº</w:t>
            </w:r>
            <w:proofErr w:type="spell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75B - 20 - Barrio Los Halcones - San Antonio de Prado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TELÉFONO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133462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6045078841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- 3128587890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LUGAR Y FECHA DE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NACIMIENTO</w:t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Itagüí (</w:t>
            </w: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Ant</w:t>
            </w:r>
            <w:proofErr w:type="spell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.), 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Octubre 3 de 1998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ESTADO CIVIL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Unión libre 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CÉDULA DE CIUDADANÍA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1.234.990.230 de Medellín (</w:t>
            </w: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Ant</w:t>
            </w:r>
            <w:proofErr w:type="spellEnd"/>
            <w:r>
              <w:rPr>
                <w:rFonts w:ascii="Verdana" w:eastAsia="Verdana" w:hAnsi="Verdana" w:cs="Verdana"/>
                <w:sz w:val="24"/>
                <w:szCs w:val="24"/>
              </w:rPr>
              <w:t>.)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PASE DE CONDUCCIÓN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Carro:  1234990230 - Categoría C2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Moto:  1234990230 - Categoría A2</w:t>
            </w:r>
          </w:p>
        </w:tc>
      </w:tr>
      <w:tr w:rsidR="009908EC">
        <w:tc>
          <w:tcPr>
            <w:tcW w:w="8980" w:type="dxa"/>
            <w:gridSpan w:val="2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8980" w:type="dxa"/>
            <w:gridSpan w:val="2"/>
            <w:shd w:val="clear" w:color="auto" w:fill="F2F2F2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>INFORMACIÓN FAMILIAR</w:t>
            </w:r>
          </w:p>
        </w:tc>
      </w:tr>
      <w:tr w:rsidR="009908EC">
        <w:tc>
          <w:tcPr>
            <w:tcW w:w="8980" w:type="dxa"/>
            <w:gridSpan w:val="2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NOMBRE DE LA MADRE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Tibisay Andrea Sora</w:t>
            </w:r>
          </w:p>
        </w:tc>
      </w:tr>
      <w:tr w:rsidR="009908EC" w:rsidTr="00133462">
        <w:trPr>
          <w:trHeight w:val="481"/>
        </w:trPr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CARGO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Ama de casa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TELÉFONO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7C6B5E" w:rsidRDefault="00133462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6045078841</w:t>
            </w:r>
          </w:p>
          <w:p w:rsidR="00133462" w:rsidRDefault="00133462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133462" w:rsidRDefault="00133462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7C6B5E">
        <w:tc>
          <w:tcPr>
            <w:tcW w:w="4039" w:type="dxa"/>
          </w:tcPr>
          <w:p w:rsidR="007C6B5E" w:rsidRDefault="007C6B5E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NOMBRE DE HIJO</w:t>
            </w:r>
          </w:p>
          <w:p w:rsidR="007C6B5E" w:rsidRDefault="007C6B5E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7C6B5E" w:rsidRDefault="007C6B5E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NOMBRE DE PAREJA</w:t>
            </w:r>
          </w:p>
          <w:p w:rsidR="007C6B5E" w:rsidRDefault="007C6B5E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941" w:type="dxa"/>
          </w:tcPr>
          <w:p w:rsidR="007C6B5E" w:rsidRDefault="007C6B5E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Joshua Bedoya Álvarez</w:t>
            </w:r>
          </w:p>
          <w:p w:rsidR="007C6B5E" w:rsidRDefault="007C6B5E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7C6B5E" w:rsidRDefault="007C6B5E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Juliana Álvarez Vanegas</w:t>
            </w:r>
          </w:p>
        </w:tc>
      </w:tr>
      <w:tr w:rsidR="009908EC">
        <w:tc>
          <w:tcPr>
            <w:tcW w:w="8980" w:type="dxa"/>
            <w:gridSpan w:val="2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9908EC">
        <w:tc>
          <w:tcPr>
            <w:tcW w:w="8980" w:type="dxa"/>
            <w:gridSpan w:val="2"/>
            <w:shd w:val="clear" w:color="auto" w:fill="F2F2F2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>ESTUDIOS REALIZADOS</w:t>
            </w:r>
          </w:p>
        </w:tc>
      </w:tr>
      <w:tr w:rsidR="009908EC">
        <w:tc>
          <w:tcPr>
            <w:tcW w:w="8980" w:type="dxa"/>
            <w:gridSpan w:val="2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PRIMARIA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Escuela Sección Carlos Betancur - San Antonio de Prado - 5 años</w:t>
            </w:r>
          </w:p>
        </w:tc>
      </w:tr>
      <w:tr w:rsidR="009908EC">
        <w:tc>
          <w:tcPr>
            <w:tcW w:w="4039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41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lastRenderedPageBreak/>
              <w:t>SECUNDARIA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Instituto Ferrini - 11º grado - Medellín 2019</w:t>
            </w:r>
          </w:p>
        </w:tc>
      </w:tr>
      <w:tr w:rsidR="009908EC">
        <w:tc>
          <w:tcPr>
            <w:tcW w:w="8980" w:type="dxa"/>
            <w:gridSpan w:val="2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8980" w:type="dxa"/>
            <w:gridSpan w:val="2"/>
            <w:shd w:val="clear" w:color="auto" w:fill="F2F2F2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>EXPERIENCIA LABORAL</w:t>
            </w:r>
          </w:p>
        </w:tc>
      </w:tr>
      <w:tr w:rsidR="009908EC">
        <w:tc>
          <w:tcPr>
            <w:tcW w:w="8980" w:type="dxa"/>
            <w:gridSpan w:val="2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941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941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941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908EC">
        <w:tc>
          <w:tcPr>
            <w:tcW w:w="4039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41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941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rPr>
          <w:trHeight w:val="6"/>
        </w:trPr>
        <w:tc>
          <w:tcPr>
            <w:tcW w:w="4039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41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41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941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EMPRESA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Cootrasana</w:t>
            </w:r>
            <w:proofErr w:type="spellEnd"/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CARGO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Conductor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JEFE INMEDIATO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Camilo Palacio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TIEMPO LABORADO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2016 </w:t>
            </w:r>
            <w:r w:rsidR="007C6B5E">
              <w:rPr>
                <w:rFonts w:ascii="Verdana" w:eastAsia="Verdana" w:hAnsi="Verdana" w:cs="Verdana"/>
                <w:sz w:val="24"/>
                <w:szCs w:val="24"/>
              </w:rPr>
              <w:t>–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2021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MOTIVO DEL RETIRO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Voluntario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TELÉFONO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EMPRESA 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CARGO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JEFE INMEDIATO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TIEMPO LABORADO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MOTIVO DE RETIRO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TELEFONO</w:t>
            </w:r>
          </w:p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EMPRESA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CARGO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JEFE INMEDIATO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TIEMPO LABORADO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MOTIVO DE RETIRO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TELEFONO</w:t>
            </w:r>
          </w:p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317 642 12 20</w:t>
            </w:r>
          </w:p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9908EC" w:rsidRDefault="007C6B5E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Cootrasana</w:t>
            </w:r>
            <w:proofErr w:type="spellEnd"/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Conductor</w:t>
            </w:r>
          </w:p>
          <w:p w:rsidR="00133462" w:rsidRDefault="007C6B5E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Jhon</w:t>
            </w:r>
            <w:proofErr w:type="spell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Ever</w:t>
            </w:r>
            <w:proofErr w:type="spell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Cano</w:t>
            </w:r>
            <w:r w:rsidR="00133462">
              <w:rPr>
                <w:rFonts w:ascii="Verdana" w:eastAsia="Verdana" w:hAnsi="Verdana" w:cs="Verdana"/>
                <w:sz w:val="24"/>
                <w:szCs w:val="24"/>
              </w:rPr>
              <w:t xml:space="preserve"> Penagos</w:t>
            </w:r>
          </w:p>
          <w:p w:rsidR="009908EC" w:rsidRDefault="007C6B5E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 año 2024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voluntario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3206464302</w:t>
            </w:r>
          </w:p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Sanear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conductor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Fernando Arango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3 meses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voluntario</w:t>
            </w:r>
          </w:p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3137491423</w:t>
            </w:r>
          </w:p>
        </w:tc>
      </w:tr>
      <w:tr w:rsidR="009908EC">
        <w:tc>
          <w:tcPr>
            <w:tcW w:w="8980" w:type="dxa"/>
            <w:gridSpan w:val="2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9908EC">
        <w:tc>
          <w:tcPr>
            <w:tcW w:w="8980" w:type="dxa"/>
            <w:gridSpan w:val="2"/>
            <w:shd w:val="clear" w:color="auto" w:fill="F2F2F2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>REFERENCIAS PERSONALES</w:t>
            </w:r>
          </w:p>
        </w:tc>
      </w:tr>
      <w:tr w:rsidR="009908EC">
        <w:tc>
          <w:tcPr>
            <w:tcW w:w="8980" w:type="dxa"/>
            <w:gridSpan w:val="2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NOMBRE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133462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Jaime</w:t>
            </w:r>
            <w:r w:rsidR="00232AC4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proofErr w:type="spellStart"/>
            <w:r w:rsidR="00232AC4">
              <w:rPr>
                <w:rFonts w:ascii="Verdana" w:eastAsia="Verdana" w:hAnsi="Verdana" w:cs="Verdana"/>
                <w:sz w:val="24"/>
                <w:szCs w:val="24"/>
              </w:rPr>
              <w:t>Andres</w:t>
            </w:r>
            <w:proofErr w:type="spellEnd"/>
            <w:r w:rsidR="00232AC4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proofErr w:type="spellStart"/>
            <w:r w:rsidR="00232AC4">
              <w:rPr>
                <w:rFonts w:ascii="Verdana" w:eastAsia="Verdana" w:hAnsi="Verdana" w:cs="Verdana"/>
                <w:sz w:val="24"/>
                <w:szCs w:val="24"/>
              </w:rPr>
              <w:t>legarda</w:t>
            </w:r>
            <w:proofErr w:type="spellEnd"/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CARGO</w:t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Conductor 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TELÉFONO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133462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3103697392</w:t>
            </w:r>
          </w:p>
        </w:tc>
      </w:tr>
      <w:tr w:rsidR="009908EC">
        <w:tc>
          <w:tcPr>
            <w:tcW w:w="4039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941" w:type="dxa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NOMBRE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133462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Oscar </w:t>
            </w:r>
            <w:r w:rsidR="00232AC4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CARGO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133462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Conductor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TELÉFONO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133462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3246876332</w:t>
            </w:r>
          </w:p>
        </w:tc>
      </w:tr>
      <w:tr w:rsidR="009908EC">
        <w:tc>
          <w:tcPr>
            <w:tcW w:w="8980" w:type="dxa"/>
            <w:gridSpan w:val="2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8980" w:type="dxa"/>
            <w:gridSpan w:val="2"/>
            <w:shd w:val="clear" w:color="auto" w:fill="F2F2F2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28"/>
                <w:szCs w:val="28"/>
              </w:rPr>
              <w:t>REFERENCIAS FAMILIARES</w:t>
            </w:r>
          </w:p>
        </w:tc>
      </w:tr>
      <w:tr w:rsidR="009908EC">
        <w:tc>
          <w:tcPr>
            <w:tcW w:w="8980" w:type="dxa"/>
            <w:gridSpan w:val="2"/>
          </w:tcPr>
          <w:p w:rsidR="009908EC" w:rsidRDefault="009908EC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NOMBRE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Consuelo Correa</w:t>
            </w:r>
          </w:p>
        </w:tc>
      </w:tr>
      <w:tr w:rsidR="009908EC" w:rsidTr="00133462">
        <w:trPr>
          <w:trHeight w:val="469"/>
        </w:trPr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CARGO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Ama de casa</w:t>
            </w:r>
          </w:p>
        </w:tc>
      </w:tr>
      <w:tr w:rsidR="009908EC">
        <w:tc>
          <w:tcPr>
            <w:tcW w:w="4039" w:type="dxa"/>
          </w:tcPr>
          <w:p w:rsidR="009908EC" w:rsidRDefault="00232AC4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TELÉFONO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tab/>
            </w:r>
          </w:p>
        </w:tc>
        <w:tc>
          <w:tcPr>
            <w:tcW w:w="4941" w:type="dxa"/>
          </w:tcPr>
          <w:p w:rsidR="009908EC" w:rsidRDefault="00133462">
            <w:pPr>
              <w:tabs>
                <w:tab w:val="left" w:pos="-13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54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both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6045078841</w:t>
            </w:r>
          </w:p>
        </w:tc>
      </w:tr>
    </w:tbl>
    <w:p w:rsidR="009908EC" w:rsidRDefault="009908EC">
      <w:pPr>
        <w:tabs>
          <w:tab w:val="left" w:pos="-13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5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Verdana" w:eastAsia="Verdana" w:hAnsi="Verdana" w:cs="Verdana"/>
          <w:sz w:val="24"/>
          <w:szCs w:val="24"/>
        </w:rPr>
      </w:pPr>
    </w:p>
    <w:p w:rsidR="009908EC" w:rsidRDefault="009908EC">
      <w:pPr>
        <w:tabs>
          <w:tab w:val="left" w:pos="-13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5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Verdana" w:eastAsia="Verdana" w:hAnsi="Verdana" w:cs="Verdana"/>
          <w:sz w:val="24"/>
          <w:szCs w:val="24"/>
        </w:rPr>
      </w:pPr>
    </w:p>
    <w:p w:rsidR="009908EC" w:rsidRDefault="009908EC">
      <w:pPr>
        <w:tabs>
          <w:tab w:val="left" w:pos="-13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5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Verdana" w:eastAsia="Verdana" w:hAnsi="Verdana" w:cs="Verdana"/>
          <w:sz w:val="24"/>
          <w:szCs w:val="24"/>
        </w:rPr>
      </w:pPr>
    </w:p>
    <w:p w:rsidR="009908EC" w:rsidRDefault="009908EC">
      <w:pPr>
        <w:tabs>
          <w:tab w:val="left" w:pos="-13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5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Verdana" w:eastAsia="Verdana" w:hAnsi="Verdana" w:cs="Verdana"/>
          <w:sz w:val="24"/>
          <w:szCs w:val="24"/>
        </w:rPr>
      </w:pPr>
    </w:p>
    <w:p w:rsidR="009908EC" w:rsidRDefault="009908EC">
      <w:pPr>
        <w:tabs>
          <w:tab w:val="left" w:pos="-13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5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Verdana" w:eastAsia="Verdana" w:hAnsi="Verdana" w:cs="Verdana"/>
          <w:sz w:val="24"/>
          <w:szCs w:val="24"/>
        </w:rPr>
      </w:pPr>
    </w:p>
    <w:p w:rsidR="009908EC" w:rsidRDefault="009908EC">
      <w:pPr>
        <w:tabs>
          <w:tab w:val="left" w:pos="-13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5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Verdana" w:eastAsia="Verdana" w:hAnsi="Verdana" w:cs="Verdana"/>
          <w:sz w:val="24"/>
          <w:szCs w:val="24"/>
        </w:rPr>
      </w:pPr>
    </w:p>
    <w:p w:rsidR="009908EC" w:rsidRDefault="00232AC4">
      <w:pPr>
        <w:tabs>
          <w:tab w:val="left" w:pos="-13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5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____________________ </w:t>
      </w:r>
    </w:p>
    <w:p w:rsidR="009908EC" w:rsidRDefault="00232AC4">
      <w:pPr>
        <w:tabs>
          <w:tab w:val="left" w:pos="-13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85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BRAHYAN BEDOYA SORA</w:t>
      </w:r>
    </w:p>
    <w:p w:rsidR="009908EC" w:rsidRDefault="00232AC4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z w:val="24"/>
          <w:szCs w:val="24"/>
        </w:rPr>
        <w:t>C.C. No. 1.234.990.230 de Medellín (</w:t>
      </w:r>
      <w:proofErr w:type="spellStart"/>
      <w:r>
        <w:rPr>
          <w:rFonts w:ascii="Verdana" w:eastAsia="Verdana" w:hAnsi="Verdana" w:cs="Verdana"/>
          <w:sz w:val="24"/>
          <w:szCs w:val="24"/>
        </w:rPr>
        <w:t>Ant</w:t>
      </w:r>
      <w:proofErr w:type="spellEnd"/>
      <w:r>
        <w:rPr>
          <w:rFonts w:ascii="Verdana" w:eastAsia="Verdana" w:hAnsi="Verdana" w:cs="Verdana"/>
          <w:sz w:val="24"/>
          <w:szCs w:val="24"/>
        </w:rPr>
        <w:t>.)</w:t>
      </w:r>
    </w:p>
    <w:p w:rsidR="009908EC" w:rsidRDefault="009908EC">
      <w:pPr>
        <w:jc w:val="both"/>
        <w:rPr>
          <w:rFonts w:ascii="Arial" w:eastAsia="Arial" w:hAnsi="Arial" w:cs="Arial"/>
          <w:sz w:val="24"/>
          <w:szCs w:val="24"/>
        </w:rPr>
      </w:pPr>
    </w:p>
    <w:p w:rsidR="009908EC" w:rsidRDefault="009908EC">
      <w:pPr>
        <w:jc w:val="both"/>
        <w:rPr>
          <w:rFonts w:ascii="Arial" w:eastAsia="Arial" w:hAnsi="Arial" w:cs="Arial"/>
          <w:sz w:val="24"/>
          <w:szCs w:val="24"/>
        </w:rPr>
      </w:pPr>
    </w:p>
    <w:p w:rsidR="009908EC" w:rsidRDefault="009908EC">
      <w:pPr>
        <w:jc w:val="both"/>
        <w:rPr>
          <w:rFonts w:ascii="Arial" w:eastAsia="Arial" w:hAnsi="Arial" w:cs="Arial"/>
          <w:sz w:val="24"/>
          <w:szCs w:val="24"/>
        </w:rPr>
      </w:pPr>
    </w:p>
    <w:sectPr w:rsidR="009908EC">
      <w:pgSz w:w="12242" w:h="15842"/>
      <w:pgMar w:top="1701" w:right="1701" w:bottom="1701" w:left="1701" w:header="1134" w:footer="11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EC"/>
    <w:rsid w:val="00133462"/>
    <w:rsid w:val="00232AC4"/>
    <w:rsid w:val="007C6B5E"/>
    <w:rsid w:val="0099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03AA"/>
  <w15:docId w15:val="{E69287EF-6B95-44AA-AFB7-827279CA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702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12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286"/>
    <w:rPr>
      <w:rFonts w:ascii="Tahoma" w:hAnsi="Tahoma" w:cs="Tahoma"/>
      <w:sz w:val="16"/>
      <w:szCs w:val="16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6x0nJk0zUGpok+asx30CPL5nnQ==">AMUW2mXCiTFgRArX0vY9N5e9u2AAhrd7aG4GbgOoxKw5tw8/uOAdXA3HnQd1PCJC9TDlKhkURRI/fZznWTENGK9wnCuXlZXnphaviGqf2repREp858fQTo0=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Jorge-6</dc:creator>
  <cp:lastModifiedBy>Asus</cp:lastModifiedBy>
  <cp:revision>2</cp:revision>
  <dcterms:created xsi:type="dcterms:W3CDTF">2025-10-22T12:55:00Z</dcterms:created>
  <dcterms:modified xsi:type="dcterms:W3CDTF">2025-10-22T12:55:00Z</dcterms:modified>
</cp:coreProperties>
</file>