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                                                                               HOJA DE VIDA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cript MT Bold" w:cs="Script MT Bold" w:eastAsia="Script MT Bold" w:hAnsi="Script MT Bold"/>
          <w:b w:val="1"/>
          <w:sz w:val="56"/>
          <w:szCs w:val="56"/>
        </w:rPr>
      </w:pPr>
      <w:r w:rsidDel="00000000" w:rsidR="00000000" w:rsidRPr="00000000">
        <w:rPr>
          <w:rFonts w:ascii="Script MT Bold" w:cs="Script MT Bold" w:eastAsia="Script MT Bold" w:hAnsi="Script MT Bold"/>
          <w:sz w:val="56"/>
          <w:szCs w:val="56"/>
          <w:rtl w:val="0"/>
        </w:rPr>
        <w:t xml:space="preserve">Juan Guillermo Rueda Gutiérrez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</w:rPr>
        <w:drawing>
          <wp:inline distB="0" distT="0" distL="0" distR="0">
            <wp:extent cx="1753870" cy="26193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2619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Fonts w:ascii="Script MT Bold" w:cs="Script MT Bold" w:eastAsia="Script MT Bold" w:hAnsi="Script MT Bold"/>
          <w:sz w:val="52"/>
          <w:szCs w:val="52"/>
          <w:rtl w:val="0"/>
        </w:rPr>
        <w:t xml:space="preserve">Datos Personales: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Nombre: </w:t>
        <w:tab/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 xml:space="preserve">Juan Guillermo Rueda Gutiérrez.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Documento de identidad: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 xml:space="preserve">15.448.608 de Rionegro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Licencia de conducción: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 xml:space="preserve">         Categoría c2 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Fecha de nacimiento: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 xml:space="preserve">Fredonia 13 de febrero de 1985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Unión libre</w:t>
        <w:tab/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Dirección: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         Vereda Abreo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Teléfono: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</w:t>
        <w:tab/>
        <w:t xml:space="preserve">         311 787 88 50 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Ciudad: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  <w:t xml:space="preserve">Rionegro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Fonts w:ascii="Script MT Bold" w:cs="Script MT Bold" w:eastAsia="Script MT Bold" w:hAnsi="Script MT Bold"/>
          <w:sz w:val="52"/>
          <w:szCs w:val="52"/>
          <w:rtl w:val="0"/>
        </w:rPr>
        <w:t xml:space="preserve">Estudios Realizados.</w:t>
      </w:r>
    </w:p>
    <w:p w:rsidR="00000000" w:rsidDel="00000000" w:rsidP="00000000" w:rsidRDefault="00000000" w:rsidRPr="00000000" w14:paraId="0000001E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Primaria.  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                   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Institución educativa: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Escuela Marco a Botero. (Fredonia)</w:t>
      </w:r>
    </w:p>
    <w:p w:rsidR="00000000" w:rsidDel="00000000" w:rsidP="00000000" w:rsidRDefault="00000000" w:rsidRPr="00000000" w14:paraId="00000023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Secundaria.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Institución educativa: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José María Bernal. (Caldas Antioquia)  </w:t>
      </w:r>
    </w:p>
    <w:p w:rsidR="00000000" w:rsidDel="00000000" w:rsidP="00000000" w:rsidRDefault="00000000" w:rsidRPr="00000000" w14:paraId="00000028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Titulo obtenido: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 xml:space="preserve">        Bachiller académico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Fonts w:ascii="Script MT Bold" w:cs="Script MT Bold" w:eastAsia="Script MT Bold" w:hAnsi="Script MT Bold"/>
          <w:sz w:val="52"/>
          <w:szCs w:val="52"/>
          <w:rtl w:val="0"/>
        </w:rPr>
        <w:t xml:space="preserve">Referencias Laborales.</w:t>
      </w:r>
    </w:p>
    <w:p w:rsidR="00000000" w:rsidDel="00000000" w:rsidP="00000000" w:rsidRDefault="00000000" w:rsidRPr="00000000" w14:paraId="0000003B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Nombre empresa: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 xml:space="preserve">Ay caramba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Ocupación: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Bar tender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Tiempo laborado: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7 años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Jefe inmediato:</w:t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 xml:space="preserve">         Leonardo Prieto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Teléfono: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         311 35 47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Nombre empresa: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 xml:space="preserve">Inbocar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Ocupación: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conductor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Tiempo laborado:</w:t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6 años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Jefe inmediato: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 xml:space="preserve">        camilo quintero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teléfono: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        321 760 88 04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Nombre empresa: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 xml:space="preserve">Alto nivel</w:t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Ocupación: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Conductor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Tiempo laborado:</w:t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 xml:space="preserve">         2 años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Jefe inmediato: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 xml:space="preserve">         Daniel Vásquez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Teléfono: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        320 632 24 09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Nombre empresa: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 xml:space="preserve">Nutriser Colombia</w:t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Ocupación: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Conductor</w:t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Tiempo laborado: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 xml:space="preserve">         6 meses</w:t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Jefe inmediato: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 xml:space="preserve">        Juan Pablo Gómez </w:t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Teléfono: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       310 372 32 69</w:t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Nombre empresa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Transportes Ravel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Ocupación        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conductora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tiempo laborado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18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Jefe inmediato   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José Mauricio Fernández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Teléfono             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3126602955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92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Script MT Bold" w:cs="Script MT Bold" w:eastAsia="Script MT Bold" w:hAnsi="Script MT Bold"/>
          <w:sz w:val="52"/>
          <w:szCs w:val="52"/>
          <w:rtl w:val="0"/>
        </w:rPr>
        <w:t xml:space="preserve">Referencias Personales.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nombre:</w:t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camilo villada giraldo</w:t>
      </w:r>
    </w:p>
    <w:p w:rsidR="00000000" w:rsidDel="00000000" w:rsidP="00000000" w:rsidRDefault="00000000" w:rsidRPr="00000000" w14:paraId="0000009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ocupacion: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conductor</w:t>
      </w:r>
    </w:p>
    <w:p w:rsidR="00000000" w:rsidDel="00000000" w:rsidP="00000000" w:rsidRDefault="00000000" w:rsidRPr="00000000" w14:paraId="0000009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alto nivel</w:t>
      </w:r>
    </w:p>
    <w:p w:rsidR="00000000" w:rsidDel="00000000" w:rsidP="00000000" w:rsidRDefault="00000000" w:rsidRPr="00000000" w14:paraId="0000009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telefono: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311 798 49 73</w:t>
      </w:r>
    </w:p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ciudad: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  <w:t xml:space="preserve">medellín</w:t>
      </w:r>
    </w:p>
    <w:p w:rsidR="00000000" w:rsidDel="00000000" w:rsidP="00000000" w:rsidRDefault="00000000" w:rsidRPr="00000000" w14:paraId="0000009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nombre: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  <w:t xml:space="preserve">Albert ruiz arteaga</w:t>
      </w:r>
    </w:p>
    <w:p w:rsidR="00000000" w:rsidDel="00000000" w:rsidP="00000000" w:rsidRDefault="00000000" w:rsidRPr="00000000" w14:paraId="000000A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ocupacion: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ingeniero administrativo</w:t>
      </w:r>
    </w:p>
    <w:p w:rsidR="00000000" w:rsidDel="00000000" w:rsidP="00000000" w:rsidRDefault="00000000" w:rsidRPr="00000000" w14:paraId="000000A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         auto fax s.a</w:t>
      </w:r>
    </w:p>
    <w:p w:rsidR="00000000" w:rsidDel="00000000" w:rsidP="00000000" w:rsidRDefault="00000000" w:rsidRPr="00000000" w14:paraId="000000A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telefono: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         312 258 91 86</w:t>
      </w:r>
    </w:p>
    <w:p w:rsidR="00000000" w:rsidDel="00000000" w:rsidP="00000000" w:rsidRDefault="00000000" w:rsidRPr="00000000" w14:paraId="000000A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ciudad: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  <w:t xml:space="preserve">medellín</w:t>
      </w:r>
    </w:p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Nombre:</w:t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Andrés Naranjo Martínez</w:t>
      </w:r>
    </w:p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Ocupación: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Ingeniero de sistemas</w:t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         coosanluis</w:t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Teléfono: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         312 206 70 82</w:t>
      </w:r>
    </w:p>
    <w:p w:rsidR="00000000" w:rsidDel="00000000" w:rsidP="00000000" w:rsidRDefault="00000000" w:rsidRPr="00000000" w14:paraId="000000B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Ciudad:</w:t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Medellín</w:t>
      </w:r>
    </w:p>
    <w:p w:rsidR="00000000" w:rsidDel="00000000" w:rsidP="00000000" w:rsidRDefault="00000000" w:rsidRPr="00000000" w14:paraId="000000B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B9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    </w:t>
      </w:r>
    </w:p>
    <w:p w:rsidR="00000000" w:rsidDel="00000000" w:rsidP="00000000" w:rsidRDefault="00000000" w:rsidRPr="00000000" w14:paraId="000000BB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Fonts w:ascii="Script MT Bold" w:cs="Script MT Bold" w:eastAsia="Script MT Bold" w:hAnsi="Script MT Bold"/>
          <w:sz w:val="52"/>
          <w:szCs w:val="52"/>
          <w:rtl w:val="0"/>
        </w:rPr>
        <w:t xml:space="preserve">Actividades realizadas.</w:t>
      </w:r>
    </w:p>
    <w:p w:rsidR="00000000" w:rsidDel="00000000" w:rsidP="00000000" w:rsidRDefault="00000000" w:rsidRPr="00000000" w14:paraId="000000BC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 los diferentes campos que he laborado hasta el momento en varias empresas como conductor. He obtenido experiencia en las siguientes áreas… Servicio al cliente, brindando excelente respeto y trato.  Recepción y entrega de mercancía, cargue y descargue. De igual manera también he transportado personal de trabajo. Y clientes que se dirigen a lugares de descanso y recreo, como es el caso de transporte de excursiones.</w:t>
      </w:r>
    </w:p>
    <w:p w:rsidR="00000000" w:rsidDel="00000000" w:rsidP="00000000" w:rsidRDefault="00000000" w:rsidRPr="00000000" w14:paraId="000000B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igual forma, conocimiento al llenar registro de formularios dedicados al control de la entrega de mercancía, Y, sus lugares de destino. (Bodegas, almacenes, constructoras). Dando el trato adecuado a los productos a entregar, y su respectivo almacenamiento; si fuese necesario.</w:t>
      </w:r>
    </w:p>
    <w:p w:rsidR="00000000" w:rsidDel="00000000" w:rsidP="00000000" w:rsidRDefault="00000000" w:rsidRPr="00000000" w14:paraId="000000C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Relación de dinero y facturas.  Debido a de la entrega y el despacho de mercancía. (Muebles y enceres, electrodomésticos, material para la construcción, alimentos). Y de la misma manera manejo de caja menor. </w:t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Mantener al día todas las funciones realizadas con el aseo y desinfección del vehículo de trabajo, lavado y limpieza permanente del mismo. </w:t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Llegando a la hora pactada según el compromiso adquirido. </w:t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Respeto por  mis compañeros  y con capacidad de trabajar en equipo. </w:t>
      </w:r>
    </w:p>
    <w:p w:rsidR="00000000" w:rsidDel="00000000" w:rsidP="00000000" w:rsidRDefault="00000000" w:rsidRPr="00000000" w14:paraId="000000C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Responsable con mis horarios y portando el correcto manejo de uniforme, con la seriedad de la empresa que represento. Cumpliendo así con las actividades propias de cada jornada.</w:t>
      </w:r>
    </w:p>
    <w:p w:rsidR="00000000" w:rsidDel="00000000" w:rsidP="00000000" w:rsidRDefault="00000000" w:rsidRPr="00000000" w14:paraId="000000C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Fonts w:ascii="Script MT Bold" w:cs="Script MT Bold" w:eastAsia="Script MT Bold" w:hAnsi="Script MT Bold"/>
          <w:sz w:val="52"/>
          <w:szCs w:val="52"/>
          <w:rtl w:val="0"/>
        </w:rPr>
        <w:t xml:space="preserve">Referencias Familiares. </w:t>
      </w:r>
    </w:p>
    <w:p w:rsidR="00000000" w:rsidDel="00000000" w:rsidP="00000000" w:rsidRDefault="00000000" w:rsidRPr="00000000" w14:paraId="000000D2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both"/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NOMBRE: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  <w:t xml:space="preserve">Cristina Aguirre Serna</w:t>
      </w:r>
    </w:p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OCUPACION: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Administradora</w:t>
      </w:r>
    </w:p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HM Distribuidores</w:t>
      </w:r>
    </w:p>
    <w:p w:rsidR="00000000" w:rsidDel="00000000" w:rsidP="00000000" w:rsidRDefault="00000000" w:rsidRPr="00000000" w14:paraId="000000D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TELEFONO: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313 747 75 92</w:t>
      </w:r>
    </w:p>
    <w:p w:rsidR="00000000" w:rsidDel="00000000" w:rsidP="00000000" w:rsidRDefault="00000000" w:rsidRPr="00000000" w14:paraId="000000D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CIUDAD: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  <w:t xml:space="preserve">Medellín</w:t>
      </w:r>
    </w:p>
    <w:p w:rsidR="00000000" w:rsidDel="00000000" w:rsidP="00000000" w:rsidRDefault="00000000" w:rsidRPr="00000000" w14:paraId="000000D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NOMBRE: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  <w:t xml:space="preserve">Ana María Henao Serna</w:t>
      </w:r>
    </w:p>
    <w:p w:rsidR="00000000" w:rsidDel="00000000" w:rsidP="00000000" w:rsidRDefault="00000000" w:rsidRPr="00000000" w14:paraId="000000E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OCUPACION: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Asesora </w:t>
      </w:r>
    </w:p>
    <w:p w:rsidR="00000000" w:rsidDel="00000000" w:rsidP="00000000" w:rsidRDefault="00000000" w:rsidRPr="00000000" w14:paraId="000000E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Cooperativa Yarumal</w:t>
      </w:r>
    </w:p>
    <w:p w:rsidR="00000000" w:rsidDel="00000000" w:rsidP="00000000" w:rsidRDefault="00000000" w:rsidRPr="00000000" w14:paraId="000000E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TELEFONO: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 xml:space="preserve">312 862 29 28</w:t>
      </w:r>
    </w:p>
    <w:p w:rsidR="00000000" w:rsidDel="00000000" w:rsidP="00000000" w:rsidRDefault="00000000" w:rsidRPr="00000000" w14:paraId="000000E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CIUDAD: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  <w:t xml:space="preserve">Medellín </w:t>
      </w:r>
    </w:p>
    <w:p w:rsidR="00000000" w:rsidDel="00000000" w:rsidP="00000000" w:rsidRDefault="00000000" w:rsidRPr="00000000" w14:paraId="000000E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E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Script MT Bold" w:cs="Script MT Bold" w:eastAsia="Script MT Bold" w:hAnsi="Script MT Bold"/>
          <w:sz w:val="52"/>
          <w:szCs w:val="52"/>
        </w:rPr>
      </w:pPr>
      <w:r w:rsidDel="00000000" w:rsidR="00000000" w:rsidRPr="00000000">
        <w:rPr>
          <w:rFonts w:ascii="Script MT Bold" w:cs="Script MT Bold" w:eastAsia="Script MT Bold" w:hAnsi="Script MT Bold"/>
          <w:sz w:val="52"/>
          <w:szCs w:val="52"/>
        </w:rPr>
        <w:drawing>
          <wp:inline distB="0" distT="0" distL="0" distR="0">
            <wp:extent cx="2135505" cy="49339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4933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both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Juan Guillermo Rueda G.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E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CC 15 448 608 Rionegro Antioquia</w:t>
      </w:r>
    </w:p>
    <w:sectPr>
      <w:pgSz w:h="15840" w:w="12240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Script MT 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