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334B" w14:textId="47318E5A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CB2EC2">
        <w:rPr>
          <w:rFonts w:ascii="Calibri" w:eastAsia="Calibri" w:hAnsi="Calibri" w:cs="Calibri"/>
          <w:noProof/>
          <w:kern w:val="0"/>
          <w:sz w:val="20"/>
          <w:szCs w:val="20"/>
          <w:lang w:val="es-ES"/>
          <w14:ligatures w14:val="none"/>
        </w:rPr>
        <w:drawing>
          <wp:anchor distT="0" distB="0" distL="0" distR="0" simplePos="0" relativeHeight="251659264" behindDoc="0" locked="0" layoutInCell="1" allowOverlap="1" wp14:anchorId="1CA3C75F" wp14:editId="52244AA6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DAF05" w14:textId="77777777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68702682" w14:textId="77777777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3182454F" w14:textId="77777777" w:rsidR="00244ABE" w:rsidRPr="00CB2EC2" w:rsidRDefault="00244ABE" w:rsidP="00244ABE">
      <w:pPr>
        <w:widowControl w:val="0"/>
        <w:autoSpaceDE w:val="0"/>
        <w:autoSpaceDN w:val="0"/>
        <w:spacing w:before="197"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565"/>
        <w:gridCol w:w="283"/>
        <w:gridCol w:w="585"/>
        <w:gridCol w:w="2681"/>
      </w:tblGrid>
      <w:tr w:rsidR="00244ABE" w:rsidRPr="00CB2EC2" w14:paraId="063F2BC6" w14:textId="77777777" w:rsidTr="005F4219">
        <w:trPr>
          <w:trHeight w:val="244"/>
        </w:trPr>
        <w:tc>
          <w:tcPr>
            <w:tcW w:w="2691" w:type="dxa"/>
          </w:tcPr>
          <w:p w14:paraId="6DA9B9BE" w14:textId="77777777" w:rsidR="00244ABE" w:rsidRPr="00CB2EC2" w:rsidRDefault="00244ABE" w:rsidP="005F4219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EMPRESA</w:t>
            </w:r>
            <w:r w:rsidRPr="00CB2EC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CONTRATISTA:</w:t>
            </w:r>
          </w:p>
        </w:tc>
        <w:tc>
          <w:tcPr>
            <w:tcW w:w="4544" w:type="dxa"/>
            <w:gridSpan w:val="2"/>
          </w:tcPr>
          <w:p w14:paraId="2347AA42" w14:textId="77777777" w:rsidR="00244ABE" w:rsidRPr="00CB2EC2" w:rsidRDefault="00244ABE" w:rsidP="005F4219">
            <w:pPr>
              <w:spacing w:line="224" w:lineRule="exact"/>
              <w:ind w:left="126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PRECOLOMBINA</w:t>
            </w:r>
            <w:r w:rsidRPr="00CB2EC2">
              <w:rPr>
                <w:rFonts w:ascii="Calibri" w:eastAsia="Calibri" w:hAnsi="Calibri" w:cs="Calibri"/>
                <w:spacing w:val="1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DE</w:t>
            </w:r>
            <w:r w:rsidRPr="00CB2EC2">
              <w:rPr>
                <w:rFonts w:ascii="Calibri" w:eastAsia="Calibri" w:hAnsi="Calibri" w:cs="Calibri"/>
                <w:spacing w:val="-3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TURISMO</w:t>
            </w:r>
            <w:r w:rsidRPr="00CB2EC2">
              <w:rPr>
                <w:rFonts w:ascii="Calibri" w:eastAsia="Calibri" w:hAnsi="Calibri" w:cs="Calibri"/>
                <w:spacing w:val="4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F5B5FC0" w14:textId="77777777" w:rsidR="00244ABE" w:rsidRPr="00CB2EC2" w:rsidRDefault="00244ABE" w:rsidP="005F4219">
            <w:pPr>
              <w:spacing w:line="224" w:lineRule="exact"/>
              <w:ind w:left="115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NIT:</w:t>
            </w:r>
          </w:p>
        </w:tc>
        <w:tc>
          <w:tcPr>
            <w:tcW w:w="2681" w:type="dxa"/>
          </w:tcPr>
          <w:p w14:paraId="3F74FDF3" w14:textId="77777777" w:rsidR="00244ABE" w:rsidRPr="00CB2EC2" w:rsidRDefault="00244ABE" w:rsidP="005F4219">
            <w:pPr>
              <w:spacing w:line="224" w:lineRule="exact"/>
              <w:ind w:left="118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800055468-</w:t>
            </w:r>
            <w:r w:rsidRPr="00CB2EC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>1</w:t>
            </w:r>
          </w:p>
        </w:tc>
      </w:tr>
      <w:tr w:rsidR="00244ABE" w:rsidRPr="00CB2EC2" w14:paraId="3C2E0D76" w14:textId="77777777" w:rsidTr="005F4219">
        <w:trPr>
          <w:trHeight w:val="242"/>
        </w:trPr>
        <w:tc>
          <w:tcPr>
            <w:tcW w:w="2691" w:type="dxa"/>
          </w:tcPr>
          <w:p w14:paraId="407EEBE6" w14:textId="77777777" w:rsidR="00244ABE" w:rsidRPr="00CB2EC2" w:rsidRDefault="00244ABE" w:rsidP="005F4219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PROPIETARIO</w:t>
            </w:r>
            <w:r w:rsidRPr="00CB2EC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VEHÍCULO:</w:t>
            </w:r>
          </w:p>
        </w:tc>
        <w:tc>
          <w:tcPr>
            <w:tcW w:w="2979" w:type="dxa"/>
          </w:tcPr>
          <w:p w14:paraId="602CAD65" w14:textId="77777777" w:rsidR="00244ABE" w:rsidRPr="00CB2EC2" w:rsidRDefault="00244ABE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  <w:tc>
          <w:tcPr>
            <w:tcW w:w="1848" w:type="dxa"/>
            <w:gridSpan w:val="2"/>
          </w:tcPr>
          <w:p w14:paraId="2D04E98A" w14:textId="77777777" w:rsidR="00244ABE" w:rsidRPr="00CB2EC2" w:rsidRDefault="00244ABE" w:rsidP="005F4219">
            <w:pPr>
              <w:spacing w:line="222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6" w:type="dxa"/>
            <w:gridSpan w:val="2"/>
          </w:tcPr>
          <w:p w14:paraId="3080118D" w14:textId="77777777" w:rsidR="00244ABE" w:rsidRPr="00CB2EC2" w:rsidRDefault="00244ABE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</w:tr>
      <w:tr w:rsidR="00244ABE" w:rsidRPr="00CB2EC2" w14:paraId="5E96E3E6" w14:textId="77777777" w:rsidTr="005F4219">
        <w:trPr>
          <w:trHeight w:val="244"/>
        </w:trPr>
        <w:tc>
          <w:tcPr>
            <w:tcW w:w="2691" w:type="dxa"/>
          </w:tcPr>
          <w:p w14:paraId="4DC74D65" w14:textId="77777777" w:rsidR="00244ABE" w:rsidRPr="00CB2EC2" w:rsidRDefault="00244ABE" w:rsidP="005F4219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REPRESENTANTE</w:t>
            </w:r>
            <w:r w:rsidRPr="00CB2EC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LEGAL:</w:t>
            </w:r>
          </w:p>
        </w:tc>
        <w:tc>
          <w:tcPr>
            <w:tcW w:w="2979" w:type="dxa"/>
          </w:tcPr>
          <w:p w14:paraId="71F0FA40" w14:textId="77777777" w:rsidR="00244ABE" w:rsidRPr="00CB2EC2" w:rsidRDefault="00244ABE" w:rsidP="005F4219">
            <w:pPr>
              <w:spacing w:line="224" w:lineRule="exact"/>
              <w:ind w:left="119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z w:val="20"/>
                <w:lang w:val="es-ES"/>
              </w:rPr>
              <w:t>EVELYN</w:t>
            </w:r>
            <w:r w:rsidRPr="00CB2EC2">
              <w:rPr>
                <w:rFonts w:ascii="Calibri" w:eastAsia="Calibri" w:hAnsi="Calibri" w:cs="Calibri"/>
                <w:spacing w:val="-11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z w:val="20"/>
                <w:lang w:val="es-ES"/>
              </w:rPr>
              <w:t>RUIZ</w:t>
            </w:r>
            <w:r w:rsidRPr="00CB2EC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MOLINA</w:t>
            </w:r>
          </w:p>
        </w:tc>
        <w:tc>
          <w:tcPr>
            <w:tcW w:w="1848" w:type="dxa"/>
            <w:gridSpan w:val="2"/>
          </w:tcPr>
          <w:p w14:paraId="44BD4BEE" w14:textId="77777777" w:rsidR="00244ABE" w:rsidRPr="00CB2EC2" w:rsidRDefault="00244ABE" w:rsidP="005F4219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6" w:type="dxa"/>
            <w:gridSpan w:val="2"/>
          </w:tcPr>
          <w:p w14:paraId="2D16CBD8" w14:textId="77777777" w:rsidR="00244ABE" w:rsidRPr="00CB2EC2" w:rsidRDefault="00244ABE" w:rsidP="005F4219">
            <w:pPr>
              <w:spacing w:line="224" w:lineRule="exact"/>
              <w:ind w:left="115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1.017.922.671</w:t>
            </w:r>
          </w:p>
        </w:tc>
      </w:tr>
    </w:tbl>
    <w:p w14:paraId="5DB1E4DD" w14:textId="77777777" w:rsidR="00244ABE" w:rsidRPr="00CB2EC2" w:rsidRDefault="00244ABE" w:rsidP="00244ABE">
      <w:pPr>
        <w:widowControl w:val="0"/>
        <w:autoSpaceDE w:val="0"/>
        <w:autoSpaceDN w:val="0"/>
        <w:spacing w:before="37" w:after="0" w:line="240" w:lineRule="auto"/>
        <w:rPr>
          <w:rFonts w:ascii="Times New Roman" w:eastAsia="Calibri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eNormal"/>
        <w:tblW w:w="1078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9"/>
        <w:gridCol w:w="1846"/>
        <w:gridCol w:w="3265"/>
      </w:tblGrid>
      <w:tr w:rsidR="00244ABE" w:rsidRPr="00CB2EC2" w14:paraId="7B8DF6F4" w14:textId="77777777" w:rsidTr="005F4219">
        <w:trPr>
          <w:trHeight w:val="244"/>
        </w:trPr>
        <w:tc>
          <w:tcPr>
            <w:tcW w:w="2691" w:type="dxa"/>
          </w:tcPr>
          <w:p w14:paraId="0CA5EB39" w14:textId="77777777" w:rsidR="00244ABE" w:rsidRPr="00CB2EC2" w:rsidRDefault="00244ABE" w:rsidP="005F4219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CONTRATANTE:</w:t>
            </w:r>
          </w:p>
        </w:tc>
        <w:tc>
          <w:tcPr>
            <w:tcW w:w="2979" w:type="dxa"/>
          </w:tcPr>
          <w:p w14:paraId="543DA3A0" w14:textId="0662FE37" w:rsidR="00244ABE" w:rsidRPr="00CB2EC2" w:rsidRDefault="00CD153B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CARLOS ANDRES MORENO</w:t>
            </w:r>
          </w:p>
        </w:tc>
        <w:tc>
          <w:tcPr>
            <w:tcW w:w="1846" w:type="dxa"/>
          </w:tcPr>
          <w:p w14:paraId="5BBB1A9F" w14:textId="77777777" w:rsidR="00244ABE" w:rsidRPr="00CB2EC2" w:rsidRDefault="00244ABE" w:rsidP="005F4219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NIT:</w:t>
            </w:r>
            <w:r w:rsidRPr="00CB2EC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/</w:t>
            </w:r>
            <w:r w:rsidRPr="00CB2EC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5" w:type="dxa"/>
          </w:tcPr>
          <w:p w14:paraId="33F93C60" w14:textId="4A2799CD" w:rsidR="00244ABE" w:rsidRPr="00CB2EC2" w:rsidRDefault="00BA535D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1036661889</w:t>
            </w:r>
          </w:p>
        </w:tc>
      </w:tr>
      <w:tr w:rsidR="00244ABE" w:rsidRPr="00CB2EC2" w14:paraId="6E42C9DF" w14:textId="77777777" w:rsidTr="005F4219">
        <w:trPr>
          <w:trHeight w:val="239"/>
        </w:trPr>
        <w:tc>
          <w:tcPr>
            <w:tcW w:w="2691" w:type="dxa"/>
          </w:tcPr>
          <w:p w14:paraId="1047E4CE" w14:textId="77777777" w:rsidR="00244ABE" w:rsidRPr="00CB2EC2" w:rsidRDefault="00244ABE" w:rsidP="005F4219">
            <w:pPr>
              <w:spacing w:line="22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DIRECCIÓN:</w:t>
            </w:r>
          </w:p>
        </w:tc>
        <w:tc>
          <w:tcPr>
            <w:tcW w:w="2979" w:type="dxa"/>
          </w:tcPr>
          <w:p w14:paraId="3121778C" w14:textId="491BA5C5" w:rsidR="00244ABE" w:rsidRPr="00CB2EC2" w:rsidRDefault="00244ABE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CB2EC2">
              <w:rPr>
                <w:rFonts w:ascii="Times New Roman" w:eastAsia="Calibri" w:hAnsi="Calibri" w:cs="Calibri"/>
                <w:sz w:val="16"/>
                <w:lang w:val="es-ES"/>
              </w:rPr>
              <w:t>C</w:t>
            </w:r>
            <w:r w:rsidR="007E6B87">
              <w:rPr>
                <w:rFonts w:ascii="Times New Roman" w:eastAsia="Calibri" w:hAnsi="Calibri" w:cs="Calibri"/>
                <w:sz w:val="16"/>
                <w:lang w:val="es-ES"/>
              </w:rPr>
              <w:t xml:space="preserve">LL 87 50 AA </w:t>
            </w:r>
            <w:r w:rsidR="00BF0412">
              <w:rPr>
                <w:rFonts w:ascii="Times New Roman" w:eastAsia="Calibri" w:hAnsi="Calibri" w:cs="Calibri"/>
                <w:sz w:val="16"/>
                <w:lang w:val="es-ES"/>
              </w:rPr>
              <w:t>64</w:t>
            </w:r>
          </w:p>
        </w:tc>
        <w:tc>
          <w:tcPr>
            <w:tcW w:w="1846" w:type="dxa"/>
          </w:tcPr>
          <w:p w14:paraId="6BF3FEFD" w14:textId="77777777" w:rsidR="00244ABE" w:rsidRPr="00CB2EC2" w:rsidRDefault="00244ABE" w:rsidP="005F4219">
            <w:pPr>
              <w:spacing w:line="220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TELEFONO:</w:t>
            </w:r>
          </w:p>
        </w:tc>
        <w:tc>
          <w:tcPr>
            <w:tcW w:w="3265" w:type="dxa"/>
          </w:tcPr>
          <w:p w14:paraId="0A8A148B" w14:textId="15FCF6F2" w:rsidR="00244ABE" w:rsidRPr="00CB2EC2" w:rsidRDefault="007E6B87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312</w:t>
            </w:r>
            <w:r w:rsidR="000E26E7">
              <w:rPr>
                <w:rFonts w:ascii="Times New Roman" w:eastAsia="Calibri" w:hAnsi="Calibri" w:cs="Calibri"/>
                <w:sz w:val="16"/>
                <w:lang w:val="es-ES"/>
              </w:rPr>
              <w:t>7529291</w:t>
            </w:r>
          </w:p>
        </w:tc>
      </w:tr>
      <w:tr w:rsidR="00244ABE" w:rsidRPr="00CB2EC2" w14:paraId="76A4F58C" w14:textId="77777777" w:rsidTr="005F4219">
        <w:trPr>
          <w:trHeight w:val="244"/>
        </w:trPr>
        <w:tc>
          <w:tcPr>
            <w:tcW w:w="2691" w:type="dxa"/>
          </w:tcPr>
          <w:p w14:paraId="134764C1" w14:textId="77777777" w:rsidR="00244ABE" w:rsidRPr="00CB2EC2" w:rsidRDefault="00244ABE" w:rsidP="005F4219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VALOR</w:t>
            </w:r>
            <w:r w:rsidRPr="00CB2EC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DEL</w:t>
            </w:r>
            <w:r w:rsidRPr="00CB2EC2">
              <w:rPr>
                <w:rFonts w:ascii="Calibri" w:eastAsia="Calibri" w:hAnsi="Calibri" w:cs="Calibri"/>
                <w:spacing w:val="-7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CONTRATO:</w:t>
            </w:r>
          </w:p>
        </w:tc>
        <w:tc>
          <w:tcPr>
            <w:tcW w:w="2979" w:type="dxa"/>
          </w:tcPr>
          <w:p w14:paraId="34F0F397" w14:textId="75CE080C" w:rsidR="00244ABE" w:rsidRPr="00CB2EC2" w:rsidRDefault="00D10C31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8</w:t>
            </w:r>
            <w:r w:rsidR="00244ABE" w:rsidRPr="00CB2EC2">
              <w:rPr>
                <w:rFonts w:ascii="Times New Roman" w:eastAsia="Calibri" w:hAnsi="Calibri" w:cs="Calibri"/>
                <w:sz w:val="16"/>
                <w:lang w:val="es-ES"/>
              </w:rPr>
              <w:t>00000</w:t>
            </w:r>
          </w:p>
        </w:tc>
        <w:tc>
          <w:tcPr>
            <w:tcW w:w="1846" w:type="dxa"/>
          </w:tcPr>
          <w:p w14:paraId="1ABDB988" w14:textId="77777777" w:rsidR="00244ABE" w:rsidRPr="00CB2EC2" w:rsidRDefault="00244ABE" w:rsidP="005F4219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ABONO:</w:t>
            </w:r>
          </w:p>
        </w:tc>
        <w:tc>
          <w:tcPr>
            <w:tcW w:w="3265" w:type="dxa"/>
          </w:tcPr>
          <w:p w14:paraId="7B83496E" w14:textId="77777777" w:rsidR="00244ABE" w:rsidRPr="00CB2EC2" w:rsidRDefault="00244ABE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</w:tr>
      <w:tr w:rsidR="000E26E7" w:rsidRPr="00CB2EC2" w14:paraId="02E6AEAC" w14:textId="77777777" w:rsidTr="005F4219">
        <w:trPr>
          <w:trHeight w:val="244"/>
        </w:trPr>
        <w:tc>
          <w:tcPr>
            <w:tcW w:w="2691" w:type="dxa"/>
          </w:tcPr>
          <w:p w14:paraId="316CEDFA" w14:textId="77777777" w:rsidR="000E26E7" w:rsidRPr="00CB2EC2" w:rsidRDefault="000E26E7" w:rsidP="000E26E7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RESPONSABLE</w:t>
            </w:r>
            <w:r w:rsidRPr="00CB2EC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DEL</w:t>
            </w:r>
            <w:r w:rsidRPr="00CB2EC2">
              <w:rPr>
                <w:rFonts w:ascii="Calibri" w:eastAsia="Calibri" w:hAnsi="Calibri" w:cs="Calibri"/>
                <w:spacing w:val="-12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SERVICIO:</w:t>
            </w:r>
          </w:p>
        </w:tc>
        <w:tc>
          <w:tcPr>
            <w:tcW w:w="2979" w:type="dxa"/>
          </w:tcPr>
          <w:p w14:paraId="3AF25BE0" w14:textId="5523ACA1" w:rsidR="000E26E7" w:rsidRPr="00CB2EC2" w:rsidRDefault="000E26E7" w:rsidP="000E26E7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CARLOS ANDRES MORENO</w:t>
            </w:r>
          </w:p>
        </w:tc>
        <w:tc>
          <w:tcPr>
            <w:tcW w:w="1846" w:type="dxa"/>
          </w:tcPr>
          <w:p w14:paraId="7EBB61DC" w14:textId="77777777" w:rsidR="000E26E7" w:rsidRPr="00CB2EC2" w:rsidRDefault="000E26E7" w:rsidP="000E26E7">
            <w:pPr>
              <w:spacing w:line="224" w:lineRule="exact"/>
              <w:ind w:left="117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65" w:type="dxa"/>
          </w:tcPr>
          <w:p w14:paraId="75A62BAE" w14:textId="459E7064" w:rsidR="000E26E7" w:rsidRPr="00CB2EC2" w:rsidRDefault="009A6EE0" w:rsidP="000E26E7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1036661889</w:t>
            </w:r>
          </w:p>
        </w:tc>
      </w:tr>
    </w:tbl>
    <w:p w14:paraId="66C7A4B8" w14:textId="77777777" w:rsidR="00244ABE" w:rsidRPr="00CB2EC2" w:rsidRDefault="00244ABE" w:rsidP="00244ABE">
      <w:pPr>
        <w:widowControl w:val="0"/>
        <w:autoSpaceDE w:val="0"/>
        <w:autoSpaceDN w:val="0"/>
        <w:spacing w:before="3" w:after="0"/>
        <w:ind w:left="220" w:right="118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Los arriba descritos hemos convenido celebrar el presente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CONTRATO DE PRESTACIÓN DE SERVICIOS DE TRANSPORTE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se especifica a continuación para dar cumplimiento al Capítulo 6, sección 3</w:t>
      </w:r>
      <w:r w:rsidRPr="00CB2EC2">
        <w:rPr>
          <w:rFonts w:ascii="Calibri" w:eastAsia="Calibri" w:hAnsi="Calibri" w:cs="Calibri"/>
          <w:spacing w:val="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decreto 1079 de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2015;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 que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regirá por las normas civiles y comerciales y demás disposiciones concordantes y complementarias y en lo no regulado como aparece en las siguientes cláusulas: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PRIMERA: OBJETO DEL CONTRATO: EL CONTRATISTA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prestará el servicio de transporte especial de pasajeros al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CONTRATANTE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desde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sitio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recogida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previamente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establecidos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hasta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uno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sitio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llegada,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teniendo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cuenta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luego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regreso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 lugar de origen, que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 ello se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destinen por parte del CONTRATISTA, en caso que el servicio se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preste, así:</w:t>
      </w:r>
    </w:p>
    <w:p w14:paraId="14071571" w14:textId="77777777" w:rsidR="00244ABE" w:rsidRPr="00CB2EC2" w:rsidRDefault="00244ABE" w:rsidP="00244ABE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kern w:val="0"/>
          <w:sz w:val="12"/>
          <w:szCs w:val="20"/>
          <w:lang w:val="es-ES"/>
          <w14:ligatures w14:val="none"/>
        </w:rPr>
      </w:pPr>
    </w:p>
    <w:tbl>
      <w:tblPr>
        <w:tblStyle w:val="TableNormal"/>
        <w:tblW w:w="10791" w:type="dxa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244ABE" w:rsidRPr="00CB2EC2" w14:paraId="2A1C1025" w14:textId="77777777" w:rsidTr="005F4219">
        <w:trPr>
          <w:trHeight w:val="249"/>
        </w:trPr>
        <w:tc>
          <w:tcPr>
            <w:tcW w:w="2698" w:type="dxa"/>
          </w:tcPr>
          <w:p w14:paraId="6ECE5E6C" w14:textId="77777777" w:rsidR="00244ABE" w:rsidRPr="00CB2EC2" w:rsidRDefault="00244ABE" w:rsidP="005F4219">
            <w:pPr>
              <w:spacing w:line="23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FECHA</w:t>
            </w:r>
            <w:r w:rsidRPr="00CB2EC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7E095549" w14:textId="31C737CD" w:rsidR="00244ABE" w:rsidRPr="00CB2EC2" w:rsidRDefault="002779FE" w:rsidP="005F4219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22</w:t>
            </w:r>
            <w:r w:rsidR="00244ABE" w:rsidRPr="00CB2EC2">
              <w:rPr>
                <w:rFonts w:ascii="Times New Roman" w:eastAsia="Calibri" w:hAnsi="Calibri" w:cs="Calibri"/>
                <w:sz w:val="18"/>
                <w:lang w:val="es-ES"/>
              </w:rPr>
              <w:t>/</w:t>
            </w:r>
            <w:r w:rsidR="00990917">
              <w:rPr>
                <w:rFonts w:ascii="Times New Roman" w:eastAsia="Calibri" w:hAnsi="Calibri" w:cs="Calibri"/>
                <w:sz w:val="18"/>
                <w:lang w:val="es-ES"/>
              </w:rPr>
              <w:t>1</w:t>
            </w:r>
            <w:r>
              <w:rPr>
                <w:rFonts w:ascii="Times New Roman" w:eastAsia="Calibri" w:hAnsi="Calibri" w:cs="Calibri"/>
                <w:sz w:val="18"/>
                <w:lang w:val="es-ES"/>
              </w:rPr>
              <w:t>1</w:t>
            </w:r>
            <w:r w:rsidR="00244ABE" w:rsidRPr="00CB2EC2">
              <w:rPr>
                <w:rFonts w:ascii="Times New Roman" w:eastAsia="Calibri" w:hAnsi="Calibri" w:cs="Calibri"/>
                <w:sz w:val="18"/>
                <w:lang w:val="es-ES"/>
              </w:rPr>
              <w:t>/202</w:t>
            </w:r>
            <w:r w:rsidR="00D40BCD">
              <w:rPr>
                <w:rFonts w:ascii="Times New Roman" w:eastAsia="Calibri" w:hAnsi="Calibri" w:cs="Calibri"/>
                <w:sz w:val="18"/>
                <w:lang w:val="es-ES"/>
              </w:rPr>
              <w:t>5</w:t>
            </w:r>
          </w:p>
        </w:tc>
        <w:tc>
          <w:tcPr>
            <w:tcW w:w="2112" w:type="dxa"/>
          </w:tcPr>
          <w:p w14:paraId="4719BBB1" w14:textId="77777777" w:rsidR="00244ABE" w:rsidRPr="00CB2EC2" w:rsidRDefault="00244ABE" w:rsidP="005F4219">
            <w:pPr>
              <w:spacing w:line="230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FECHA</w:t>
            </w:r>
            <w:r w:rsidRPr="00CB2EC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REGRESO:</w:t>
            </w:r>
          </w:p>
        </w:tc>
        <w:tc>
          <w:tcPr>
            <w:tcW w:w="3283" w:type="dxa"/>
          </w:tcPr>
          <w:p w14:paraId="41425DFA" w14:textId="417F10F6" w:rsidR="00244ABE" w:rsidRPr="00CB2EC2" w:rsidRDefault="002779FE" w:rsidP="005F4219">
            <w:pPr>
              <w:rPr>
                <w:rFonts w:ascii="Times New Roman" w:eastAsia="Calibri" w:hAnsi="Calibri" w:cs="Calibri"/>
                <w:sz w:val="18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lang w:val="es-ES"/>
              </w:rPr>
              <w:t>22</w:t>
            </w:r>
            <w:r w:rsidR="0040628B">
              <w:rPr>
                <w:rFonts w:ascii="Times New Roman" w:eastAsia="Calibri" w:hAnsi="Calibri" w:cs="Calibri"/>
                <w:sz w:val="18"/>
                <w:lang w:val="es-ES"/>
              </w:rPr>
              <w:t>/</w:t>
            </w:r>
            <w:r w:rsidR="00990917">
              <w:rPr>
                <w:rFonts w:ascii="Times New Roman" w:eastAsia="Calibri" w:hAnsi="Calibri" w:cs="Calibri"/>
                <w:sz w:val="18"/>
                <w:lang w:val="es-ES"/>
              </w:rPr>
              <w:t>11</w:t>
            </w:r>
            <w:r w:rsidR="004A4282">
              <w:rPr>
                <w:rFonts w:ascii="Times New Roman" w:eastAsia="Calibri" w:hAnsi="Calibri" w:cs="Calibri"/>
                <w:sz w:val="18"/>
                <w:lang w:val="es-ES"/>
              </w:rPr>
              <w:t>/</w:t>
            </w:r>
            <w:r w:rsidR="00244ABE" w:rsidRPr="00CB2EC2">
              <w:rPr>
                <w:rFonts w:ascii="Times New Roman" w:eastAsia="Calibri" w:hAnsi="Calibri" w:cs="Calibri"/>
                <w:sz w:val="18"/>
                <w:lang w:val="es-ES"/>
              </w:rPr>
              <w:t>202</w:t>
            </w:r>
            <w:r w:rsidR="005C5C41">
              <w:rPr>
                <w:rFonts w:ascii="Times New Roman" w:eastAsia="Calibri" w:hAnsi="Calibri" w:cs="Calibri"/>
                <w:sz w:val="18"/>
                <w:lang w:val="es-ES"/>
              </w:rPr>
              <w:t>5</w:t>
            </w:r>
          </w:p>
        </w:tc>
      </w:tr>
      <w:tr w:rsidR="00244ABE" w:rsidRPr="00CB2EC2" w14:paraId="6B5AA157" w14:textId="77777777" w:rsidTr="005F4219">
        <w:trPr>
          <w:trHeight w:val="239"/>
        </w:trPr>
        <w:tc>
          <w:tcPr>
            <w:tcW w:w="2698" w:type="dxa"/>
          </w:tcPr>
          <w:p w14:paraId="11A42A7E" w14:textId="77777777" w:rsidR="00244ABE" w:rsidRPr="00CB2EC2" w:rsidRDefault="00244ABE" w:rsidP="005F4219">
            <w:pPr>
              <w:spacing w:line="220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HORA</w:t>
            </w:r>
            <w:r w:rsidRPr="00CB2EC2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61FEEF73" w14:textId="77777777" w:rsidR="00244ABE" w:rsidRPr="00CB2EC2" w:rsidRDefault="00244ABE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CB2EC2">
              <w:rPr>
                <w:rFonts w:ascii="Times New Roman" w:eastAsia="Calibri" w:hAnsi="Calibri" w:cs="Calibri"/>
                <w:sz w:val="16"/>
                <w:lang w:val="es-ES"/>
              </w:rPr>
              <w:t>5:00 AM</w:t>
            </w:r>
          </w:p>
        </w:tc>
        <w:tc>
          <w:tcPr>
            <w:tcW w:w="2112" w:type="dxa"/>
          </w:tcPr>
          <w:p w14:paraId="0C34FA27" w14:textId="77777777" w:rsidR="00244ABE" w:rsidRPr="00CB2EC2" w:rsidRDefault="00244ABE" w:rsidP="005F4219">
            <w:pPr>
              <w:spacing w:line="220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HORA</w:t>
            </w:r>
            <w:r w:rsidRPr="00CB2EC2">
              <w:rPr>
                <w:rFonts w:ascii="Calibri" w:eastAsia="Calibri" w:hAnsi="Calibri" w:cs="Calibri"/>
                <w:spacing w:val="-9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REGRESO:</w:t>
            </w:r>
          </w:p>
        </w:tc>
        <w:tc>
          <w:tcPr>
            <w:tcW w:w="3283" w:type="dxa"/>
          </w:tcPr>
          <w:p w14:paraId="676D68CE" w14:textId="77777777" w:rsidR="00244ABE" w:rsidRPr="00CB2EC2" w:rsidRDefault="00244ABE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CB2EC2">
              <w:rPr>
                <w:rFonts w:ascii="Times New Roman" w:eastAsia="Calibri" w:hAnsi="Calibri" w:cs="Calibri"/>
                <w:sz w:val="16"/>
                <w:lang w:val="es-ES"/>
              </w:rPr>
              <w:t>5:00PM</w:t>
            </w:r>
          </w:p>
        </w:tc>
      </w:tr>
      <w:tr w:rsidR="00244ABE" w:rsidRPr="00CB2EC2" w14:paraId="6DFCB4DA" w14:textId="77777777" w:rsidTr="005F4219">
        <w:trPr>
          <w:trHeight w:val="241"/>
        </w:trPr>
        <w:tc>
          <w:tcPr>
            <w:tcW w:w="2698" w:type="dxa"/>
          </w:tcPr>
          <w:p w14:paraId="0EEC8623" w14:textId="77777777" w:rsidR="00244ABE" w:rsidRPr="00CB2EC2" w:rsidRDefault="00244ABE" w:rsidP="005F4219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ORIGEN:</w:t>
            </w:r>
          </w:p>
        </w:tc>
        <w:tc>
          <w:tcPr>
            <w:tcW w:w="2698" w:type="dxa"/>
          </w:tcPr>
          <w:p w14:paraId="22E2A630" w14:textId="18D5B978" w:rsidR="00244ABE" w:rsidRPr="00CB2EC2" w:rsidRDefault="00FA3C8A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 xml:space="preserve">MEDELLIN </w:t>
            </w:r>
          </w:p>
        </w:tc>
        <w:tc>
          <w:tcPr>
            <w:tcW w:w="2112" w:type="dxa"/>
          </w:tcPr>
          <w:p w14:paraId="6C0E3F20" w14:textId="77777777" w:rsidR="00244ABE" w:rsidRPr="00CB2EC2" w:rsidRDefault="00244ABE" w:rsidP="005F4219">
            <w:pPr>
              <w:spacing w:line="222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DESTINO:</w:t>
            </w:r>
          </w:p>
        </w:tc>
        <w:tc>
          <w:tcPr>
            <w:tcW w:w="3283" w:type="dxa"/>
          </w:tcPr>
          <w:p w14:paraId="79989799" w14:textId="1F82557A" w:rsidR="00244ABE" w:rsidRPr="00CB2EC2" w:rsidRDefault="00990917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 xml:space="preserve">RIONEGRO AEROPUERTO </w:t>
            </w:r>
            <w:r w:rsidR="00E978EC">
              <w:rPr>
                <w:rFonts w:ascii="Times New Roman" w:eastAsia="Calibri" w:hAnsi="Calibri" w:cs="Calibri"/>
                <w:sz w:val="16"/>
                <w:lang w:val="es-ES"/>
              </w:rPr>
              <w:t xml:space="preserve">JMC </w:t>
            </w:r>
            <w:r w:rsidR="00534619">
              <w:rPr>
                <w:rFonts w:ascii="Times New Roman" w:eastAsia="Calibri" w:hAnsi="Calibri" w:cs="Calibri"/>
                <w:sz w:val="16"/>
                <w:lang w:val="es-ES"/>
              </w:rPr>
              <w:t>(</w:t>
            </w:r>
            <w:r w:rsidR="008F06C7">
              <w:rPr>
                <w:rFonts w:ascii="Times New Roman" w:eastAsia="Calibri" w:hAnsi="Calibri" w:cs="Calibri"/>
                <w:sz w:val="16"/>
                <w:lang w:val="es-ES"/>
              </w:rPr>
              <w:t>VISEVERSA)</w:t>
            </w:r>
          </w:p>
        </w:tc>
      </w:tr>
      <w:tr w:rsidR="00244ABE" w:rsidRPr="00CB2EC2" w14:paraId="251F158C" w14:textId="77777777" w:rsidTr="005F4219">
        <w:trPr>
          <w:trHeight w:val="244"/>
        </w:trPr>
        <w:tc>
          <w:tcPr>
            <w:tcW w:w="2698" w:type="dxa"/>
          </w:tcPr>
          <w:p w14:paraId="12B2FB2C" w14:textId="77777777" w:rsidR="00244ABE" w:rsidRPr="00CB2EC2" w:rsidRDefault="00244ABE" w:rsidP="005F4219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DIRECCION</w:t>
            </w:r>
            <w:r w:rsidRPr="00CB2EC2">
              <w:rPr>
                <w:rFonts w:ascii="Calibri" w:eastAsia="Calibri" w:hAnsi="Calibri" w:cs="Calibri"/>
                <w:spacing w:val="6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SALIDA:</w:t>
            </w:r>
          </w:p>
        </w:tc>
        <w:tc>
          <w:tcPr>
            <w:tcW w:w="2698" w:type="dxa"/>
          </w:tcPr>
          <w:p w14:paraId="775A70B7" w14:textId="77777777" w:rsidR="00244ABE" w:rsidRPr="00CB2EC2" w:rsidRDefault="00244ABE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</w:p>
        </w:tc>
        <w:tc>
          <w:tcPr>
            <w:tcW w:w="2112" w:type="dxa"/>
          </w:tcPr>
          <w:p w14:paraId="63A32359" w14:textId="77777777" w:rsidR="00244ABE" w:rsidRPr="00CB2EC2" w:rsidRDefault="00244ABE" w:rsidP="005F4219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PLACA</w:t>
            </w:r>
            <w:r w:rsidRPr="00CB2EC2">
              <w:rPr>
                <w:rFonts w:ascii="Calibri" w:eastAsia="Calibri" w:hAnsi="Calibri" w:cs="Calibri"/>
                <w:spacing w:val="-6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VEHÍCULO:</w:t>
            </w:r>
          </w:p>
        </w:tc>
        <w:tc>
          <w:tcPr>
            <w:tcW w:w="3283" w:type="dxa"/>
          </w:tcPr>
          <w:p w14:paraId="04900BBD" w14:textId="7EE6D1A4" w:rsidR="00244ABE" w:rsidRPr="00CB2EC2" w:rsidRDefault="0040628B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T</w:t>
            </w:r>
            <w:r w:rsidR="0092436C">
              <w:rPr>
                <w:rFonts w:ascii="Times New Roman" w:eastAsia="Calibri" w:hAnsi="Calibri" w:cs="Calibri"/>
                <w:sz w:val="16"/>
                <w:lang w:val="es-ES"/>
              </w:rPr>
              <w:t>HV</w:t>
            </w:r>
            <w:r>
              <w:rPr>
                <w:rFonts w:ascii="Times New Roman" w:eastAsia="Calibri" w:hAnsi="Calibri" w:cs="Calibri"/>
                <w:sz w:val="16"/>
                <w:lang w:val="es-ES"/>
              </w:rPr>
              <w:t>847</w:t>
            </w:r>
          </w:p>
        </w:tc>
      </w:tr>
      <w:tr w:rsidR="00244ABE" w:rsidRPr="00CB2EC2" w14:paraId="531EA711" w14:textId="77777777" w:rsidTr="005F4219">
        <w:trPr>
          <w:trHeight w:val="244"/>
        </w:trPr>
        <w:tc>
          <w:tcPr>
            <w:tcW w:w="2698" w:type="dxa"/>
          </w:tcPr>
          <w:p w14:paraId="348A6511" w14:textId="77777777" w:rsidR="00244ABE" w:rsidRPr="00CB2EC2" w:rsidRDefault="00244ABE" w:rsidP="005F4219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CANTIDAD</w:t>
            </w:r>
            <w:r w:rsidRPr="00CB2EC2">
              <w:rPr>
                <w:rFonts w:ascii="Calibri" w:eastAsia="Calibri" w:hAnsi="Calibri" w:cs="Calibri"/>
                <w:spacing w:val="-8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PASAJEROS:</w:t>
            </w:r>
          </w:p>
        </w:tc>
        <w:tc>
          <w:tcPr>
            <w:tcW w:w="2698" w:type="dxa"/>
          </w:tcPr>
          <w:p w14:paraId="3C540269" w14:textId="77777777" w:rsidR="00244ABE" w:rsidRPr="00CB2EC2" w:rsidRDefault="00244ABE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 w:rsidRPr="00CB2EC2">
              <w:rPr>
                <w:rFonts w:ascii="Times New Roman" w:eastAsia="Calibri" w:hAnsi="Calibri" w:cs="Calibri"/>
                <w:sz w:val="16"/>
                <w:lang w:val="es-ES"/>
              </w:rPr>
              <w:t>40</w:t>
            </w:r>
          </w:p>
        </w:tc>
        <w:tc>
          <w:tcPr>
            <w:tcW w:w="2112" w:type="dxa"/>
          </w:tcPr>
          <w:p w14:paraId="7DED49B0" w14:textId="77777777" w:rsidR="00244ABE" w:rsidRPr="00CB2EC2" w:rsidRDefault="00244ABE" w:rsidP="005F4219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DOCUMENTO</w:t>
            </w:r>
            <w:r w:rsidRPr="00CB2EC2">
              <w:rPr>
                <w:rFonts w:ascii="Calibri" w:eastAsia="Calibri" w:hAnsi="Calibri" w:cs="Calibri"/>
                <w:spacing w:val="-10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ANEXO</w:t>
            </w:r>
          </w:p>
        </w:tc>
        <w:tc>
          <w:tcPr>
            <w:tcW w:w="3283" w:type="dxa"/>
          </w:tcPr>
          <w:p w14:paraId="1330D316" w14:textId="77777777" w:rsidR="00244ABE" w:rsidRPr="00CB2EC2" w:rsidRDefault="00244ABE" w:rsidP="005F4219">
            <w:pPr>
              <w:tabs>
                <w:tab w:val="left" w:pos="1587"/>
              </w:tabs>
              <w:spacing w:line="224" w:lineRule="exact"/>
              <w:ind w:left="125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>SI:</w:t>
            </w:r>
            <w:r w:rsidRPr="00CB2EC2">
              <w:rPr>
                <w:rFonts w:ascii="Calibri" w:eastAsia="Calibri" w:hAnsi="Calibri" w:cs="Calibri"/>
                <w:sz w:val="20"/>
                <w:lang w:val="es-ES"/>
              </w:rPr>
              <w:tab/>
            </w:r>
            <w:r w:rsidRPr="00CB2EC2">
              <w:rPr>
                <w:rFonts w:ascii="Calibri" w:eastAsia="Calibri" w:hAnsi="Calibri" w:cs="Calibri"/>
                <w:spacing w:val="-5"/>
                <w:sz w:val="20"/>
                <w:lang w:val="es-ES"/>
              </w:rPr>
              <w:t>NO:</w:t>
            </w:r>
          </w:p>
        </w:tc>
      </w:tr>
      <w:tr w:rsidR="00EF2D65" w:rsidRPr="00CB2EC2" w14:paraId="33BE495A" w14:textId="77777777" w:rsidTr="005F4219">
        <w:trPr>
          <w:trHeight w:val="241"/>
        </w:trPr>
        <w:tc>
          <w:tcPr>
            <w:tcW w:w="2698" w:type="dxa"/>
          </w:tcPr>
          <w:p w14:paraId="59FC1A3B" w14:textId="77777777" w:rsidR="00EF2D65" w:rsidRPr="00CB2EC2" w:rsidRDefault="00EF2D65" w:rsidP="00EF2D65">
            <w:pPr>
              <w:spacing w:line="222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4"/>
                <w:sz w:val="20"/>
                <w:lang w:val="es-ES"/>
              </w:rPr>
              <w:t>CONDUCTOR</w:t>
            </w:r>
            <w:r w:rsidRPr="00CB2EC2">
              <w:rPr>
                <w:rFonts w:ascii="Calibri" w:eastAsia="Calibri" w:hAnsi="Calibri" w:cs="Calibri"/>
                <w:spacing w:val="8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TITULAR</w:t>
            </w:r>
          </w:p>
        </w:tc>
        <w:tc>
          <w:tcPr>
            <w:tcW w:w="2698" w:type="dxa"/>
          </w:tcPr>
          <w:p w14:paraId="37872838" w14:textId="0669A906" w:rsidR="00EF2D65" w:rsidRPr="00CB2EC2" w:rsidRDefault="002779FE" w:rsidP="00EF2D65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JUAN CARLOS LONDO</w:t>
            </w:r>
            <w:r>
              <w:rPr>
                <w:rFonts w:ascii="Times New Roman" w:eastAsia="Calibri" w:hAnsi="Calibri" w:cs="Calibri"/>
                <w:sz w:val="16"/>
                <w:lang w:val="es-ES"/>
              </w:rPr>
              <w:t>Ñ</w:t>
            </w:r>
            <w:r>
              <w:rPr>
                <w:rFonts w:ascii="Times New Roman" w:eastAsia="Calibri" w:hAnsi="Calibri" w:cs="Calibri"/>
                <w:sz w:val="16"/>
                <w:lang w:val="es-ES"/>
              </w:rPr>
              <w:t xml:space="preserve">O </w:t>
            </w:r>
          </w:p>
        </w:tc>
        <w:tc>
          <w:tcPr>
            <w:tcW w:w="2112" w:type="dxa"/>
          </w:tcPr>
          <w:p w14:paraId="571EBD91" w14:textId="602BEF92" w:rsidR="00EF2D65" w:rsidRPr="00CB2EC2" w:rsidRDefault="00EF2D65" w:rsidP="00EF2D65">
            <w:pPr>
              <w:spacing w:line="222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B21F4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83" w:type="dxa"/>
          </w:tcPr>
          <w:p w14:paraId="515B399E" w14:textId="1BBEF206" w:rsidR="00EF2D65" w:rsidRPr="00CB2EC2" w:rsidRDefault="002779FE" w:rsidP="00EF2D65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8"/>
                <w:szCs w:val="24"/>
                <w:lang w:val="es-ES"/>
              </w:rPr>
              <w:t>1.013.537.012</w:t>
            </w:r>
          </w:p>
        </w:tc>
      </w:tr>
      <w:tr w:rsidR="00244ABE" w:rsidRPr="00CB2EC2" w14:paraId="651721F9" w14:textId="77777777" w:rsidTr="005F4219">
        <w:trPr>
          <w:trHeight w:val="244"/>
        </w:trPr>
        <w:tc>
          <w:tcPr>
            <w:tcW w:w="2698" w:type="dxa"/>
          </w:tcPr>
          <w:p w14:paraId="2610CB34" w14:textId="77777777" w:rsidR="00244ABE" w:rsidRPr="00CB2EC2" w:rsidRDefault="00244ABE" w:rsidP="005F4219">
            <w:pPr>
              <w:spacing w:line="224" w:lineRule="exact"/>
              <w:ind w:left="122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w w:val="90"/>
                <w:sz w:val="20"/>
                <w:lang w:val="es-ES"/>
              </w:rPr>
              <w:t>CONDUCTOR</w:t>
            </w:r>
            <w:r w:rsidRPr="00CB2EC2">
              <w:rPr>
                <w:rFonts w:ascii="Calibri" w:eastAsia="Calibri" w:hAnsi="Calibri" w:cs="Calibri"/>
                <w:spacing w:val="57"/>
                <w:sz w:val="20"/>
                <w:lang w:val="es-ES"/>
              </w:rPr>
              <w:t xml:space="preserve"> </w:t>
            </w: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SEGUNDO</w:t>
            </w:r>
          </w:p>
        </w:tc>
        <w:tc>
          <w:tcPr>
            <w:tcW w:w="2698" w:type="dxa"/>
          </w:tcPr>
          <w:p w14:paraId="6D5044A2" w14:textId="6AC89EA6" w:rsidR="00244ABE" w:rsidRPr="00CB2EC2" w:rsidRDefault="003B4E34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HERMAN GALEANO GOMEZ</w:t>
            </w:r>
          </w:p>
        </w:tc>
        <w:tc>
          <w:tcPr>
            <w:tcW w:w="2112" w:type="dxa"/>
          </w:tcPr>
          <w:p w14:paraId="3B65E447" w14:textId="77777777" w:rsidR="00244ABE" w:rsidRPr="00CB2EC2" w:rsidRDefault="00244ABE" w:rsidP="005F4219">
            <w:pPr>
              <w:spacing w:line="224" w:lineRule="exact"/>
              <w:ind w:left="129"/>
              <w:rPr>
                <w:rFonts w:ascii="Calibri" w:eastAsia="Calibri" w:hAnsi="Calibri" w:cs="Calibri"/>
                <w:sz w:val="20"/>
                <w:lang w:val="es-ES"/>
              </w:rPr>
            </w:pPr>
            <w:r w:rsidRPr="00CB2EC2">
              <w:rPr>
                <w:rFonts w:ascii="Calibri" w:eastAsia="Calibri" w:hAnsi="Calibri" w:cs="Calibri"/>
                <w:spacing w:val="-2"/>
                <w:sz w:val="20"/>
                <w:lang w:val="es-ES"/>
              </w:rPr>
              <w:t>CEDULA:</w:t>
            </w:r>
          </w:p>
        </w:tc>
        <w:tc>
          <w:tcPr>
            <w:tcW w:w="3283" w:type="dxa"/>
          </w:tcPr>
          <w:p w14:paraId="4EF34126" w14:textId="31825D1D" w:rsidR="00244ABE" w:rsidRPr="00CB2EC2" w:rsidRDefault="003B4E34" w:rsidP="005F4219">
            <w:pPr>
              <w:rPr>
                <w:rFonts w:ascii="Times New Roman" w:eastAsia="Calibri" w:hAnsi="Calibri" w:cs="Calibri"/>
                <w:sz w:val="16"/>
                <w:lang w:val="es-ES"/>
              </w:rPr>
            </w:pPr>
            <w:r>
              <w:rPr>
                <w:rFonts w:ascii="Times New Roman" w:eastAsia="Calibri" w:hAnsi="Calibri" w:cs="Calibri"/>
                <w:sz w:val="16"/>
                <w:lang w:val="es-ES"/>
              </w:rPr>
              <w:t>98646904</w:t>
            </w:r>
          </w:p>
        </w:tc>
      </w:tr>
    </w:tbl>
    <w:p w14:paraId="437F3F20" w14:textId="77777777" w:rsidR="00244ABE" w:rsidRPr="00CB2EC2" w:rsidRDefault="00244ABE" w:rsidP="00244ABE">
      <w:pPr>
        <w:widowControl w:val="0"/>
        <w:autoSpaceDE w:val="0"/>
        <w:autoSpaceDN w:val="0"/>
        <w:spacing w:before="5" w:after="0"/>
        <w:ind w:left="220" w:right="112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 SEGUNDA: DURACION Y PRÓRROGAS DEL CONTRATO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TERCERA: OBLIGACIONES DEL CONTRATISTA: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1. La obligación principal de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 prestar el servicio público de transporte disponiendo para ello los vehículos necesarios y en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buen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estado,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cubrir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rutas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previamente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señaladas.</w:t>
      </w:r>
      <w:r w:rsidRPr="00CB2EC2">
        <w:rPr>
          <w:rFonts w:ascii="Calibri" w:eastAsia="Calibri" w:hAnsi="Calibri" w:cs="Calibri"/>
          <w:spacing w:val="2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Constatar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cuales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público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transporte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posean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toda la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documentación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en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regla,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seguros que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para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el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efecto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exige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ley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como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son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seguro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obligatorio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de accidentes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tránsito,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póliza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contractual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extracontractual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demás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ley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exija,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cuales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adquirirán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cubrir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accidentes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puedan presentarse como consecuencia de la ejecución del contrato de transporte. 3. Es obligación de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contar con un plan de contingencia para atender cualquier imprevisto en caso de que se presentare alguna eventualidad con el vehículo, pues superada la misma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prestación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realizarse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manera normal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según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establecido en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cláusulas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posteriores.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4. Cada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uno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 los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portar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medio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comunicación.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5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.</w:t>
      </w:r>
      <w:r w:rsidRPr="00CB2EC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EL</w:t>
      </w:r>
      <w:r w:rsidRPr="00CB2EC2">
        <w:rPr>
          <w:rFonts w:ascii="Calibri" w:eastAsia="Calibri" w:hAnsi="Calibri" w:cs="Calibri"/>
          <w:b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CONTRATISTA</w:t>
      </w:r>
      <w:r w:rsidRPr="00CB2EC2">
        <w:rPr>
          <w:rFonts w:ascii="Calibri" w:eastAsia="Calibri" w:hAnsi="Calibri" w:cs="Calibri"/>
          <w:b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compromete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ceñirse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 disposiciones vigentes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 Ministerio de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materia de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especial de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pasajeros, así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mismo se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obliga a cumplir con los requisitos exigidos por las autoridades de Tránsito y Transporte, igualmente atenderá todos los trámites a que haya lugar y resolverá todas las situaciones que lleguen a presentarse por el incumplimiento de las obligaciones legales o reglamentarias de tránsito.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CUARTA: OBLIGACIONES DEL CONTRATANTE: EL CONTRATANTE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compromete a cumplir al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CONTRATISTA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1. La obligación principal del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contratante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es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cancelar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oportunamente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valores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pactados.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2.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Informar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anterioridad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no menor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48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horas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cualquier</w:t>
      </w:r>
      <w:r w:rsidRPr="00CB2EC2">
        <w:rPr>
          <w:rFonts w:ascii="Calibri" w:eastAsia="Calibri" w:hAnsi="Calibri" w:cs="Calibri"/>
          <w:spacing w:val="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cambio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hecho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al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recorrido o a los horarios. 3. Comunicar por escrito a la Empresa cualquier anomalía presentada en el servicio. 4. Velar</w:t>
      </w:r>
      <w:r w:rsidRPr="00CB2EC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porque</w:t>
      </w:r>
      <w:r w:rsidRPr="00CB2EC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los pasajeros no irrespeten al conductor y responder por el comportamiento de </w:t>
      </w:r>
      <w:proofErr w:type="gramStart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mismos</w:t>
      </w:r>
      <w:proofErr w:type="gramEnd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. 5. Responder por los daños materiales causados por los pasajeros al vehículo, para lo cual el conductor deberá informar inmediatamente en forma personal y/o escrita al contratante,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dejando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anotación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respectiva.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6.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Hacerse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responsable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propio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equipaje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pasajeros,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informarles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estos que en ningún caso la custodia de </w:t>
      </w:r>
      <w:proofErr w:type="gramStart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 mismos</w:t>
      </w:r>
      <w:proofErr w:type="gramEnd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será responsabilidad del transportador. 7. Llevar solo los pasajeros autorizados en el presente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contrato.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8.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Velar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por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acaten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normas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tránsito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durante el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transporte.9.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Enviar al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CONTRATISTA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relación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pasajeros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transportar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respectivo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documento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identidad.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CB2EC2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QUINTA:</w:t>
      </w:r>
      <w:r w:rsidRPr="00CB2EC2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VALOR</w:t>
      </w:r>
      <w:r w:rsidRPr="00CB2EC2">
        <w:rPr>
          <w:rFonts w:ascii="Calibri" w:eastAsia="Calibri" w:hAnsi="Calibri" w:cs="Calibri"/>
          <w:b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DEL CONTRATO Y FORMA DE PAGO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La forma de pago será de contado, Los derechos que adquiere y las obligaciones que asume el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CONTRATISTA por medio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del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presente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contrato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no podrán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ser cedidos en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>todo o en parte. Pero el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CONTRATANTE 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autoriza expresamente a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se realicen los convenios de colaboración empresarial que sean necesarios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. CLÁUSULA SEXTA: CONDICIONES ESPECIALES DE PRESTACIÓN</w:t>
      </w:r>
      <w:r w:rsidRPr="00CB2EC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b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SERVICIO:</w:t>
      </w:r>
      <w:r w:rsidRPr="00CB2EC2">
        <w:rPr>
          <w:rFonts w:ascii="Calibri" w:eastAsia="Calibri" w:hAnsi="Calibri" w:cs="Calibri"/>
          <w:b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1.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niños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partir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años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adelante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ocupan puesto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llevan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mascotas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deben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viajar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Guacal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con su respectivo </w:t>
      </w:r>
      <w:proofErr w:type="gramStart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carnet</w:t>
      </w:r>
      <w:proofErr w:type="gramEnd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de vacunación. 3. Los servicios se reservan con el pago del 50% del</w:t>
      </w:r>
      <w:r w:rsidRPr="00CB2EC2">
        <w:rPr>
          <w:rFonts w:ascii="Calibri" w:eastAsia="Calibri" w:hAnsi="Calibri" w:cs="Calibri"/>
          <w:spacing w:val="1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valor total del viaje. Máximo tres días antes de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ejecución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estar cancelado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saldo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pendiente.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4. En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 caso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destinos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 son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fincas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y/o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veredas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vehículos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solamente ingresan hasta donde puedan sin daño alguno, tengan como reversar y no causen daños</w:t>
      </w:r>
      <w:r w:rsidRPr="00CB2EC2">
        <w:rPr>
          <w:rFonts w:ascii="Calibri" w:eastAsia="Calibri" w:hAnsi="Calibri" w:cs="Calibri"/>
          <w:spacing w:val="3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CB2EC2">
        <w:rPr>
          <w:rFonts w:ascii="Calibri" w:eastAsia="Calibri" w:hAnsi="Calibri" w:cs="Calibri"/>
          <w:spacing w:val="3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terceros.</w:t>
      </w:r>
      <w:r w:rsidRPr="00CB2EC2">
        <w:rPr>
          <w:rFonts w:ascii="Calibri" w:eastAsia="Calibri" w:hAnsi="Calibri" w:cs="Calibri"/>
          <w:spacing w:val="3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5.</w:t>
      </w:r>
      <w:r w:rsidRPr="00CB2EC2">
        <w:rPr>
          <w:rFonts w:ascii="Calibri" w:eastAsia="Calibri" w:hAnsi="Calibri" w:cs="Calibri"/>
          <w:spacing w:val="3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CB2EC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está</w:t>
      </w:r>
      <w:r w:rsidRPr="00CB2EC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permitido</w:t>
      </w:r>
      <w:r w:rsidRPr="00CB2EC2">
        <w:rPr>
          <w:rFonts w:ascii="Calibri" w:eastAsia="Calibri" w:hAnsi="Calibri" w:cs="Calibri"/>
          <w:spacing w:val="3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fumar dentro de los vehículos ni consumir ninguna sustancia alucinógena. 6. El servicio se</w:t>
      </w:r>
    </w:p>
    <w:p w14:paraId="03A57729" w14:textId="77777777" w:rsidR="00244ABE" w:rsidRPr="00CB2EC2" w:rsidRDefault="00244ABE" w:rsidP="00244ABE">
      <w:pPr>
        <w:widowControl w:val="0"/>
        <w:autoSpaceDE w:val="0"/>
        <w:autoSpaceDN w:val="0"/>
        <w:spacing w:after="0"/>
        <w:jc w:val="both"/>
        <w:rPr>
          <w:rFonts w:ascii="Calibri" w:eastAsia="Calibri" w:hAnsi="Calibri" w:cs="Calibri"/>
          <w:kern w:val="0"/>
          <w:lang w:val="es-ES"/>
          <w14:ligatures w14:val="none"/>
        </w:rPr>
        <w:sectPr w:rsidR="00244ABE" w:rsidRPr="00CB2EC2" w:rsidSect="00244ABE">
          <w:footerReference w:type="default" r:id="rId7"/>
          <w:pgSz w:w="11906" w:h="16838" w:code="9"/>
          <w:pgMar w:top="20" w:right="580" w:bottom="880" w:left="500" w:header="0" w:footer="693" w:gutter="0"/>
          <w:pgNumType w:start="1"/>
          <w:cols w:space="720"/>
          <w:docGrid w:linePitch="299"/>
        </w:sectPr>
      </w:pPr>
    </w:p>
    <w:p w14:paraId="7DD90CC6" w14:textId="77777777" w:rsidR="00244ABE" w:rsidRPr="00CB2EC2" w:rsidRDefault="00244ABE" w:rsidP="00244ABE">
      <w:pPr>
        <w:widowControl w:val="0"/>
        <w:autoSpaceDE w:val="0"/>
        <w:autoSpaceDN w:val="0"/>
        <w:spacing w:before="44" w:after="0"/>
        <w:ind w:left="220" w:right="115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lastRenderedPageBreak/>
        <w:t>ejecutará en las fechas y horarios asignados.</w:t>
      </w:r>
      <w:r w:rsidRPr="00CB2EC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7. Después de reservado el servicio no existe retrato </w:t>
      </w:r>
      <w:proofErr w:type="gramStart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 mismo</w:t>
      </w:r>
      <w:proofErr w:type="gramEnd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, y en caso de que el servicio no se preste por causas</w:t>
      </w:r>
      <w:r w:rsidRPr="00CB2EC2">
        <w:rPr>
          <w:rFonts w:ascii="Calibri" w:eastAsia="Calibri" w:hAnsi="Calibri" w:cs="Calibri"/>
          <w:spacing w:val="1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imputables</w:t>
      </w:r>
      <w:r w:rsidRPr="00CB2EC2">
        <w:rPr>
          <w:rFonts w:ascii="Calibri" w:eastAsia="Calibri" w:hAnsi="Calibri" w:cs="Calibri"/>
          <w:spacing w:val="1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 contratante se cobrará el 50% del valor pactado en calidad de perjuicios. 8. Después</w:t>
      </w:r>
      <w:r w:rsidRPr="00CB2EC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pagado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devolución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dinero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excepción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fortuito.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CB2EC2">
        <w:rPr>
          <w:rFonts w:ascii="Calibri" w:eastAsia="Calibri" w:hAnsi="Calibri" w:cs="Calibri"/>
          <w:b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SEPTIMA:</w:t>
      </w:r>
      <w:r w:rsidRPr="00CB2EC2">
        <w:rPr>
          <w:rFonts w:ascii="Calibri" w:eastAsia="Calibri" w:hAnsi="Calibri" w:cs="Calibri"/>
          <w:b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SITUACIONES ESPECIALES: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 w:rsidRPr="00CB2EC2">
        <w:rPr>
          <w:rFonts w:ascii="Calibri" w:eastAsia="Calibri" w:hAnsi="Calibri" w:cs="Calibri"/>
          <w:spacing w:val="3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mismo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durante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prestación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del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servicio,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el propietario y la empresa tendrán el mismo término estimado de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duración del servicio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para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efectuar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reparación y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misma no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pueda realizarse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enviara un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remplazo.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2.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Precoltur</w:t>
      </w:r>
      <w:proofErr w:type="spellEnd"/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hace responsable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 los objetos o equipajes que queden dentro del vehículo, en vista de que los mismos son responsabilidad de sus pasajeros. 3. Si la negociación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hizo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directamente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propietario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conductor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vehículo,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son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ellos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responsables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solucionar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las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novedades,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eventualidades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o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sucesos,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empresa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quedará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eximida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responsabilidad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en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estos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>casos.</w:t>
      </w:r>
      <w:r w:rsidRPr="00CB2EC2">
        <w:rPr>
          <w:rFonts w:ascii="Calibri" w:eastAsia="Calibri" w:hAnsi="Calibri" w:cs="Calibri"/>
          <w:spacing w:val="2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CLÁUSULA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OCTAVA: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FUERZA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s-ES"/>
          <w14:ligatures w14:val="none"/>
        </w:rPr>
        <w:t>MAYOR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O CASO FORTUITO: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 contratista no será responsable ni se considerará que ha incurrido en incumplimiento de sus obligaciones por cualquier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demora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prestación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sus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servicios,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si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presentare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durante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ejecución circunstancia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CB2EC2">
        <w:rPr>
          <w:rFonts w:ascii="Calibri" w:eastAsia="Calibri" w:hAnsi="Calibri" w:cs="Calibri"/>
          <w:spacing w:val="-6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 “Remitirse</w:t>
      </w:r>
      <w:r w:rsidRPr="00CB2EC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al código civil colombiano artículo 64”.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El CONTRATISTA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 obliga a informar al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CONTRATANTE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las circunstancias que constituyan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fuerza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mayor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caso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fortuito,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otros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hechos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fuera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control,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acompañando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exposición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motivos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correspondientes. De igual forma si se llegase a presentar circunstancia de fuerza mayor o caso fortuito (cierres viales, derrumbes, retrasos por obras públicas u otras que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sean impredecibles 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irresistibles)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debe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tener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cuenta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:</w:t>
      </w:r>
      <w:r w:rsidRPr="00CB2EC2">
        <w:rPr>
          <w:rFonts w:ascii="Calibri" w:eastAsia="Calibri" w:hAnsi="Calibri" w:cs="Calibri"/>
          <w:b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PARAGRAFO: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cierres viales por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cualquier causa, se podrá establecer tomar otra ruta lo cual puede implicar costos adicionales por parte del transportador, que deberán ser asumidos por el contratante.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CLÁUSULA</w:t>
      </w:r>
      <w:r w:rsidRPr="00CB2EC2">
        <w:rPr>
          <w:rFonts w:ascii="Calibri" w:eastAsia="Calibri" w:hAnsi="Calibri" w:cs="Calibri"/>
          <w:b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NOVENA: EQUIPAJE: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empresa no se hará responsable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los equipajes, </w:t>
      </w:r>
      <w:proofErr w:type="gramStart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 caso que</w:t>
      </w:r>
      <w:proofErr w:type="gramEnd"/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sean entregados en custodia al transportador, para guardarlo en bodega, se presumirá el valor </w:t>
      </w:r>
      <w:proofErr w:type="gramStart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 mismo</w:t>
      </w:r>
      <w:proofErr w:type="gramEnd"/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en una máximo de $300.000 (trescientos mil pesos).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CLAUSULA DÉCIMA. CLÁUSULA PENAL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: En caso de incumplimiento de las cláusulas de este contrato, la parte incumplida será deudora de la parte cumplida o que se allanó a cumplir, a título de Cláusula Penal, por los perjuicios causados.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CLÁUSULA DECIMA PRIMERA: CONFIDENCIALIDAD. EL CONTRATISTA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 compromete a mantener la confidencialidad sobre toda la información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provista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generada,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relación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el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objeto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presente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contrato,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cual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considerará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carácter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privado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no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podrá revelarse a personas ajenas sin la autorización previa y expresa de </w:t>
      </w:r>
      <w:r w:rsidRPr="00CB2EC2">
        <w:rPr>
          <w:rFonts w:ascii="Calibri" w:eastAsia="Calibri" w:hAnsi="Calibri" w:cs="Calibri"/>
          <w:b/>
          <w:kern w:val="0"/>
          <w:sz w:val="20"/>
          <w:szCs w:val="20"/>
          <w:lang w:val="es-ES"/>
          <w14:ligatures w14:val="none"/>
        </w:rPr>
        <w:t>EL CONTRATANTE. CLÁUSULA DECIMA SEGUNDA: TÍTULO EJECUTIVO.</w:t>
      </w:r>
      <w:r w:rsidRPr="00CB2EC2">
        <w:rPr>
          <w:rFonts w:ascii="Calibri" w:eastAsia="Calibri" w:hAnsi="Calibri" w:cs="Calibri"/>
          <w:b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contrato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constituye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título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recaudo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ejecutivo,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toda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vez</w:t>
      </w:r>
      <w:r w:rsidRPr="00CB2EC2">
        <w:rPr>
          <w:rFonts w:ascii="Calibri" w:eastAsia="Calibri" w:hAnsi="Calibri" w:cs="Calibri"/>
          <w:spacing w:val="-8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que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contiene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una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obligación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clara,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expresa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y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exigible</w:t>
      </w:r>
      <w:r w:rsidRPr="00CB2EC2">
        <w:rPr>
          <w:rFonts w:ascii="Calibri" w:eastAsia="Calibri" w:hAnsi="Calibri" w:cs="Calibri"/>
          <w:spacing w:val="-1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al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tenor de los artículos 488 y 491 del Código de Procedimiento Civil.</w:t>
      </w:r>
    </w:p>
    <w:p w14:paraId="0ACC0091" w14:textId="77777777" w:rsidR="00244ABE" w:rsidRPr="00CB2EC2" w:rsidRDefault="00244ABE" w:rsidP="00244ABE">
      <w:pPr>
        <w:widowControl w:val="0"/>
        <w:autoSpaceDE w:val="0"/>
        <w:autoSpaceDN w:val="0"/>
        <w:spacing w:before="146" w:after="0"/>
        <w:ind w:left="220" w:right="121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Cuando se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trate de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Agencias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Viajes u Operadores turísticos la responsabilidad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la guía turística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será únicamente del 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actualizado.</w:t>
      </w:r>
    </w:p>
    <w:p w14:paraId="4F3E7F3C" w14:textId="77777777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2BA4025B" w14:textId="77777777" w:rsidR="00244ABE" w:rsidRPr="00CB2EC2" w:rsidRDefault="00244ABE" w:rsidP="00244ABE">
      <w:pPr>
        <w:widowControl w:val="0"/>
        <w:autoSpaceDE w:val="0"/>
        <w:autoSpaceDN w:val="0"/>
        <w:spacing w:before="87"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4DFB2391" w14:textId="3191CE8C" w:rsidR="00244ABE" w:rsidRPr="00CB2EC2" w:rsidRDefault="00244ABE" w:rsidP="00244ABE">
      <w:pPr>
        <w:widowControl w:val="0"/>
        <w:tabs>
          <w:tab w:val="left" w:pos="8633"/>
          <w:tab w:val="left" w:pos="10085"/>
        </w:tabs>
        <w:autoSpaceDE w:val="0"/>
        <w:autoSpaceDN w:val="0"/>
        <w:spacing w:after="0" w:line="240" w:lineRule="auto"/>
        <w:ind w:left="220"/>
        <w:jc w:val="both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señal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aceptación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este</w:t>
      </w:r>
      <w:r w:rsidRPr="00CB2EC2">
        <w:rPr>
          <w:rFonts w:ascii="Calibri" w:eastAsia="Calibri" w:hAnsi="Calibri" w:cs="Calibri"/>
          <w:spacing w:val="-9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documento se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suscribe</w:t>
      </w:r>
      <w:r w:rsidRPr="00CB2EC2">
        <w:rPr>
          <w:rFonts w:ascii="Calibri" w:eastAsia="Calibri" w:hAnsi="Calibri" w:cs="Calibri"/>
          <w:spacing w:val="-7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en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Medellín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a</w:t>
      </w:r>
      <w:r w:rsidRPr="00CB2EC2">
        <w:rPr>
          <w:rFonts w:ascii="Calibri" w:eastAsia="Calibri" w:hAnsi="Calibri" w:cs="Calibri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los</w:t>
      </w:r>
      <w:r w:rsidRPr="00CB2EC2"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 xml:space="preserve"> </w:t>
      </w:r>
      <w:r w:rsidR="003B4E34"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>31</w:t>
      </w:r>
      <w:r w:rsidRPr="00CB2EC2">
        <w:rPr>
          <w:rFonts w:ascii="Calibri" w:eastAsia="Calibri" w:hAnsi="Calibri" w:cs="Calibri"/>
          <w:spacing w:val="74"/>
          <w:w w:val="150"/>
          <w:kern w:val="0"/>
          <w:sz w:val="20"/>
          <w:szCs w:val="20"/>
          <w:u w:val="single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días</w:t>
      </w:r>
      <w:r w:rsidRPr="00CB2EC2">
        <w:rPr>
          <w:rFonts w:ascii="Calibri" w:eastAsia="Calibri" w:hAnsi="Calibri" w:cs="Calibri"/>
          <w:spacing w:val="-4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mes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de </w:t>
      </w:r>
      <w:r w:rsidR="00F83989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OCTUBRE</w:t>
      </w:r>
      <w:r w:rsidR="00C5701E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del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 xml:space="preserve"> año</w:t>
      </w:r>
      <w:r w:rsidRPr="00CB2EC2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 xml:space="preserve"> 202</w:t>
      </w:r>
      <w:r w:rsidR="00D26627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>5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_.</w:t>
      </w:r>
    </w:p>
    <w:p w14:paraId="36904898" w14:textId="77777777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83DBDAB" w14:textId="77777777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3A229C7" w14:textId="77777777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0F299D46" w14:textId="77777777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33357E5" w14:textId="3E74EC17" w:rsidR="000E2C0C" w:rsidRPr="000E2C0C" w:rsidRDefault="000E2C0C" w:rsidP="000E2C0C">
      <w:pPr>
        <w:widowControl w:val="0"/>
        <w:autoSpaceDE w:val="0"/>
        <w:autoSpaceDN w:val="0"/>
        <w:spacing w:before="235" w:after="0" w:line="240" w:lineRule="auto"/>
        <w:ind w:left="4956" w:firstLine="708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A834213" w14:textId="73906799" w:rsidR="00244ABE" w:rsidRPr="00CB2EC2" w:rsidRDefault="000E2C0C" w:rsidP="000E2C0C">
      <w:pPr>
        <w:widowControl w:val="0"/>
        <w:autoSpaceDE w:val="0"/>
        <w:autoSpaceDN w:val="0"/>
        <w:spacing w:before="235" w:after="0" w:line="240" w:lineRule="auto"/>
        <w:ind w:left="5664" w:firstLine="708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0E2C0C">
        <w:rPr>
          <w:rFonts w:ascii="Calibri" w:eastAsia="Calibri" w:hAnsi="Calibri" w:cs="Calibri"/>
          <w:noProof/>
          <w:kern w:val="0"/>
          <w:sz w:val="20"/>
          <w:szCs w:val="20"/>
          <w14:ligatures w14:val="none"/>
        </w:rPr>
        <w:drawing>
          <wp:inline distT="0" distB="0" distL="0" distR="0" wp14:anchorId="05E345E8" wp14:editId="1905C936">
            <wp:extent cx="1928437" cy="429320"/>
            <wp:effectExtent l="0" t="0" r="0" b="8890"/>
            <wp:docPr id="7509705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652" cy="43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A9CDC" w14:textId="270BD54D" w:rsidR="00244ABE" w:rsidRPr="00CB2EC2" w:rsidRDefault="00244ABE" w:rsidP="00244ABE">
      <w:pPr>
        <w:widowControl w:val="0"/>
        <w:tabs>
          <w:tab w:val="left" w:pos="5176"/>
          <w:tab w:val="left" w:pos="8194"/>
          <w:tab w:val="left" w:pos="10207"/>
        </w:tabs>
        <w:autoSpaceDE w:val="0"/>
        <w:autoSpaceDN w:val="0"/>
        <w:spacing w:after="0" w:line="254" w:lineRule="auto"/>
        <w:ind w:left="220" w:right="947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PRECOLOMBINA</w:t>
      </w:r>
      <w:r w:rsidRPr="00CB2EC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DE</w:t>
      </w:r>
      <w:r w:rsidRPr="00CB2EC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TURISMO</w:t>
      </w:r>
      <w:r w:rsidRPr="00CB2EC2">
        <w:rPr>
          <w:rFonts w:ascii="Calibri" w:eastAsia="Calibri" w:hAnsi="Calibri" w:cs="Calibri"/>
          <w:spacing w:val="40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ESPCIALIZADO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ab/>
      </w:r>
      <w:r w:rsidRPr="00CB2EC2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ab/>
      </w:r>
      <w:r w:rsidRPr="00CB2EC2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ab/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 CONTRATISTA.</w:t>
      </w:r>
      <w:r w:rsidRPr="00CB2EC2">
        <w:rPr>
          <w:rFonts w:ascii="Calibri" w:eastAsia="Calibri" w:hAnsi="Calibri" w:cs="Calibri"/>
          <w:spacing w:val="1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NIT.</w:t>
      </w:r>
      <w:r w:rsidRPr="00CB2EC2">
        <w:rPr>
          <w:rFonts w:ascii="Calibri" w:eastAsia="Calibri" w:hAnsi="Calibri" w:cs="Calibri"/>
          <w:spacing w:val="-1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>800055468-</w:t>
      </w:r>
      <w:r w:rsidRPr="00CB2EC2">
        <w:rPr>
          <w:rFonts w:ascii="Calibri" w:eastAsia="Calibri" w:hAnsi="Calibri" w:cs="Calibri"/>
          <w:spacing w:val="-10"/>
          <w:kern w:val="0"/>
          <w:sz w:val="20"/>
          <w:szCs w:val="20"/>
          <w:lang w:val="es-ES"/>
          <w14:ligatures w14:val="none"/>
        </w:rPr>
        <w:t>1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ab/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PROPIETARIO</w:t>
      </w:r>
      <w:r w:rsidRPr="00CB2EC2">
        <w:rPr>
          <w:rFonts w:ascii="Calibri" w:eastAsia="Calibri" w:hAnsi="Calibri" w:cs="Calibri"/>
          <w:spacing w:val="1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 xml:space="preserve">VEHÍCULO </w:t>
      </w:r>
      <w:r w:rsidRPr="00CB2EC2">
        <w:rPr>
          <w:rFonts w:ascii="Calibri" w:eastAsia="Calibri" w:hAnsi="Calibri" w:cs="Calibri"/>
          <w:spacing w:val="-5"/>
          <w:kern w:val="0"/>
          <w:sz w:val="20"/>
          <w:szCs w:val="20"/>
          <w:lang w:val="es-ES"/>
          <w14:ligatures w14:val="none"/>
        </w:rPr>
        <w:t>CC.43100625</w:t>
      </w:r>
      <w:r w:rsidRPr="00CB2EC2">
        <w:rPr>
          <w:rFonts w:ascii="Calibri" w:eastAsia="Calibri" w:hAnsi="Calibri" w:cs="Calibri"/>
          <w:kern w:val="0"/>
          <w:sz w:val="20"/>
          <w:szCs w:val="20"/>
          <w:u w:val="single"/>
          <w:lang w:val="es-ES"/>
          <w14:ligatures w14:val="none"/>
        </w:rPr>
        <w:tab/>
      </w:r>
    </w:p>
    <w:p w14:paraId="68B0621C" w14:textId="77777777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51B0C33B" w14:textId="77777777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053EA054" w14:textId="77777777" w:rsidR="00244ABE" w:rsidRPr="00CB2EC2" w:rsidRDefault="00244ABE" w:rsidP="00244A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</w:p>
    <w:p w14:paraId="4E996D96" w14:textId="1C52EAC8" w:rsidR="00244ABE" w:rsidRPr="00CB2EC2" w:rsidRDefault="00315218" w:rsidP="00244AB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315218">
        <w:rPr>
          <w:rFonts w:ascii="Calibri" w:eastAsia="Calibri" w:hAnsi="Calibri" w:cs="Calibri"/>
          <w:noProof/>
          <w:kern w:val="0"/>
          <w:sz w:val="20"/>
          <w:szCs w:val="20"/>
          <w:lang w:val="es-ES"/>
          <w14:ligatures w14:val="none"/>
        </w:rPr>
        <w:drawing>
          <wp:inline distT="0" distB="0" distL="0" distR="0" wp14:anchorId="3405C549" wp14:editId="5C71FF68">
            <wp:extent cx="2286000" cy="369065"/>
            <wp:effectExtent l="0" t="0" r="0" b="0"/>
            <wp:docPr id="1311475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752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3159" cy="37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E00BC" w14:textId="77777777" w:rsidR="00244ABE" w:rsidRPr="00CB2EC2" w:rsidRDefault="00244ABE" w:rsidP="00244ABE">
      <w:pPr>
        <w:widowControl w:val="0"/>
        <w:autoSpaceDE w:val="0"/>
        <w:autoSpaceDN w:val="0"/>
        <w:spacing w:before="23" w:after="0" w:line="240" w:lineRule="auto"/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</w:pPr>
      <w:r w:rsidRPr="00CB2EC2">
        <w:rPr>
          <w:rFonts w:ascii="Calibri" w:eastAsia="Calibri" w:hAnsi="Calibri" w:cs="Calibri"/>
          <w:noProof/>
          <w:kern w:val="0"/>
          <w:sz w:val="20"/>
          <w:szCs w:val="20"/>
          <w:lang w:val="es-ES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50928D" wp14:editId="0F1319AC">
                <wp:simplePos x="0" y="0"/>
                <wp:positionH relativeFrom="page">
                  <wp:posOffset>457200</wp:posOffset>
                </wp:positionH>
                <wp:positionV relativeFrom="paragraph">
                  <wp:posOffset>184874</wp:posOffset>
                </wp:positionV>
                <wp:extent cx="259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2F309" id="Graphic 3" o:spid="_x0000_s1026" style="position:absolute;margin-left:36pt;margin-top:14.55pt;width:203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" path="m,l25901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161D4BEB" w14:textId="5606EF66" w:rsidR="00151F18" w:rsidRPr="00C5701E" w:rsidRDefault="00244ABE" w:rsidP="00244ABE">
      <w:pPr>
        <w:rPr>
          <w:sz w:val="28"/>
          <w:szCs w:val="28"/>
        </w:rPr>
      </w:pPr>
      <w:r w:rsidRPr="00CB2EC2">
        <w:rPr>
          <w:rFonts w:ascii="Calibri" w:eastAsia="Calibri" w:hAnsi="Calibri" w:cs="Calibri"/>
          <w:spacing w:val="-2"/>
          <w:kern w:val="0"/>
          <w:sz w:val="20"/>
          <w:szCs w:val="20"/>
          <w:lang w:val="es-ES"/>
          <w14:ligatures w14:val="none"/>
        </w:rPr>
        <w:t>CONTRATANTE</w:t>
      </w:r>
      <w:r w:rsidRPr="00CB2EC2">
        <w:rPr>
          <w:rFonts w:ascii="Calibri" w:eastAsia="Calibri" w:hAnsi="Calibri" w:cs="Calibri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CB2EC2">
        <w:rPr>
          <w:rFonts w:ascii="Calibri" w:eastAsia="Calibri" w:hAnsi="Calibri" w:cs="Calibri"/>
          <w:kern w:val="0"/>
          <w:sz w:val="20"/>
          <w:szCs w:val="20"/>
          <w:lang w:val="es-ES"/>
          <w14:ligatures w14:val="none"/>
        </w:rPr>
        <w:t xml:space="preserve">C.C. </w:t>
      </w:r>
      <w:r w:rsidR="00C5701E" w:rsidRPr="00C5701E">
        <w:rPr>
          <w:rFonts w:ascii="Times New Roman" w:eastAsia="Calibri" w:hAnsi="Calibri" w:cs="Calibri"/>
          <w:sz w:val="20"/>
          <w:szCs w:val="28"/>
          <w:lang w:val="es-ES"/>
        </w:rPr>
        <w:t>1100392275</w:t>
      </w:r>
    </w:p>
    <w:sectPr w:rsidR="00151F18" w:rsidRPr="00C5701E" w:rsidSect="00244AB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6F83" w14:textId="77777777" w:rsidR="00D21F79" w:rsidRDefault="00D21F79">
      <w:pPr>
        <w:spacing w:after="0" w:line="240" w:lineRule="auto"/>
      </w:pPr>
      <w:r>
        <w:separator/>
      </w:r>
    </w:p>
  </w:endnote>
  <w:endnote w:type="continuationSeparator" w:id="0">
    <w:p w14:paraId="3554B39D" w14:textId="77777777" w:rsidR="00D21F79" w:rsidRDefault="00D2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84EB" w14:textId="77777777" w:rsidR="00244ABE" w:rsidRDefault="00244ABE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74AAFCAC" wp14:editId="5EAC3B3C">
          <wp:simplePos x="0" y="0"/>
          <wp:positionH relativeFrom="page">
            <wp:posOffset>415925</wp:posOffset>
          </wp:positionH>
          <wp:positionV relativeFrom="page">
            <wp:posOffset>9483724</wp:posOffset>
          </wp:positionV>
          <wp:extent cx="1507616" cy="5727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616" cy="57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E352" w14:textId="77777777" w:rsidR="00D21F79" w:rsidRDefault="00D21F79">
      <w:pPr>
        <w:spacing w:after="0" w:line="240" w:lineRule="auto"/>
      </w:pPr>
      <w:r>
        <w:separator/>
      </w:r>
    </w:p>
  </w:footnote>
  <w:footnote w:type="continuationSeparator" w:id="0">
    <w:p w14:paraId="51F40748" w14:textId="77777777" w:rsidR="00D21F79" w:rsidRDefault="00D21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BE"/>
    <w:rsid w:val="00014464"/>
    <w:rsid w:val="00015494"/>
    <w:rsid w:val="00017EF3"/>
    <w:rsid w:val="0004286A"/>
    <w:rsid w:val="000511A2"/>
    <w:rsid w:val="00052C05"/>
    <w:rsid w:val="0007417A"/>
    <w:rsid w:val="00091D31"/>
    <w:rsid w:val="000E26E7"/>
    <w:rsid w:val="000E2C0C"/>
    <w:rsid w:val="000F1BF7"/>
    <w:rsid w:val="0010290E"/>
    <w:rsid w:val="00151F18"/>
    <w:rsid w:val="001905E1"/>
    <w:rsid w:val="001D0FD5"/>
    <w:rsid w:val="001D2071"/>
    <w:rsid w:val="00226E72"/>
    <w:rsid w:val="0024437A"/>
    <w:rsid w:val="00244ABE"/>
    <w:rsid w:val="00271D51"/>
    <w:rsid w:val="002779FE"/>
    <w:rsid w:val="00282F3C"/>
    <w:rsid w:val="002B6CF2"/>
    <w:rsid w:val="00315218"/>
    <w:rsid w:val="00330A0D"/>
    <w:rsid w:val="0034760D"/>
    <w:rsid w:val="00380041"/>
    <w:rsid w:val="003877AE"/>
    <w:rsid w:val="00390634"/>
    <w:rsid w:val="003A5507"/>
    <w:rsid w:val="003B4E34"/>
    <w:rsid w:val="003E7AED"/>
    <w:rsid w:val="0040077F"/>
    <w:rsid w:val="00405929"/>
    <w:rsid w:val="0040628B"/>
    <w:rsid w:val="004A0502"/>
    <w:rsid w:val="004A4282"/>
    <w:rsid w:val="004C5451"/>
    <w:rsid w:val="004D434A"/>
    <w:rsid w:val="004E1F53"/>
    <w:rsid w:val="00534619"/>
    <w:rsid w:val="005C5C41"/>
    <w:rsid w:val="006514D7"/>
    <w:rsid w:val="00693B53"/>
    <w:rsid w:val="006956B5"/>
    <w:rsid w:val="007345BF"/>
    <w:rsid w:val="00736F9A"/>
    <w:rsid w:val="00763C8A"/>
    <w:rsid w:val="0076521C"/>
    <w:rsid w:val="007A5566"/>
    <w:rsid w:val="007B3BB4"/>
    <w:rsid w:val="007C027E"/>
    <w:rsid w:val="007C36AD"/>
    <w:rsid w:val="007C38ED"/>
    <w:rsid w:val="007D4F85"/>
    <w:rsid w:val="007E012B"/>
    <w:rsid w:val="007E6B87"/>
    <w:rsid w:val="008270BA"/>
    <w:rsid w:val="00860B09"/>
    <w:rsid w:val="00892343"/>
    <w:rsid w:val="008A1A3F"/>
    <w:rsid w:val="008B2C88"/>
    <w:rsid w:val="008F06C7"/>
    <w:rsid w:val="00901EB8"/>
    <w:rsid w:val="00911401"/>
    <w:rsid w:val="0092436C"/>
    <w:rsid w:val="00952D2D"/>
    <w:rsid w:val="00990917"/>
    <w:rsid w:val="009A6EE0"/>
    <w:rsid w:val="009C0622"/>
    <w:rsid w:val="009D51F0"/>
    <w:rsid w:val="009E69B1"/>
    <w:rsid w:val="009F17DF"/>
    <w:rsid w:val="00A33712"/>
    <w:rsid w:val="00A35014"/>
    <w:rsid w:val="00A452E3"/>
    <w:rsid w:val="00A6316B"/>
    <w:rsid w:val="00A84CAA"/>
    <w:rsid w:val="00A976F7"/>
    <w:rsid w:val="00B10F08"/>
    <w:rsid w:val="00B14EAB"/>
    <w:rsid w:val="00B36DB1"/>
    <w:rsid w:val="00B42111"/>
    <w:rsid w:val="00B8476F"/>
    <w:rsid w:val="00BA535D"/>
    <w:rsid w:val="00BD02F7"/>
    <w:rsid w:val="00BD6D00"/>
    <w:rsid w:val="00BF0412"/>
    <w:rsid w:val="00BF2C2E"/>
    <w:rsid w:val="00C5701E"/>
    <w:rsid w:val="00CD153B"/>
    <w:rsid w:val="00CF308A"/>
    <w:rsid w:val="00D10C31"/>
    <w:rsid w:val="00D21F79"/>
    <w:rsid w:val="00D26627"/>
    <w:rsid w:val="00D40BCD"/>
    <w:rsid w:val="00D45DF5"/>
    <w:rsid w:val="00D60E5B"/>
    <w:rsid w:val="00D7428B"/>
    <w:rsid w:val="00D869AC"/>
    <w:rsid w:val="00D901D4"/>
    <w:rsid w:val="00E26E4B"/>
    <w:rsid w:val="00E8385B"/>
    <w:rsid w:val="00E978EC"/>
    <w:rsid w:val="00ED6F60"/>
    <w:rsid w:val="00EF2D65"/>
    <w:rsid w:val="00F738AC"/>
    <w:rsid w:val="00F83989"/>
    <w:rsid w:val="00F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3994"/>
  <w15:chartTrackingRefBased/>
  <w15:docId w15:val="{586991C9-EAD5-4587-8C50-682096CA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BE"/>
  </w:style>
  <w:style w:type="paragraph" w:styleId="Ttulo1">
    <w:name w:val="heading 1"/>
    <w:basedOn w:val="Normal"/>
    <w:next w:val="Normal"/>
    <w:link w:val="Ttulo1Car"/>
    <w:uiPriority w:val="9"/>
    <w:qFormat/>
    <w:rsid w:val="00244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A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A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A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A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A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A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A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A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A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A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AB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44A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44ABE"/>
  </w:style>
  <w:style w:type="table" w:customStyle="1" w:styleId="TableNormal">
    <w:name w:val="Table Normal"/>
    <w:uiPriority w:val="2"/>
    <w:semiHidden/>
    <w:unhideWhenUsed/>
    <w:qFormat/>
    <w:rsid w:val="00244AB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1471</Words>
  <Characters>8096</Characters>
  <Application>Microsoft Office Word</Application>
  <DocSecurity>0</DocSecurity>
  <Lines>155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hermangaleano@gmail.com</dc:creator>
  <cp:keywords/>
  <dc:description/>
  <cp:lastModifiedBy>HG. GOMEZ</cp:lastModifiedBy>
  <cp:revision>2</cp:revision>
  <cp:lastPrinted>2025-06-13T16:02:00Z</cp:lastPrinted>
  <dcterms:created xsi:type="dcterms:W3CDTF">2025-11-21T21:28:00Z</dcterms:created>
  <dcterms:modified xsi:type="dcterms:W3CDTF">2025-11-21T21:28:00Z</dcterms:modified>
</cp:coreProperties>
</file>